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6190C0" w14:textId="77777777" w:rsidR="007C61F8" w:rsidRDefault="007C61F8" w:rsidP="007C61F8">
      <w:pPr>
        <w:tabs>
          <w:tab w:val="left" w:pos="5760"/>
        </w:tabs>
        <w:spacing w:after="0" w:line="240" w:lineRule="auto"/>
        <w:jc w:val="right"/>
      </w:pPr>
      <w:r>
        <w:rPr>
          <w:rFonts w:ascii="Times New Roman" w:eastAsia="Times New Roman" w:hAnsi="Times New Roman"/>
          <w:sz w:val="20"/>
          <w:szCs w:val="20"/>
          <w:lang w:eastAsia="ru-RU"/>
        </w:rPr>
        <w:t>УТВЕРЖДАЮ</w:t>
      </w:r>
    </w:p>
    <w:p w14:paraId="0066C6D0" w14:textId="77777777" w:rsidR="00A916A2" w:rsidRDefault="00A916A2" w:rsidP="00A916A2">
      <w:pPr>
        <w:tabs>
          <w:tab w:val="left" w:pos="5760"/>
        </w:tabs>
        <w:spacing w:after="0" w:line="240" w:lineRule="auto"/>
        <w:jc w:val="right"/>
      </w:pPr>
      <w:r>
        <w:rPr>
          <w:rFonts w:ascii="Times New Roman" w:eastAsia="Times New Roman" w:hAnsi="Times New Roman"/>
          <w:sz w:val="24"/>
          <w:szCs w:val="24"/>
          <w:lang w:eastAsia="ru-RU"/>
        </w:rPr>
        <w:t>Председатель Комитета</w:t>
      </w:r>
    </w:p>
    <w:p w14:paraId="01E5BA63" w14:textId="77777777" w:rsidR="00A916A2" w:rsidRDefault="00A916A2" w:rsidP="00A916A2">
      <w:pPr>
        <w:tabs>
          <w:tab w:val="left" w:pos="5387"/>
        </w:tabs>
        <w:spacing w:after="0" w:line="240" w:lineRule="auto"/>
        <w:ind w:left="5387"/>
        <w:jc w:val="right"/>
      </w:pPr>
      <w:r>
        <w:rPr>
          <w:rFonts w:ascii="Times New Roman" w:eastAsia="Times New Roman" w:hAnsi="Times New Roman"/>
          <w:sz w:val="24"/>
          <w:szCs w:val="24"/>
          <w:lang w:eastAsia="ru-RU"/>
        </w:rPr>
        <w:t xml:space="preserve">по управлению имуществом и земельным отношениям администрации </w:t>
      </w:r>
      <w:proofErr w:type="spellStart"/>
      <w:r>
        <w:rPr>
          <w:rFonts w:ascii="Times New Roman" w:eastAsia="Times New Roman" w:hAnsi="Times New Roman"/>
          <w:sz w:val="24"/>
          <w:szCs w:val="24"/>
          <w:lang w:eastAsia="ru-RU"/>
        </w:rPr>
        <w:t>Каслинского</w:t>
      </w:r>
      <w:proofErr w:type="spellEnd"/>
      <w:r>
        <w:rPr>
          <w:rFonts w:ascii="Times New Roman" w:eastAsia="Times New Roman" w:hAnsi="Times New Roman"/>
          <w:sz w:val="24"/>
          <w:szCs w:val="24"/>
          <w:lang w:eastAsia="ru-RU"/>
        </w:rPr>
        <w:t xml:space="preserve"> муниципального района</w:t>
      </w:r>
    </w:p>
    <w:p w14:paraId="652C0A82" w14:textId="77777777" w:rsidR="00A916A2" w:rsidRDefault="00A916A2" w:rsidP="00A916A2">
      <w:pPr>
        <w:tabs>
          <w:tab w:val="left" w:pos="5760"/>
        </w:tabs>
        <w:spacing w:after="0" w:line="240" w:lineRule="auto"/>
        <w:jc w:val="right"/>
        <w:rPr>
          <w:rFonts w:ascii="Times New Roman" w:eastAsia="Times New Roman" w:hAnsi="Times New Roman"/>
          <w:sz w:val="24"/>
          <w:szCs w:val="24"/>
          <w:lang w:eastAsia="ru-RU"/>
        </w:rPr>
      </w:pPr>
    </w:p>
    <w:p w14:paraId="659BFB53" w14:textId="77777777" w:rsidR="00A916A2" w:rsidRDefault="00A916A2" w:rsidP="00A916A2">
      <w:pPr>
        <w:tabs>
          <w:tab w:val="left" w:pos="5760"/>
        </w:tabs>
        <w:spacing w:after="0" w:line="240" w:lineRule="auto"/>
        <w:jc w:val="right"/>
      </w:pPr>
      <w:r>
        <w:rPr>
          <w:rFonts w:ascii="Times New Roman" w:eastAsia="Times New Roman" w:hAnsi="Times New Roman"/>
          <w:sz w:val="24"/>
          <w:szCs w:val="24"/>
          <w:lang w:eastAsia="ru-RU"/>
        </w:rPr>
        <w:t xml:space="preserve">                                                                                           ________________Н.А. Безроднова</w:t>
      </w:r>
    </w:p>
    <w:p w14:paraId="2C057E76" w14:textId="77777777" w:rsidR="00A916A2" w:rsidRDefault="00A916A2" w:rsidP="00A916A2">
      <w:pPr>
        <w:spacing w:after="0" w:line="240" w:lineRule="auto"/>
        <w:ind w:left="5664" w:firstLine="708"/>
        <w:jc w:val="right"/>
        <w:rPr>
          <w:rFonts w:ascii="Times New Roman" w:eastAsia="Times New Roman" w:hAnsi="Times New Roman"/>
          <w:sz w:val="24"/>
          <w:szCs w:val="24"/>
          <w:lang w:eastAsia="ru-RU"/>
        </w:rPr>
      </w:pPr>
    </w:p>
    <w:p w14:paraId="69D15081" w14:textId="77777777" w:rsidR="00A916A2" w:rsidRDefault="00A916A2" w:rsidP="00A916A2">
      <w:pPr>
        <w:spacing w:after="0" w:line="240" w:lineRule="auto"/>
        <w:ind w:left="5664" w:firstLine="708"/>
        <w:jc w:val="right"/>
        <w:rPr>
          <w:rFonts w:ascii="Times New Roman" w:eastAsia="Times New Roman" w:hAnsi="Times New Roman"/>
          <w:sz w:val="24"/>
          <w:szCs w:val="24"/>
          <w:lang w:eastAsia="ru-RU"/>
        </w:rPr>
      </w:pPr>
    </w:p>
    <w:p w14:paraId="1E0A4453" w14:textId="77777777" w:rsidR="00A916A2" w:rsidRDefault="00A916A2" w:rsidP="00A916A2">
      <w:pPr>
        <w:spacing w:after="0" w:line="240" w:lineRule="auto"/>
        <w:jc w:val="right"/>
      </w:pPr>
      <w:r>
        <w:rPr>
          <w:rFonts w:ascii="Times New Roman" w:eastAsia="Times New Roman" w:hAnsi="Times New Roman"/>
          <w:sz w:val="24"/>
          <w:szCs w:val="24"/>
          <w:lang w:eastAsia="ru-RU"/>
        </w:rPr>
        <w:t xml:space="preserve">                                                                                           «23» июня 2025 г.</w:t>
      </w:r>
    </w:p>
    <w:p w14:paraId="7BC38473" w14:textId="03149454" w:rsidR="007C61F8" w:rsidRDefault="007C61F8" w:rsidP="007C61F8">
      <w:pPr>
        <w:spacing w:after="0" w:line="240" w:lineRule="auto"/>
        <w:jc w:val="right"/>
      </w:pPr>
    </w:p>
    <w:p w14:paraId="16BD3753" w14:textId="77777777" w:rsidR="007C61F8" w:rsidRDefault="007C61F8" w:rsidP="007C61F8">
      <w:pPr>
        <w:tabs>
          <w:tab w:val="left" w:pos="5760"/>
        </w:tabs>
        <w:spacing w:after="0" w:line="240" w:lineRule="auto"/>
        <w:jc w:val="right"/>
        <w:rPr>
          <w:rFonts w:ascii="Times New Roman" w:eastAsia="Times New Roman" w:hAnsi="Times New Roman"/>
          <w:sz w:val="24"/>
          <w:szCs w:val="24"/>
          <w:lang w:eastAsia="ru-RU"/>
        </w:rPr>
      </w:pPr>
    </w:p>
    <w:p w14:paraId="48A563A9" w14:textId="77777777" w:rsidR="00F16425" w:rsidRPr="00F16425" w:rsidRDefault="00F16425" w:rsidP="00F16425">
      <w:pPr>
        <w:spacing w:after="0" w:line="240" w:lineRule="auto"/>
        <w:rPr>
          <w:rFonts w:ascii="Times New Roman" w:eastAsia="Times New Roman" w:hAnsi="Times New Roman" w:cs="Times New Roman"/>
          <w:sz w:val="28"/>
          <w:szCs w:val="24"/>
          <w:lang w:eastAsia="ru-RU"/>
        </w:rPr>
      </w:pPr>
    </w:p>
    <w:p w14:paraId="0BED1E65" w14:textId="77777777" w:rsidR="00F16425" w:rsidRPr="00F16425" w:rsidRDefault="00F16425" w:rsidP="00F16425">
      <w:pPr>
        <w:tabs>
          <w:tab w:val="left" w:pos="7185"/>
        </w:tabs>
        <w:spacing w:after="40" w:line="240" w:lineRule="auto"/>
        <w:rPr>
          <w:rFonts w:ascii="Times New Roman" w:eastAsia="Calibri" w:hAnsi="Times New Roman" w:cs="Times New Roman"/>
          <w:sz w:val="20"/>
          <w:szCs w:val="20"/>
        </w:rPr>
      </w:pPr>
    </w:p>
    <w:p w14:paraId="22B3AD8F" w14:textId="77777777" w:rsidR="00F16425" w:rsidRPr="00F16425" w:rsidRDefault="00F16425" w:rsidP="00F16425">
      <w:pPr>
        <w:spacing w:after="0" w:line="240" w:lineRule="auto"/>
        <w:jc w:val="center"/>
        <w:rPr>
          <w:rFonts w:ascii="Times New Roman" w:eastAsia="Times New Roman" w:hAnsi="Times New Roman" w:cs="Times New Roman"/>
          <w:b/>
          <w:sz w:val="24"/>
          <w:szCs w:val="24"/>
          <w:lang w:eastAsia="ru-RU"/>
        </w:rPr>
      </w:pPr>
      <w:r w:rsidRPr="00F16425">
        <w:rPr>
          <w:rFonts w:ascii="Times New Roman" w:eastAsia="Times New Roman" w:hAnsi="Times New Roman" w:cs="Times New Roman"/>
          <w:b/>
          <w:sz w:val="24"/>
          <w:szCs w:val="24"/>
          <w:lang w:eastAsia="ru-RU"/>
        </w:rPr>
        <w:t xml:space="preserve"> </w:t>
      </w:r>
    </w:p>
    <w:p w14:paraId="76DE58F7" w14:textId="77777777" w:rsidR="00785D35" w:rsidRDefault="00785D35" w:rsidP="00785D35">
      <w:pPr>
        <w:spacing w:beforeAutospacing="1" w:afterAutospacing="1" w:line="240" w:lineRule="auto"/>
        <w:ind w:firstLine="567"/>
        <w:jc w:val="center"/>
        <w:rPr>
          <w:rFonts w:ascii="Times New Roman" w:hAnsi="Times New Roman"/>
          <w:sz w:val="24"/>
          <w:szCs w:val="24"/>
        </w:rPr>
      </w:pPr>
    </w:p>
    <w:p w14:paraId="4B07EEE5" w14:textId="77777777" w:rsidR="00785D35" w:rsidRDefault="00785D35" w:rsidP="00785D35">
      <w:pPr>
        <w:spacing w:beforeAutospacing="1" w:afterAutospacing="1" w:line="240" w:lineRule="auto"/>
        <w:jc w:val="center"/>
        <w:rPr>
          <w:sz w:val="24"/>
          <w:szCs w:val="24"/>
        </w:rPr>
      </w:pPr>
      <w:r>
        <w:rPr>
          <w:rFonts w:ascii="Times New Roman" w:hAnsi="Times New Roman"/>
          <w:b/>
          <w:bCs/>
          <w:sz w:val="24"/>
          <w:szCs w:val="24"/>
        </w:rPr>
        <w:t>ДОКУМЕНТАЦИЯ ОБ ЭЛЕКТРОННОМ АУКЦИОНЕ</w:t>
      </w:r>
    </w:p>
    <w:p w14:paraId="025160F6" w14:textId="77777777" w:rsidR="00F16425" w:rsidRPr="00F16425" w:rsidRDefault="00F16425" w:rsidP="00F16425">
      <w:pPr>
        <w:spacing w:after="0" w:line="240" w:lineRule="auto"/>
        <w:jc w:val="center"/>
        <w:rPr>
          <w:rFonts w:ascii="Times New Roman" w:eastAsia="Calibri" w:hAnsi="Times New Roman" w:cs="Times New Roman"/>
          <w:sz w:val="24"/>
          <w:szCs w:val="24"/>
        </w:rPr>
      </w:pPr>
    </w:p>
    <w:p w14:paraId="1DA66B08" w14:textId="1F165690" w:rsidR="00785D35" w:rsidRDefault="00785D35" w:rsidP="00785D35">
      <w:pPr>
        <w:spacing w:after="0" w:line="240" w:lineRule="auto"/>
        <w:ind w:right="21"/>
        <w:jc w:val="center"/>
        <w:rPr>
          <w:sz w:val="24"/>
          <w:szCs w:val="24"/>
        </w:rPr>
      </w:pPr>
      <w:r>
        <w:rPr>
          <w:rFonts w:ascii="Times New Roman" w:hAnsi="Times New Roman"/>
          <w:b/>
          <w:sz w:val="24"/>
          <w:szCs w:val="24"/>
        </w:rPr>
        <w:t>н</w:t>
      </w:r>
      <w:r>
        <w:rPr>
          <w:rFonts w:ascii="Times New Roman" w:hAnsi="Times New Roman"/>
          <w:b/>
          <w:bCs/>
          <w:sz w:val="24"/>
          <w:szCs w:val="24"/>
        </w:rPr>
        <w:t xml:space="preserve">а право заключения договора безвозмездного пользования сооружениями газоснабжения, находящиеся в собственности муниципального образования — </w:t>
      </w:r>
      <w:proofErr w:type="spellStart"/>
      <w:r w:rsidR="00A916A2">
        <w:rPr>
          <w:rFonts w:ascii="Times New Roman" w:hAnsi="Times New Roman"/>
          <w:b/>
          <w:bCs/>
          <w:sz w:val="24"/>
          <w:szCs w:val="24"/>
        </w:rPr>
        <w:t>Каслинского</w:t>
      </w:r>
      <w:proofErr w:type="spellEnd"/>
      <w:r w:rsidR="00A916A2">
        <w:rPr>
          <w:rFonts w:ascii="Times New Roman" w:hAnsi="Times New Roman"/>
          <w:b/>
          <w:bCs/>
          <w:sz w:val="24"/>
          <w:szCs w:val="24"/>
        </w:rPr>
        <w:t xml:space="preserve"> городского</w:t>
      </w:r>
      <w:r>
        <w:rPr>
          <w:rFonts w:ascii="Times New Roman" w:hAnsi="Times New Roman"/>
          <w:b/>
          <w:bCs/>
          <w:sz w:val="24"/>
          <w:szCs w:val="24"/>
        </w:rPr>
        <w:t xml:space="preserve"> поселения </w:t>
      </w:r>
      <w:bookmarkStart w:id="0" w:name="_Hlk180135798"/>
      <w:r>
        <w:rPr>
          <w:rFonts w:ascii="Times New Roman" w:hAnsi="Times New Roman"/>
          <w:b/>
          <w:bCs/>
          <w:sz w:val="24"/>
          <w:szCs w:val="24"/>
        </w:rPr>
        <w:t>Челябинской области.</w:t>
      </w:r>
    </w:p>
    <w:bookmarkEnd w:id="0"/>
    <w:p w14:paraId="613E169C" w14:textId="77777777" w:rsidR="00F16425" w:rsidRPr="00F16425" w:rsidRDefault="00F16425" w:rsidP="00F16425">
      <w:pPr>
        <w:spacing w:after="0" w:line="240" w:lineRule="auto"/>
        <w:jc w:val="center"/>
        <w:rPr>
          <w:rFonts w:ascii="Times New Roman" w:eastAsia="Calibri" w:hAnsi="Times New Roman" w:cs="Times New Roman"/>
          <w:sz w:val="24"/>
          <w:szCs w:val="24"/>
        </w:rPr>
      </w:pPr>
    </w:p>
    <w:p w14:paraId="25F6452D" w14:textId="77777777" w:rsidR="00F16425" w:rsidRPr="00F16425" w:rsidRDefault="00F16425" w:rsidP="00F16425">
      <w:pPr>
        <w:spacing w:after="0" w:line="240" w:lineRule="auto"/>
        <w:jc w:val="center"/>
        <w:rPr>
          <w:rFonts w:ascii="Times New Roman" w:eastAsia="Calibri" w:hAnsi="Times New Roman" w:cs="Times New Roman"/>
          <w:sz w:val="24"/>
          <w:szCs w:val="24"/>
        </w:rPr>
      </w:pPr>
    </w:p>
    <w:p w14:paraId="73C89567" w14:textId="77777777" w:rsidR="00F16425" w:rsidRPr="00F16425" w:rsidRDefault="00F16425" w:rsidP="00F16425">
      <w:pPr>
        <w:spacing w:after="0" w:line="240" w:lineRule="auto"/>
        <w:jc w:val="center"/>
        <w:rPr>
          <w:rFonts w:ascii="Times New Roman" w:eastAsia="Calibri" w:hAnsi="Times New Roman" w:cs="Times New Roman"/>
          <w:sz w:val="24"/>
          <w:szCs w:val="24"/>
        </w:rPr>
      </w:pPr>
    </w:p>
    <w:p w14:paraId="71188A40" w14:textId="77777777" w:rsidR="00F16425" w:rsidRPr="00F16425" w:rsidRDefault="00F16425" w:rsidP="00F16425">
      <w:pPr>
        <w:spacing w:after="0" w:line="240" w:lineRule="auto"/>
        <w:jc w:val="center"/>
        <w:rPr>
          <w:rFonts w:ascii="Times New Roman" w:eastAsia="Calibri" w:hAnsi="Times New Roman" w:cs="Times New Roman"/>
          <w:sz w:val="24"/>
          <w:szCs w:val="24"/>
        </w:rPr>
      </w:pPr>
    </w:p>
    <w:p w14:paraId="557CA093" w14:textId="77777777" w:rsidR="00F16425" w:rsidRPr="00F16425" w:rsidRDefault="00F16425" w:rsidP="00F16425">
      <w:pPr>
        <w:spacing w:after="0" w:line="240" w:lineRule="auto"/>
        <w:jc w:val="center"/>
        <w:rPr>
          <w:rFonts w:ascii="Times New Roman" w:eastAsia="Calibri" w:hAnsi="Times New Roman" w:cs="Times New Roman"/>
          <w:sz w:val="24"/>
          <w:szCs w:val="24"/>
        </w:rPr>
      </w:pPr>
    </w:p>
    <w:p w14:paraId="292913D3" w14:textId="77777777" w:rsidR="00F16425" w:rsidRPr="00F16425" w:rsidRDefault="00F16425" w:rsidP="00F16425">
      <w:pPr>
        <w:spacing w:after="0" w:line="240" w:lineRule="auto"/>
        <w:jc w:val="center"/>
        <w:rPr>
          <w:rFonts w:ascii="Times New Roman" w:eastAsia="Calibri" w:hAnsi="Times New Roman" w:cs="Times New Roman"/>
          <w:sz w:val="24"/>
          <w:szCs w:val="24"/>
        </w:rPr>
      </w:pPr>
    </w:p>
    <w:p w14:paraId="27EA5920" w14:textId="77777777" w:rsidR="00F16425" w:rsidRPr="00F16425" w:rsidRDefault="00F16425" w:rsidP="00F16425">
      <w:pPr>
        <w:spacing w:after="0" w:line="240" w:lineRule="auto"/>
        <w:jc w:val="center"/>
        <w:rPr>
          <w:rFonts w:ascii="Times New Roman" w:eastAsia="Calibri" w:hAnsi="Times New Roman" w:cs="Times New Roman"/>
          <w:sz w:val="24"/>
          <w:szCs w:val="24"/>
        </w:rPr>
      </w:pPr>
    </w:p>
    <w:p w14:paraId="6469E170" w14:textId="77777777" w:rsidR="00F16425" w:rsidRPr="00F16425" w:rsidRDefault="00F16425" w:rsidP="00F16425">
      <w:pPr>
        <w:spacing w:after="0" w:line="240" w:lineRule="auto"/>
        <w:jc w:val="center"/>
        <w:rPr>
          <w:rFonts w:ascii="Times New Roman" w:eastAsia="Calibri" w:hAnsi="Times New Roman" w:cs="Times New Roman"/>
          <w:sz w:val="24"/>
          <w:szCs w:val="24"/>
        </w:rPr>
      </w:pPr>
    </w:p>
    <w:p w14:paraId="4CFA6419" w14:textId="77777777" w:rsidR="00F16425" w:rsidRPr="00F16425" w:rsidRDefault="00F16425" w:rsidP="00F16425">
      <w:pPr>
        <w:spacing w:after="0" w:line="240" w:lineRule="auto"/>
        <w:jc w:val="center"/>
        <w:rPr>
          <w:rFonts w:ascii="Times New Roman" w:eastAsia="Calibri" w:hAnsi="Times New Roman" w:cs="Times New Roman"/>
          <w:sz w:val="24"/>
          <w:szCs w:val="24"/>
        </w:rPr>
      </w:pPr>
    </w:p>
    <w:p w14:paraId="3CDEE7D4" w14:textId="77777777" w:rsidR="00F16425" w:rsidRPr="00F16425" w:rsidRDefault="00F16425" w:rsidP="00F16425">
      <w:pPr>
        <w:spacing w:after="0" w:line="240" w:lineRule="auto"/>
        <w:jc w:val="center"/>
        <w:rPr>
          <w:rFonts w:ascii="Times New Roman" w:eastAsia="Calibri" w:hAnsi="Times New Roman" w:cs="Times New Roman"/>
          <w:sz w:val="24"/>
          <w:szCs w:val="24"/>
        </w:rPr>
      </w:pPr>
    </w:p>
    <w:p w14:paraId="4E707433" w14:textId="77777777" w:rsidR="00F16425" w:rsidRPr="00F16425" w:rsidRDefault="00F16425" w:rsidP="00F16425">
      <w:pPr>
        <w:spacing w:after="0" w:line="240" w:lineRule="auto"/>
        <w:jc w:val="center"/>
        <w:rPr>
          <w:rFonts w:ascii="Times New Roman" w:eastAsia="Calibri" w:hAnsi="Times New Roman" w:cs="Times New Roman"/>
          <w:sz w:val="24"/>
          <w:szCs w:val="24"/>
        </w:rPr>
      </w:pPr>
    </w:p>
    <w:p w14:paraId="4B26AD9B" w14:textId="77777777" w:rsidR="00F16425" w:rsidRPr="00F16425" w:rsidRDefault="00F16425" w:rsidP="00F16425">
      <w:pPr>
        <w:spacing w:after="0" w:line="240" w:lineRule="auto"/>
        <w:jc w:val="center"/>
        <w:rPr>
          <w:rFonts w:ascii="Times New Roman" w:eastAsia="Calibri" w:hAnsi="Times New Roman" w:cs="Times New Roman"/>
          <w:sz w:val="24"/>
          <w:szCs w:val="24"/>
        </w:rPr>
      </w:pPr>
    </w:p>
    <w:p w14:paraId="25DEEE6C" w14:textId="77777777" w:rsidR="00F16425" w:rsidRPr="00F16425" w:rsidRDefault="00F16425" w:rsidP="00F16425">
      <w:pPr>
        <w:spacing w:after="0" w:line="240" w:lineRule="auto"/>
        <w:jc w:val="center"/>
        <w:rPr>
          <w:rFonts w:ascii="Times New Roman" w:eastAsia="Calibri" w:hAnsi="Times New Roman" w:cs="Times New Roman"/>
          <w:sz w:val="24"/>
          <w:szCs w:val="24"/>
        </w:rPr>
      </w:pPr>
    </w:p>
    <w:p w14:paraId="746D7A46" w14:textId="77777777" w:rsidR="00F16425" w:rsidRPr="00F16425" w:rsidRDefault="00F16425" w:rsidP="00F16425">
      <w:pPr>
        <w:spacing w:after="0" w:line="240" w:lineRule="auto"/>
        <w:jc w:val="center"/>
        <w:rPr>
          <w:rFonts w:ascii="Times New Roman" w:eastAsia="Calibri" w:hAnsi="Times New Roman" w:cs="Times New Roman"/>
          <w:sz w:val="24"/>
          <w:szCs w:val="24"/>
        </w:rPr>
      </w:pPr>
    </w:p>
    <w:p w14:paraId="26F8D5DA" w14:textId="77777777" w:rsidR="00F16425" w:rsidRPr="00F16425" w:rsidRDefault="00F16425" w:rsidP="00F16425">
      <w:pPr>
        <w:spacing w:after="0" w:line="240" w:lineRule="auto"/>
        <w:jc w:val="center"/>
        <w:rPr>
          <w:rFonts w:ascii="Times New Roman" w:eastAsia="Calibri" w:hAnsi="Times New Roman" w:cs="Times New Roman"/>
          <w:sz w:val="24"/>
          <w:szCs w:val="24"/>
        </w:rPr>
      </w:pPr>
    </w:p>
    <w:p w14:paraId="3330E0F1" w14:textId="77777777" w:rsidR="00F16425" w:rsidRPr="00F16425" w:rsidRDefault="00F16425" w:rsidP="00F16425">
      <w:pPr>
        <w:spacing w:after="0" w:line="240" w:lineRule="auto"/>
        <w:jc w:val="center"/>
        <w:rPr>
          <w:rFonts w:ascii="Times New Roman" w:eastAsia="Calibri" w:hAnsi="Times New Roman" w:cs="Times New Roman"/>
          <w:sz w:val="24"/>
          <w:szCs w:val="24"/>
        </w:rPr>
      </w:pPr>
    </w:p>
    <w:p w14:paraId="753241BC" w14:textId="77777777" w:rsidR="00F16425" w:rsidRPr="00F16425" w:rsidRDefault="00F16425" w:rsidP="00F16425">
      <w:pPr>
        <w:spacing w:after="0" w:line="240" w:lineRule="auto"/>
        <w:jc w:val="center"/>
        <w:rPr>
          <w:rFonts w:ascii="Times New Roman" w:eastAsia="Calibri" w:hAnsi="Times New Roman" w:cs="Times New Roman"/>
          <w:sz w:val="24"/>
          <w:szCs w:val="24"/>
        </w:rPr>
      </w:pPr>
    </w:p>
    <w:p w14:paraId="2410AE61" w14:textId="77777777" w:rsidR="00F16425" w:rsidRPr="00F16425" w:rsidRDefault="00F16425" w:rsidP="00F16425">
      <w:pPr>
        <w:spacing w:after="0" w:line="240" w:lineRule="auto"/>
        <w:jc w:val="center"/>
        <w:rPr>
          <w:rFonts w:ascii="Times New Roman" w:eastAsia="Calibri" w:hAnsi="Times New Roman" w:cs="Times New Roman"/>
          <w:sz w:val="24"/>
          <w:szCs w:val="24"/>
        </w:rPr>
      </w:pPr>
    </w:p>
    <w:p w14:paraId="2EFE7410" w14:textId="77777777" w:rsidR="00F16425" w:rsidRPr="00F16425" w:rsidRDefault="00F16425" w:rsidP="00F16425">
      <w:pPr>
        <w:spacing w:after="0" w:line="240" w:lineRule="auto"/>
        <w:jc w:val="center"/>
        <w:rPr>
          <w:rFonts w:ascii="Times New Roman" w:eastAsia="Calibri" w:hAnsi="Times New Roman" w:cs="Times New Roman"/>
          <w:sz w:val="24"/>
          <w:szCs w:val="24"/>
        </w:rPr>
      </w:pPr>
    </w:p>
    <w:p w14:paraId="72B765D2" w14:textId="77777777" w:rsidR="00F16425" w:rsidRPr="00F16425" w:rsidRDefault="00F16425" w:rsidP="00F16425">
      <w:pPr>
        <w:spacing w:after="0" w:line="240" w:lineRule="auto"/>
        <w:jc w:val="center"/>
        <w:rPr>
          <w:rFonts w:ascii="Times New Roman" w:eastAsia="Calibri" w:hAnsi="Times New Roman" w:cs="Times New Roman"/>
          <w:sz w:val="24"/>
          <w:szCs w:val="24"/>
        </w:rPr>
      </w:pPr>
    </w:p>
    <w:p w14:paraId="00CA2B98" w14:textId="77777777" w:rsidR="00F16425" w:rsidRPr="00F16425" w:rsidRDefault="00F16425" w:rsidP="00F16425">
      <w:pPr>
        <w:spacing w:after="0" w:line="240" w:lineRule="auto"/>
        <w:jc w:val="center"/>
        <w:rPr>
          <w:rFonts w:ascii="Times New Roman" w:eastAsia="Calibri" w:hAnsi="Times New Roman" w:cs="Times New Roman"/>
          <w:sz w:val="24"/>
          <w:szCs w:val="24"/>
        </w:rPr>
      </w:pPr>
    </w:p>
    <w:p w14:paraId="66F714E6" w14:textId="77777777" w:rsidR="00F16425" w:rsidRPr="00F16425" w:rsidRDefault="00F16425" w:rsidP="00F16425">
      <w:pPr>
        <w:spacing w:after="0" w:line="240" w:lineRule="auto"/>
        <w:jc w:val="center"/>
        <w:rPr>
          <w:rFonts w:ascii="Times New Roman" w:eastAsia="Calibri" w:hAnsi="Times New Roman" w:cs="Times New Roman"/>
          <w:sz w:val="24"/>
          <w:szCs w:val="24"/>
        </w:rPr>
      </w:pPr>
    </w:p>
    <w:p w14:paraId="2FE99B9D" w14:textId="77777777" w:rsidR="00F16425" w:rsidRPr="00F16425" w:rsidRDefault="00F16425" w:rsidP="00F16425">
      <w:pPr>
        <w:spacing w:after="0" w:line="240" w:lineRule="auto"/>
        <w:jc w:val="center"/>
        <w:rPr>
          <w:rFonts w:ascii="Times New Roman" w:eastAsia="Calibri" w:hAnsi="Times New Roman" w:cs="Times New Roman"/>
          <w:sz w:val="24"/>
          <w:szCs w:val="24"/>
        </w:rPr>
      </w:pPr>
    </w:p>
    <w:p w14:paraId="3003B618" w14:textId="3B1A3654" w:rsidR="00F16425" w:rsidRPr="00F16425" w:rsidRDefault="00F16425" w:rsidP="00F16425">
      <w:pPr>
        <w:spacing w:after="0" w:line="240" w:lineRule="auto"/>
        <w:jc w:val="both"/>
        <w:rPr>
          <w:rFonts w:ascii="Times New Roman" w:eastAsia="Calibri" w:hAnsi="Times New Roman" w:cs="Times New Roman"/>
        </w:rPr>
      </w:pPr>
      <w:proofErr w:type="gramStart"/>
      <w:r w:rsidRPr="00F16425">
        <w:rPr>
          <w:rFonts w:ascii="Times New Roman" w:eastAsia="Calibri" w:hAnsi="Times New Roman" w:cs="Times New Roman"/>
        </w:rPr>
        <w:t xml:space="preserve">Подготовила:   </w:t>
      </w:r>
      <w:proofErr w:type="gramEnd"/>
      <w:r w:rsidRPr="00F16425">
        <w:rPr>
          <w:rFonts w:ascii="Times New Roman" w:eastAsia="Calibri" w:hAnsi="Times New Roman" w:cs="Times New Roman"/>
        </w:rPr>
        <w:t xml:space="preserve">        </w:t>
      </w:r>
      <w:r w:rsidR="00AC594B">
        <w:rPr>
          <w:rFonts w:ascii="Times New Roman" w:eastAsia="Calibri" w:hAnsi="Times New Roman" w:cs="Times New Roman"/>
        </w:rPr>
        <w:t xml:space="preserve">                                                                                                                 </w:t>
      </w:r>
      <w:proofErr w:type="spellStart"/>
      <w:r w:rsidR="00AC594B">
        <w:rPr>
          <w:rFonts w:ascii="Times New Roman" w:eastAsia="Calibri" w:hAnsi="Times New Roman" w:cs="Times New Roman"/>
        </w:rPr>
        <w:t>Заколяпина</w:t>
      </w:r>
      <w:proofErr w:type="spellEnd"/>
      <w:r w:rsidR="00AC594B">
        <w:rPr>
          <w:rFonts w:ascii="Times New Roman" w:eastAsia="Calibri" w:hAnsi="Times New Roman" w:cs="Times New Roman"/>
        </w:rPr>
        <w:t xml:space="preserve"> Е.П.</w:t>
      </w:r>
    </w:p>
    <w:p w14:paraId="1A8658AD" w14:textId="61FBB281" w:rsidR="00F16425" w:rsidRPr="00F16425" w:rsidRDefault="00F16425" w:rsidP="00F16425">
      <w:pPr>
        <w:spacing w:after="0" w:line="240" w:lineRule="auto"/>
        <w:jc w:val="both"/>
        <w:rPr>
          <w:rFonts w:ascii="Times New Roman" w:eastAsia="Calibri" w:hAnsi="Times New Roman" w:cs="Times New Roman"/>
        </w:rPr>
      </w:pPr>
      <w:r w:rsidRPr="00F16425">
        <w:rPr>
          <w:rFonts w:ascii="Times New Roman" w:eastAsia="Calibri" w:hAnsi="Times New Roman" w:cs="Times New Roman"/>
        </w:rPr>
        <w:tab/>
      </w:r>
      <w:r w:rsidRPr="00F16425">
        <w:rPr>
          <w:rFonts w:ascii="Times New Roman" w:eastAsia="Calibri" w:hAnsi="Times New Roman" w:cs="Times New Roman"/>
        </w:rPr>
        <w:tab/>
      </w:r>
      <w:r w:rsidRPr="00F16425">
        <w:rPr>
          <w:rFonts w:ascii="Times New Roman" w:eastAsia="Calibri" w:hAnsi="Times New Roman" w:cs="Times New Roman"/>
        </w:rPr>
        <w:tab/>
      </w:r>
      <w:r w:rsidRPr="00F16425">
        <w:rPr>
          <w:rFonts w:ascii="Times New Roman" w:eastAsia="Calibri" w:hAnsi="Times New Roman" w:cs="Times New Roman"/>
        </w:rPr>
        <w:tab/>
      </w:r>
    </w:p>
    <w:p w14:paraId="2F04ABCE" w14:textId="77777777" w:rsidR="00F16425" w:rsidRPr="00F16425" w:rsidRDefault="00F16425" w:rsidP="00F16425">
      <w:pPr>
        <w:widowControl w:val="0"/>
        <w:spacing w:after="0" w:line="240" w:lineRule="auto"/>
        <w:ind w:left="737" w:firstLine="482"/>
        <w:jc w:val="center"/>
        <w:rPr>
          <w:rFonts w:ascii="Times New Roman" w:eastAsia="Times New Roman" w:hAnsi="Times New Roman" w:cs="Times New Roman"/>
          <w:b/>
          <w:i/>
          <w:snapToGrid w:val="0"/>
          <w:sz w:val="24"/>
          <w:szCs w:val="24"/>
          <w:lang w:eastAsia="ru-RU"/>
        </w:rPr>
      </w:pPr>
    </w:p>
    <w:p w14:paraId="613FD833" w14:textId="64294E65" w:rsidR="00F16425" w:rsidRPr="00F16425" w:rsidRDefault="00F16425" w:rsidP="00F16425">
      <w:pPr>
        <w:widowControl w:val="0"/>
        <w:spacing w:after="0" w:line="240" w:lineRule="auto"/>
        <w:ind w:left="737" w:firstLine="482"/>
        <w:jc w:val="center"/>
        <w:rPr>
          <w:rFonts w:ascii="Times New Roman" w:eastAsia="Times New Roman" w:hAnsi="Times New Roman" w:cs="Times New Roman"/>
          <w:b/>
          <w:snapToGrid w:val="0"/>
          <w:sz w:val="24"/>
          <w:szCs w:val="24"/>
          <w:lang w:eastAsia="ru-RU"/>
        </w:rPr>
      </w:pPr>
      <w:r w:rsidRPr="00F16425">
        <w:rPr>
          <w:rFonts w:ascii="Times New Roman" w:eastAsia="Times New Roman" w:hAnsi="Times New Roman" w:cs="Times New Roman"/>
          <w:b/>
          <w:snapToGrid w:val="0"/>
          <w:sz w:val="24"/>
          <w:szCs w:val="24"/>
          <w:lang w:eastAsia="ru-RU"/>
        </w:rPr>
        <w:t>Касли 20</w:t>
      </w:r>
      <w:r w:rsidR="00AC594B">
        <w:rPr>
          <w:rFonts w:ascii="Times New Roman" w:eastAsia="Times New Roman" w:hAnsi="Times New Roman" w:cs="Times New Roman"/>
          <w:b/>
          <w:snapToGrid w:val="0"/>
          <w:sz w:val="24"/>
          <w:szCs w:val="24"/>
          <w:lang w:eastAsia="ru-RU"/>
        </w:rPr>
        <w:t>2</w:t>
      </w:r>
      <w:r w:rsidR="00017B1E">
        <w:rPr>
          <w:rFonts w:ascii="Times New Roman" w:eastAsia="Times New Roman" w:hAnsi="Times New Roman" w:cs="Times New Roman"/>
          <w:b/>
          <w:snapToGrid w:val="0"/>
          <w:sz w:val="24"/>
          <w:szCs w:val="24"/>
          <w:lang w:eastAsia="ru-RU"/>
        </w:rPr>
        <w:t>5</w:t>
      </w:r>
      <w:r w:rsidRPr="00F16425">
        <w:rPr>
          <w:rFonts w:ascii="Times New Roman" w:eastAsia="Times New Roman" w:hAnsi="Times New Roman" w:cs="Times New Roman"/>
          <w:b/>
          <w:snapToGrid w:val="0"/>
          <w:sz w:val="24"/>
          <w:szCs w:val="24"/>
          <w:lang w:eastAsia="ru-RU"/>
        </w:rPr>
        <w:t xml:space="preserve"> г.</w:t>
      </w:r>
    </w:p>
    <w:p w14:paraId="6955F89D" w14:textId="77777777" w:rsidR="00F16425" w:rsidRPr="00F16425" w:rsidRDefault="00F16425" w:rsidP="00F16425">
      <w:pPr>
        <w:widowControl w:val="0"/>
        <w:spacing w:after="0" w:line="240" w:lineRule="auto"/>
        <w:ind w:left="737" w:firstLine="482"/>
        <w:jc w:val="center"/>
        <w:rPr>
          <w:rFonts w:ascii="Times New Roman" w:eastAsia="Times New Roman" w:hAnsi="Times New Roman" w:cs="Times New Roman"/>
          <w:b/>
          <w:snapToGrid w:val="0"/>
          <w:sz w:val="24"/>
          <w:szCs w:val="24"/>
          <w:lang w:eastAsia="ru-RU"/>
        </w:rPr>
      </w:pPr>
    </w:p>
    <w:p w14:paraId="222F81F1" w14:textId="77A30AAE" w:rsidR="00F16425" w:rsidRDefault="00F16425" w:rsidP="00F16425">
      <w:pPr>
        <w:spacing w:after="0" w:line="240" w:lineRule="auto"/>
        <w:jc w:val="center"/>
        <w:rPr>
          <w:rFonts w:ascii="Times New Roman" w:eastAsia="Calibri" w:hAnsi="Times New Roman" w:cs="Times New Roman"/>
          <w:sz w:val="24"/>
          <w:szCs w:val="24"/>
        </w:rPr>
      </w:pPr>
    </w:p>
    <w:p w14:paraId="44DDB111" w14:textId="07DEBCC2" w:rsidR="00AC594B" w:rsidRDefault="00AC594B" w:rsidP="00F16425">
      <w:pPr>
        <w:spacing w:after="0" w:line="240" w:lineRule="auto"/>
        <w:jc w:val="center"/>
        <w:rPr>
          <w:rFonts w:ascii="Times New Roman" w:eastAsia="Calibri" w:hAnsi="Times New Roman" w:cs="Times New Roman"/>
          <w:sz w:val="24"/>
          <w:szCs w:val="24"/>
        </w:rPr>
      </w:pPr>
    </w:p>
    <w:p w14:paraId="06FC2151" w14:textId="1196D4CE" w:rsidR="00AC594B" w:rsidRDefault="00AC594B" w:rsidP="00F16425">
      <w:pPr>
        <w:spacing w:after="0" w:line="240" w:lineRule="auto"/>
        <w:jc w:val="center"/>
        <w:rPr>
          <w:rFonts w:ascii="Times New Roman" w:eastAsia="Calibri" w:hAnsi="Times New Roman" w:cs="Times New Roman"/>
          <w:sz w:val="24"/>
          <w:szCs w:val="24"/>
        </w:rPr>
      </w:pPr>
    </w:p>
    <w:p w14:paraId="626E9509" w14:textId="77777777" w:rsidR="00AC594B" w:rsidRPr="00F16425" w:rsidRDefault="00AC594B" w:rsidP="00F16425">
      <w:pPr>
        <w:spacing w:after="0" w:line="240" w:lineRule="auto"/>
        <w:jc w:val="center"/>
        <w:rPr>
          <w:rFonts w:ascii="Times New Roman" w:eastAsia="Calibri" w:hAnsi="Times New Roman" w:cs="Times New Roman"/>
          <w:sz w:val="24"/>
          <w:szCs w:val="24"/>
        </w:rPr>
      </w:pPr>
    </w:p>
    <w:p w14:paraId="1398CB67" w14:textId="77777777" w:rsidR="00F16425" w:rsidRPr="00F16425" w:rsidRDefault="00F16425" w:rsidP="00F16425">
      <w:pPr>
        <w:suppressLineNumbers/>
        <w:spacing w:after="0" w:line="276" w:lineRule="auto"/>
        <w:ind w:firstLine="709"/>
        <w:jc w:val="both"/>
        <w:rPr>
          <w:rFonts w:ascii="Times New Roman" w:eastAsia="Calibri" w:hAnsi="Times New Roman" w:cs="Times New Roman"/>
          <w:sz w:val="24"/>
          <w:szCs w:val="24"/>
        </w:rPr>
      </w:pPr>
    </w:p>
    <w:p w14:paraId="46A560DF" w14:textId="77777777" w:rsidR="00B66068" w:rsidRDefault="00E5337D" w:rsidP="00B66068">
      <w:pPr>
        <w:spacing w:after="0" w:line="276" w:lineRule="auto"/>
        <w:ind w:firstLine="709"/>
        <w:jc w:val="both"/>
        <w:rPr>
          <w:rFonts w:ascii="Times New Roman" w:eastAsia="Calibri" w:hAnsi="Times New Roman" w:cs="Times New Roman"/>
          <w:sz w:val="24"/>
          <w:szCs w:val="24"/>
        </w:rPr>
      </w:pPr>
      <w:r w:rsidRPr="00E5337D">
        <w:rPr>
          <w:rFonts w:ascii="Times New Roman" w:eastAsia="Calibri" w:hAnsi="Times New Roman" w:cs="Times New Roman"/>
          <w:sz w:val="24"/>
          <w:szCs w:val="24"/>
        </w:rPr>
        <w:t>1.</w:t>
      </w:r>
      <w:r w:rsidRPr="00E5337D">
        <w:rPr>
          <w:rFonts w:ascii="Times New Roman" w:eastAsia="Calibri" w:hAnsi="Times New Roman" w:cs="Times New Roman"/>
          <w:sz w:val="24"/>
          <w:szCs w:val="24"/>
        </w:rPr>
        <w:tab/>
      </w:r>
      <w:r w:rsidR="00B66068" w:rsidRPr="00B66068">
        <w:rPr>
          <w:rFonts w:ascii="Times New Roman" w:eastAsia="Calibri" w:hAnsi="Times New Roman" w:cs="Times New Roman"/>
          <w:sz w:val="24"/>
          <w:szCs w:val="24"/>
        </w:rPr>
        <w:t xml:space="preserve">Аукцион проводится в соответствии с Порядком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утвержденным приказом Федеральной антимонопольной службы России от 21.03.2023 № 147/23 (далее - Порядок, утвержденный приказом ФАС № 147/23). </w:t>
      </w:r>
    </w:p>
    <w:p w14:paraId="20A8FC10" w14:textId="564F216D" w:rsidR="00E5337D" w:rsidRDefault="00E5337D" w:rsidP="00F16425">
      <w:pPr>
        <w:spacing w:after="0" w:line="240" w:lineRule="auto"/>
        <w:jc w:val="both"/>
        <w:rPr>
          <w:rFonts w:ascii="Times New Roman" w:eastAsia="Calibri" w:hAnsi="Times New Roman" w:cs="Times New Roman"/>
          <w:sz w:val="24"/>
          <w:szCs w:val="24"/>
        </w:rPr>
      </w:pPr>
      <w:r w:rsidRPr="00F16425">
        <w:rPr>
          <w:rFonts w:ascii="Times New Roman" w:eastAsia="Calibri" w:hAnsi="Times New Roman" w:cs="Times New Roman"/>
          <w:b/>
          <w:sz w:val="24"/>
          <w:szCs w:val="24"/>
        </w:rPr>
        <w:t xml:space="preserve">Организатор торгов </w:t>
      </w:r>
      <w:r w:rsidRPr="00F16425">
        <w:rPr>
          <w:rFonts w:ascii="Times New Roman" w:eastAsia="Calibri" w:hAnsi="Times New Roman" w:cs="Times New Roman"/>
          <w:sz w:val="24"/>
          <w:szCs w:val="24"/>
        </w:rPr>
        <w:t>–</w:t>
      </w:r>
      <w:r w:rsidR="00A916A2" w:rsidRPr="00A916A2">
        <w:rPr>
          <w:rFonts w:ascii="Times New Roman" w:eastAsia="Times New Roman" w:hAnsi="Times New Roman"/>
          <w:sz w:val="24"/>
          <w:szCs w:val="24"/>
          <w:highlight w:val="white"/>
          <w:lang w:eastAsia="ru-RU"/>
        </w:rPr>
        <w:t xml:space="preserve"> </w:t>
      </w:r>
      <w:r w:rsidR="00A916A2">
        <w:rPr>
          <w:rFonts w:ascii="Times New Roman" w:eastAsia="Times New Roman" w:hAnsi="Times New Roman"/>
          <w:sz w:val="24"/>
          <w:szCs w:val="24"/>
          <w:highlight w:val="white"/>
          <w:lang w:eastAsia="ru-RU"/>
        </w:rPr>
        <w:t xml:space="preserve">Комитет по управлению имуществом и земельным отношениям администрации </w:t>
      </w:r>
      <w:proofErr w:type="spellStart"/>
      <w:r w:rsidR="00A916A2">
        <w:rPr>
          <w:rFonts w:ascii="Times New Roman" w:eastAsia="Times New Roman" w:hAnsi="Times New Roman"/>
          <w:sz w:val="24"/>
          <w:szCs w:val="24"/>
          <w:highlight w:val="white"/>
          <w:lang w:eastAsia="ru-RU"/>
        </w:rPr>
        <w:t>Каслинского</w:t>
      </w:r>
      <w:proofErr w:type="spellEnd"/>
      <w:r w:rsidR="00A916A2">
        <w:rPr>
          <w:rFonts w:ascii="Times New Roman" w:eastAsia="Times New Roman" w:hAnsi="Times New Roman"/>
          <w:sz w:val="24"/>
          <w:szCs w:val="24"/>
          <w:highlight w:val="white"/>
          <w:lang w:eastAsia="ru-RU"/>
        </w:rPr>
        <w:t xml:space="preserve"> муниципального района (организатор торгов)</w:t>
      </w:r>
      <w:r w:rsidR="00A916A2">
        <w:rPr>
          <w:rFonts w:ascii="Times New Roman" w:eastAsia="Times New Roman" w:hAnsi="Times New Roman"/>
          <w:sz w:val="24"/>
          <w:szCs w:val="24"/>
          <w:lang w:eastAsia="ru-RU"/>
        </w:rPr>
        <w:t>, распоряжение от 05.06.2025г.</w:t>
      </w:r>
    </w:p>
    <w:p w14:paraId="07576D08" w14:textId="77777777" w:rsidR="00785D35" w:rsidRPr="00785D35" w:rsidRDefault="00785D35" w:rsidP="00785D35">
      <w:pPr>
        <w:suppressAutoHyphens/>
        <w:spacing w:after="0" w:line="240" w:lineRule="auto"/>
        <w:ind w:firstLine="709"/>
        <w:contextualSpacing/>
        <w:jc w:val="center"/>
        <w:rPr>
          <w:rFonts w:ascii="Calibri" w:eastAsia="Times New Roman" w:hAnsi="Calibri" w:cs="Calibri"/>
          <w:sz w:val="24"/>
          <w:szCs w:val="24"/>
          <w:lang w:eastAsia="ru-RU"/>
        </w:rPr>
      </w:pPr>
      <w:r w:rsidRPr="00785D35">
        <w:rPr>
          <w:rFonts w:ascii="Times New Roman" w:eastAsia="Times New Roman" w:hAnsi="Times New Roman" w:cs="Calibri"/>
          <w:b/>
          <w:bCs/>
          <w:color w:val="000000"/>
          <w:sz w:val="24"/>
          <w:szCs w:val="24"/>
          <w:lang w:eastAsia="ru-RU"/>
        </w:rPr>
        <w:t>2. Сведения о предмете аукциона в электронной форме</w:t>
      </w:r>
    </w:p>
    <w:p w14:paraId="3FFE769E" w14:textId="77777777" w:rsidR="00785D35" w:rsidRPr="00785D35" w:rsidRDefault="00785D35" w:rsidP="00785D35">
      <w:pPr>
        <w:suppressAutoHyphens/>
        <w:spacing w:after="0" w:line="240" w:lineRule="auto"/>
        <w:ind w:firstLine="709"/>
        <w:contextualSpacing/>
        <w:jc w:val="center"/>
        <w:rPr>
          <w:rFonts w:ascii="Times New Roman" w:eastAsia="Times New Roman" w:hAnsi="Times New Roman" w:cs="Calibri"/>
          <w:color w:val="000000"/>
          <w:sz w:val="24"/>
          <w:szCs w:val="24"/>
          <w:lang w:eastAsia="ru-RU"/>
        </w:rPr>
      </w:pPr>
    </w:p>
    <w:p w14:paraId="20195368" w14:textId="4EF1CAB4" w:rsidR="00785D35" w:rsidRPr="00785D35" w:rsidRDefault="00785D35" w:rsidP="00785D35">
      <w:pPr>
        <w:suppressAutoHyphens/>
        <w:spacing w:after="0" w:line="240" w:lineRule="auto"/>
        <w:ind w:right="21"/>
        <w:jc w:val="both"/>
        <w:rPr>
          <w:rFonts w:ascii="Calibri" w:eastAsia="Times New Roman" w:hAnsi="Calibri" w:cs="Times New Roman"/>
          <w:sz w:val="24"/>
          <w:szCs w:val="24"/>
          <w:lang w:eastAsia="ru-RU"/>
        </w:rPr>
      </w:pPr>
      <w:r w:rsidRPr="00785D35">
        <w:rPr>
          <w:rFonts w:ascii="Times New Roman" w:eastAsia="Times New Roman" w:hAnsi="Times New Roman" w:cs="Times New Roman"/>
          <w:color w:val="000000"/>
          <w:sz w:val="24"/>
          <w:szCs w:val="24"/>
          <w:lang w:eastAsia="ru-RU"/>
        </w:rPr>
        <w:t xml:space="preserve">2.1. </w:t>
      </w:r>
      <w:r w:rsidRPr="00785D35">
        <w:rPr>
          <w:rFonts w:ascii="Times New Roman" w:eastAsia="Times New Roman" w:hAnsi="Times New Roman" w:cs="Times New Roman"/>
          <w:bCs/>
          <w:color w:val="000000"/>
          <w:sz w:val="24"/>
          <w:szCs w:val="24"/>
          <w:u w:val="single"/>
          <w:lang w:eastAsia="ru-RU"/>
        </w:rPr>
        <w:t>Предмет аукциона</w:t>
      </w:r>
      <w:r w:rsidRPr="00785D35">
        <w:rPr>
          <w:rFonts w:ascii="Times New Roman" w:eastAsia="Times New Roman" w:hAnsi="Times New Roman" w:cs="Times New Roman"/>
          <w:color w:val="000000"/>
          <w:sz w:val="24"/>
          <w:szCs w:val="24"/>
          <w:lang w:eastAsia="ru-RU"/>
        </w:rPr>
        <w:t>–</w:t>
      </w:r>
      <w:r w:rsidRPr="00785D35">
        <w:rPr>
          <w:rFonts w:ascii="Times New Roman" w:eastAsia="Times New Roman" w:hAnsi="Times New Roman" w:cs="Times New Roman"/>
          <w:bCs/>
          <w:sz w:val="24"/>
          <w:szCs w:val="24"/>
          <w:lang w:eastAsia="ru-RU"/>
        </w:rPr>
        <w:t xml:space="preserve">право заключения договора безвозмездного пользования сооружениями газоснабжения, находящиеся в собственности муниципального образования — </w:t>
      </w:r>
      <w:proofErr w:type="spellStart"/>
      <w:r w:rsidR="00A916A2">
        <w:rPr>
          <w:rFonts w:ascii="Times New Roman" w:eastAsia="Times New Roman" w:hAnsi="Times New Roman" w:cs="Times New Roman"/>
          <w:bCs/>
          <w:sz w:val="24"/>
          <w:szCs w:val="24"/>
          <w:lang w:eastAsia="ru-RU"/>
        </w:rPr>
        <w:t>Каслинского</w:t>
      </w:r>
      <w:proofErr w:type="spellEnd"/>
      <w:r w:rsidR="00A916A2">
        <w:rPr>
          <w:rFonts w:ascii="Times New Roman" w:eastAsia="Times New Roman" w:hAnsi="Times New Roman" w:cs="Times New Roman"/>
          <w:bCs/>
          <w:sz w:val="24"/>
          <w:szCs w:val="24"/>
          <w:lang w:eastAsia="ru-RU"/>
        </w:rPr>
        <w:t xml:space="preserve"> городского поселения</w:t>
      </w:r>
      <w:r w:rsidRPr="00785D35">
        <w:rPr>
          <w:rFonts w:ascii="Times New Roman" w:eastAsia="Times New Roman" w:hAnsi="Times New Roman" w:cs="Times New Roman"/>
          <w:color w:val="000000"/>
          <w:sz w:val="24"/>
          <w:szCs w:val="24"/>
          <w:lang w:eastAsia="ru-RU"/>
        </w:rPr>
        <w:t xml:space="preserve"> Челябинской области. (далее – </w:t>
      </w:r>
      <w:proofErr w:type="gramStart"/>
      <w:r w:rsidRPr="00785D35">
        <w:rPr>
          <w:rFonts w:ascii="Times New Roman" w:eastAsia="Times New Roman" w:hAnsi="Times New Roman" w:cs="Times New Roman"/>
          <w:color w:val="000000"/>
          <w:sz w:val="24"/>
          <w:szCs w:val="24"/>
          <w:lang w:eastAsia="ru-RU"/>
        </w:rPr>
        <w:t>Договор)в</w:t>
      </w:r>
      <w:proofErr w:type="gramEnd"/>
      <w:r w:rsidRPr="00785D35">
        <w:rPr>
          <w:rFonts w:ascii="Times New Roman" w:eastAsia="Times New Roman" w:hAnsi="Times New Roman" w:cs="Times New Roman"/>
          <w:color w:val="000000"/>
          <w:sz w:val="24"/>
          <w:szCs w:val="24"/>
          <w:lang w:eastAsia="ru-RU"/>
        </w:rPr>
        <w:t xml:space="preserve"> отношении следующих объектов недвижимого имущества:</w:t>
      </w:r>
    </w:p>
    <w:p w14:paraId="06A1859E" w14:textId="77777777" w:rsidR="00785D35" w:rsidRPr="00785D35" w:rsidRDefault="00785D35" w:rsidP="00785D35">
      <w:pPr>
        <w:suppressAutoHyphens/>
        <w:spacing w:after="0" w:line="240" w:lineRule="auto"/>
        <w:ind w:firstLine="708"/>
        <w:jc w:val="both"/>
        <w:rPr>
          <w:rFonts w:ascii="Times New Roman" w:eastAsia="Times New Roman" w:hAnsi="Times New Roman" w:cs="Times New Roman"/>
          <w:sz w:val="24"/>
          <w:szCs w:val="24"/>
          <w:lang w:eastAsia="ru-RU"/>
        </w:rPr>
      </w:pPr>
      <w:bookmarkStart w:id="1" w:name="_Hlk180158829"/>
      <w:bookmarkStart w:id="2" w:name="_Hlk183784175"/>
      <w:bookmarkStart w:id="3" w:name="_Hlk180147430"/>
      <w:bookmarkStart w:id="4" w:name="_Hlk201846042"/>
      <w:r w:rsidRPr="00785D35">
        <w:rPr>
          <w:rFonts w:ascii="Times New Roman" w:eastAsia="Times New Roman" w:hAnsi="Times New Roman" w:cs="Times New Roman"/>
          <w:sz w:val="24"/>
          <w:szCs w:val="24"/>
          <w:lang w:eastAsia="ru-RU"/>
        </w:rPr>
        <w:t>Лот №1:</w:t>
      </w:r>
    </w:p>
    <w:p w14:paraId="7D8FA0C9" w14:textId="5C0E5543" w:rsidR="00785D35" w:rsidRPr="00785D35" w:rsidRDefault="007C61F8" w:rsidP="00785D35">
      <w:pPr>
        <w:suppressAutoHyphens/>
        <w:spacing w:after="0" w:line="240" w:lineRule="auto"/>
        <w:ind w:firstLine="708"/>
        <w:jc w:val="both"/>
        <w:rPr>
          <w:rFonts w:ascii="Times New Roman" w:eastAsia="Times New Roman" w:hAnsi="Times New Roman" w:cs="Times New Roman"/>
          <w:sz w:val="24"/>
          <w:szCs w:val="24"/>
          <w:lang w:eastAsia="ru-RU"/>
        </w:rPr>
      </w:pPr>
      <w:bookmarkStart w:id="5" w:name="_Hlk180135649"/>
      <w:r>
        <w:rPr>
          <w:rFonts w:ascii="Times New Roman" w:eastAsia="Times New Roman" w:hAnsi="Times New Roman" w:cs="Times New Roman"/>
          <w:sz w:val="24"/>
          <w:szCs w:val="24"/>
          <w:lang w:eastAsia="ru-RU"/>
        </w:rPr>
        <w:t xml:space="preserve">Сооружение: Газоснабжение </w:t>
      </w:r>
      <w:r w:rsidR="00A916A2">
        <w:rPr>
          <w:rFonts w:ascii="Times New Roman" w:eastAsia="Times New Roman" w:hAnsi="Times New Roman" w:cs="Times New Roman"/>
          <w:sz w:val="24"/>
          <w:szCs w:val="24"/>
          <w:lang w:eastAsia="ru-RU"/>
        </w:rPr>
        <w:t>жилых домов частного сектора микрорайона им. Луначарского (3-я очередь) в г. Касли Челябинской области (</w:t>
      </w:r>
      <w:r w:rsidR="00A916A2">
        <w:rPr>
          <w:rFonts w:ascii="Times New Roman" w:eastAsia="Times New Roman" w:hAnsi="Times New Roman" w:cs="Times New Roman"/>
          <w:sz w:val="24"/>
          <w:szCs w:val="24"/>
          <w:lang w:val="en-US" w:eastAsia="ru-RU"/>
        </w:rPr>
        <w:t>IV</w:t>
      </w:r>
      <w:r w:rsidR="00A916A2">
        <w:rPr>
          <w:rFonts w:ascii="Times New Roman" w:eastAsia="Times New Roman" w:hAnsi="Times New Roman" w:cs="Times New Roman"/>
          <w:sz w:val="24"/>
          <w:szCs w:val="24"/>
          <w:lang w:eastAsia="ru-RU"/>
        </w:rPr>
        <w:t xml:space="preserve"> этап)</w:t>
      </w:r>
      <w:r w:rsidR="00A2498A">
        <w:rPr>
          <w:rFonts w:ascii="Times New Roman" w:eastAsia="Times New Roman" w:hAnsi="Times New Roman" w:cs="Times New Roman"/>
          <w:sz w:val="24"/>
          <w:szCs w:val="24"/>
          <w:lang w:eastAsia="ru-RU"/>
        </w:rPr>
        <w:t xml:space="preserve">, кадастровый номер 74:09:0000000:4076, протяжностью: 3 727 м., адрес: Российская Федерация, Челябинская область, </w:t>
      </w:r>
      <w:proofErr w:type="spellStart"/>
      <w:r w:rsidR="00A2498A">
        <w:rPr>
          <w:rFonts w:ascii="Times New Roman" w:eastAsia="Times New Roman" w:hAnsi="Times New Roman" w:cs="Times New Roman"/>
          <w:sz w:val="24"/>
          <w:szCs w:val="24"/>
          <w:lang w:eastAsia="ru-RU"/>
        </w:rPr>
        <w:t>Каслинский</w:t>
      </w:r>
      <w:proofErr w:type="spellEnd"/>
      <w:r w:rsidR="00A2498A">
        <w:rPr>
          <w:rFonts w:ascii="Times New Roman" w:eastAsia="Times New Roman" w:hAnsi="Times New Roman" w:cs="Times New Roman"/>
          <w:sz w:val="24"/>
          <w:szCs w:val="24"/>
          <w:lang w:eastAsia="ru-RU"/>
        </w:rPr>
        <w:t xml:space="preserve"> район, г. Касли</w:t>
      </w:r>
      <w:r>
        <w:rPr>
          <w:rFonts w:ascii="Times New Roman" w:eastAsia="Times New Roman" w:hAnsi="Times New Roman" w:cs="Times New Roman"/>
          <w:sz w:val="24"/>
          <w:szCs w:val="24"/>
          <w:lang w:eastAsia="ru-RU"/>
        </w:rPr>
        <w:t>.</w:t>
      </w:r>
    </w:p>
    <w:p w14:paraId="0A184D89" w14:textId="77777777" w:rsidR="00785D35" w:rsidRPr="00785D35" w:rsidRDefault="00785D35" w:rsidP="00785D35">
      <w:pPr>
        <w:suppressAutoHyphens/>
        <w:spacing w:after="0" w:line="240" w:lineRule="auto"/>
        <w:ind w:firstLine="708"/>
        <w:jc w:val="both"/>
        <w:rPr>
          <w:rFonts w:ascii="Times New Roman" w:eastAsia="Times New Roman" w:hAnsi="Times New Roman" w:cs="Times New Roman"/>
          <w:sz w:val="24"/>
          <w:szCs w:val="24"/>
          <w:lang w:eastAsia="ru-RU"/>
        </w:rPr>
      </w:pPr>
      <w:bookmarkStart w:id="6" w:name="_Hlk201847764"/>
      <w:bookmarkEnd w:id="5"/>
      <w:bookmarkEnd w:id="1"/>
      <w:r w:rsidRPr="00785D35">
        <w:rPr>
          <w:rFonts w:ascii="Times New Roman" w:eastAsia="Times New Roman" w:hAnsi="Times New Roman" w:cs="Times New Roman"/>
          <w:sz w:val="24"/>
          <w:szCs w:val="24"/>
          <w:lang w:eastAsia="ru-RU"/>
        </w:rPr>
        <w:t>Лот № 2:</w:t>
      </w:r>
    </w:p>
    <w:p w14:paraId="309FDDAB" w14:textId="77777777" w:rsidR="00A2498A" w:rsidRDefault="007C61F8" w:rsidP="00A2498A">
      <w:pPr>
        <w:suppressAutoHyphens/>
        <w:spacing w:after="0" w:line="240" w:lineRule="auto"/>
        <w:ind w:firstLine="708"/>
        <w:jc w:val="both"/>
        <w:rPr>
          <w:rFonts w:ascii="Times New Roman" w:eastAsia="Times New Roman" w:hAnsi="Times New Roman" w:cs="Times New Roman"/>
          <w:sz w:val="24"/>
          <w:szCs w:val="24"/>
          <w:lang w:eastAsia="ru-RU"/>
        </w:rPr>
      </w:pPr>
      <w:bookmarkStart w:id="7" w:name="_Hlk180135702"/>
      <w:r>
        <w:rPr>
          <w:rFonts w:ascii="Times New Roman" w:eastAsia="Times New Roman" w:hAnsi="Times New Roman" w:cs="Times New Roman"/>
          <w:sz w:val="24"/>
          <w:szCs w:val="24"/>
          <w:lang w:eastAsia="ru-RU"/>
        </w:rPr>
        <w:t xml:space="preserve">Сооружение: </w:t>
      </w:r>
      <w:bookmarkEnd w:id="7"/>
      <w:r w:rsidR="00A2498A" w:rsidRPr="00A2498A">
        <w:rPr>
          <w:rFonts w:ascii="Times New Roman" w:eastAsia="Times New Roman" w:hAnsi="Times New Roman" w:cs="Times New Roman"/>
          <w:sz w:val="24"/>
          <w:szCs w:val="24"/>
          <w:lang w:eastAsia="ru-RU"/>
        </w:rPr>
        <w:t>Газоснабжение жилых домов частного сектора м</w:t>
      </w:r>
      <w:r w:rsidR="00A2498A">
        <w:rPr>
          <w:rFonts w:ascii="Times New Roman" w:eastAsia="Times New Roman" w:hAnsi="Times New Roman" w:cs="Times New Roman"/>
          <w:sz w:val="24"/>
          <w:szCs w:val="24"/>
          <w:lang w:eastAsia="ru-RU"/>
        </w:rPr>
        <w:t>-н</w:t>
      </w:r>
      <w:r w:rsidR="00A2498A" w:rsidRPr="00A2498A">
        <w:rPr>
          <w:rFonts w:ascii="Times New Roman" w:eastAsia="Times New Roman" w:hAnsi="Times New Roman" w:cs="Times New Roman"/>
          <w:sz w:val="24"/>
          <w:szCs w:val="24"/>
          <w:lang w:eastAsia="ru-RU"/>
        </w:rPr>
        <w:t>а им. Луначарского (3-я очередь) в г. Касли Челябинской области I</w:t>
      </w:r>
      <w:r w:rsidR="00A2498A">
        <w:rPr>
          <w:rFonts w:ascii="Times New Roman" w:eastAsia="Times New Roman" w:hAnsi="Times New Roman" w:cs="Times New Roman"/>
          <w:sz w:val="24"/>
          <w:szCs w:val="24"/>
          <w:lang w:val="en-US" w:eastAsia="ru-RU"/>
        </w:rPr>
        <w:t>I</w:t>
      </w:r>
      <w:r w:rsidR="00A2498A" w:rsidRPr="00A2498A">
        <w:rPr>
          <w:rFonts w:ascii="Times New Roman" w:eastAsia="Times New Roman" w:hAnsi="Times New Roman" w:cs="Times New Roman"/>
          <w:sz w:val="24"/>
          <w:szCs w:val="24"/>
          <w:lang w:eastAsia="ru-RU"/>
        </w:rPr>
        <w:t xml:space="preserve"> этап </w:t>
      </w:r>
      <w:r w:rsidR="00A2498A">
        <w:rPr>
          <w:rFonts w:ascii="Times New Roman" w:eastAsia="Times New Roman" w:hAnsi="Times New Roman" w:cs="Times New Roman"/>
          <w:sz w:val="24"/>
          <w:szCs w:val="24"/>
          <w:lang w:eastAsia="ru-RU"/>
        </w:rPr>
        <w:t xml:space="preserve">«ул. Партизанская с №105 по №191 (нечетная сторона), с №116 по №210 (четная сторона); ул. Луначарского №142; ул. Василия Комиссарова с №123 по №137,№177,с № 185 по №193 (нечетная сторона) с №158 по №186 (четная сторона), кадастровый номер 74:09:0000000:3988, протяжность: 4 016 м., адрес: Челябинская область, </w:t>
      </w:r>
      <w:proofErr w:type="spellStart"/>
      <w:r w:rsidR="00A2498A">
        <w:rPr>
          <w:rFonts w:ascii="Times New Roman" w:eastAsia="Times New Roman" w:hAnsi="Times New Roman" w:cs="Times New Roman"/>
          <w:sz w:val="24"/>
          <w:szCs w:val="24"/>
          <w:lang w:eastAsia="ru-RU"/>
        </w:rPr>
        <w:t>Каслинский</w:t>
      </w:r>
      <w:proofErr w:type="spellEnd"/>
      <w:r w:rsidR="00A2498A">
        <w:rPr>
          <w:rFonts w:ascii="Times New Roman" w:eastAsia="Times New Roman" w:hAnsi="Times New Roman" w:cs="Times New Roman"/>
          <w:sz w:val="24"/>
          <w:szCs w:val="24"/>
          <w:lang w:eastAsia="ru-RU"/>
        </w:rPr>
        <w:t xml:space="preserve"> район, г. К</w:t>
      </w:r>
      <w:r w:rsidR="00A2498A" w:rsidRPr="00A2498A">
        <w:rPr>
          <w:rFonts w:ascii="Times New Roman" w:eastAsia="Times New Roman" w:hAnsi="Times New Roman" w:cs="Times New Roman"/>
          <w:sz w:val="24"/>
          <w:szCs w:val="24"/>
          <w:lang w:eastAsia="ru-RU"/>
        </w:rPr>
        <w:t>асли.</w:t>
      </w:r>
      <w:r w:rsidR="00785D35" w:rsidRPr="00785D35">
        <w:rPr>
          <w:rFonts w:ascii="Times New Roman" w:eastAsia="Times New Roman" w:hAnsi="Times New Roman" w:cs="Times New Roman"/>
          <w:sz w:val="24"/>
          <w:szCs w:val="24"/>
          <w:lang w:eastAsia="ru-RU"/>
        </w:rPr>
        <w:tab/>
      </w:r>
    </w:p>
    <w:p w14:paraId="38A1067D" w14:textId="5A6A071E" w:rsidR="00785D35" w:rsidRPr="00785D35" w:rsidRDefault="00785D35" w:rsidP="00A2498A">
      <w:pPr>
        <w:suppressAutoHyphens/>
        <w:spacing w:after="0" w:line="240" w:lineRule="auto"/>
        <w:ind w:firstLine="708"/>
        <w:jc w:val="both"/>
        <w:rPr>
          <w:rFonts w:ascii="Times New Roman" w:eastAsia="Times New Roman" w:hAnsi="Times New Roman" w:cs="Times New Roman"/>
          <w:sz w:val="24"/>
          <w:szCs w:val="24"/>
          <w:lang w:eastAsia="ru-RU"/>
        </w:rPr>
      </w:pPr>
      <w:bookmarkStart w:id="8" w:name="_Hlk201847929"/>
      <w:bookmarkStart w:id="9" w:name="_GoBack"/>
      <w:bookmarkEnd w:id="6"/>
      <w:r w:rsidRPr="00785D35">
        <w:rPr>
          <w:rFonts w:ascii="Times New Roman" w:eastAsia="Times New Roman" w:hAnsi="Times New Roman" w:cs="Times New Roman"/>
          <w:sz w:val="24"/>
          <w:szCs w:val="24"/>
          <w:lang w:eastAsia="ru-RU"/>
        </w:rPr>
        <w:t>Лот № 3:</w:t>
      </w:r>
    </w:p>
    <w:p w14:paraId="2DC69405" w14:textId="7739D902" w:rsidR="00A2498A" w:rsidRDefault="00785D35" w:rsidP="00785D35">
      <w:pPr>
        <w:suppressAutoHyphens/>
        <w:spacing w:after="0" w:line="240" w:lineRule="auto"/>
        <w:jc w:val="both"/>
        <w:rPr>
          <w:rFonts w:ascii="Times New Roman" w:eastAsia="Times New Roman" w:hAnsi="Times New Roman" w:cs="Times New Roman"/>
          <w:sz w:val="24"/>
          <w:szCs w:val="24"/>
          <w:lang w:eastAsia="ru-RU"/>
        </w:rPr>
      </w:pPr>
      <w:r w:rsidRPr="00785D35">
        <w:rPr>
          <w:rFonts w:ascii="Times New Roman" w:eastAsia="Times New Roman" w:hAnsi="Times New Roman" w:cs="Times New Roman"/>
          <w:sz w:val="24"/>
          <w:szCs w:val="24"/>
          <w:lang w:eastAsia="ru-RU"/>
        </w:rPr>
        <w:tab/>
      </w:r>
      <w:r w:rsidR="007C61F8" w:rsidRPr="007C61F8">
        <w:rPr>
          <w:rFonts w:ascii="Times New Roman" w:eastAsia="Times New Roman" w:hAnsi="Times New Roman" w:cs="Times New Roman"/>
          <w:sz w:val="24"/>
          <w:szCs w:val="24"/>
          <w:lang w:eastAsia="ru-RU"/>
        </w:rPr>
        <w:t xml:space="preserve">Сооружение: </w:t>
      </w:r>
      <w:r w:rsidR="00A2498A" w:rsidRPr="00A2498A">
        <w:rPr>
          <w:rFonts w:ascii="Times New Roman" w:eastAsia="Times New Roman" w:hAnsi="Times New Roman" w:cs="Times New Roman"/>
          <w:sz w:val="24"/>
          <w:szCs w:val="24"/>
          <w:lang w:eastAsia="ru-RU"/>
        </w:rPr>
        <w:t>Газоснабжение жилых домов частного сектора м</w:t>
      </w:r>
      <w:r w:rsidR="00A2498A">
        <w:rPr>
          <w:rFonts w:ascii="Times New Roman" w:eastAsia="Times New Roman" w:hAnsi="Times New Roman" w:cs="Times New Roman"/>
          <w:sz w:val="24"/>
          <w:szCs w:val="24"/>
          <w:lang w:eastAsia="ru-RU"/>
        </w:rPr>
        <w:t>-н</w:t>
      </w:r>
      <w:r w:rsidR="00A2498A" w:rsidRPr="00A2498A">
        <w:rPr>
          <w:rFonts w:ascii="Times New Roman" w:eastAsia="Times New Roman" w:hAnsi="Times New Roman" w:cs="Times New Roman"/>
          <w:sz w:val="24"/>
          <w:szCs w:val="24"/>
          <w:lang w:eastAsia="ru-RU"/>
        </w:rPr>
        <w:t>а им. Луначарского (3-я очередь) в г. Касли Челябинской области (I</w:t>
      </w:r>
      <w:r w:rsidR="00A2498A">
        <w:rPr>
          <w:rFonts w:ascii="Times New Roman" w:eastAsia="Times New Roman" w:hAnsi="Times New Roman" w:cs="Times New Roman"/>
          <w:sz w:val="24"/>
          <w:szCs w:val="24"/>
          <w:lang w:val="en-US" w:eastAsia="ru-RU"/>
        </w:rPr>
        <w:t>II</w:t>
      </w:r>
      <w:r w:rsidR="00A2498A" w:rsidRPr="00A2498A">
        <w:rPr>
          <w:rFonts w:ascii="Times New Roman" w:eastAsia="Times New Roman" w:hAnsi="Times New Roman" w:cs="Times New Roman"/>
          <w:sz w:val="24"/>
          <w:szCs w:val="24"/>
          <w:lang w:eastAsia="ru-RU"/>
        </w:rPr>
        <w:t xml:space="preserve"> этап) </w:t>
      </w:r>
      <w:r w:rsidR="00A2498A">
        <w:rPr>
          <w:rFonts w:ascii="Times New Roman" w:eastAsia="Times New Roman" w:hAnsi="Times New Roman" w:cs="Times New Roman"/>
          <w:sz w:val="24"/>
          <w:szCs w:val="24"/>
          <w:lang w:eastAsia="ru-RU"/>
        </w:rPr>
        <w:t xml:space="preserve">кадастровый номер 74:09:0000000:4078, протяжность: 2 548 м., адрес: Челябинская область, </w:t>
      </w:r>
      <w:proofErr w:type="spellStart"/>
      <w:r w:rsidR="00A2498A">
        <w:rPr>
          <w:rFonts w:ascii="Times New Roman" w:eastAsia="Times New Roman" w:hAnsi="Times New Roman" w:cs="Times New Roman"/>
          <w:sz w:val="24"/>
          <w:szCs w:val="24"/>
          <w:lang w:eastAsia="ru-RU"/>
        </w:rPr>
        <w:t>Каслинский</w:t>
      </w:r>
      <w:proofErr w:type="spellEnd"/>
      <w:r w:rsidR="00A2498A">
        <w:rPr>
          <w:rFonts w:ascii="Times New Roman" w:eastAsia="Times New Roman" w:hAnsi="Times New Roman" w:cs="Times New Roman"/>
          <w:sz w:val="24"/>
          <w:szCs w:val="24"/>
          <w:lang w:eastAsia="ru-RU"/>
        </w:rPr>
        <w:t xml:space="preserve"> район, г. К</w:t>
      </w:r>
      <w:r w:rsidR="00A2498A" w:rsidRPr="00A2498A">
        <w:rPr>
          <w:rFonts w:ascii="Times New Roman" w:eastAsia="Times New Roman" w:hAnsi="Times New Roman" w:cs="Times New Roman"/>
          <w:sz w:val="24"/>
          <w:szCs w:val="24"/>
          <w:lang w:eastAsia="ru-RU"/>
        </w:rPr>
        <w:t>асли.</w:t>
      </w:r>
    </w:p>
    <w:bookmarkEnd w:id="4"/>
    <w:bookmarkEnd w:id="8"/>
    <w:bookmarkEnd w:id="9"/>
    <w:p w14:paraId="370AB374" w14:textId="34243E0F" w:rsidR="003623B4" w:rsidRPr="00785D35" w:rsidRDefault="00785D35" w:rsidP="005D2975">
      <w:pPr>
        <w:suppressAutoHyphens/>
        <w:spacing w:after="0" w:line="240" w:lineRule="auto"/>
        <w:jc w:val="both"/>
        <w:rPr>
          <w:rFonts w:ascii="Times New Roman" w:eastAsia="Times New Roman" w:hAnsi="Times New Roman" w:cs="Times New Roman"/>
          <w:sz w:val="20"/>
          <w:szCs w:val="20"/>
          <w:lang w:eastAsia="ru-RU"/>
        </w:rPr>
      </w:pPr>
      <w:r w:rsidRPr="00785D35">
        <w:rPr>
          <w:rFonts w:ascii="Times New Roman" w:eastAsia="Calibri" w:hAnsi="Times New Roman" w:cs="Times New Roman"/>
          <w:bCs/>
          <w:sz w:val="24"/>
          <w:szCs w:val="24"/>
        </w:rPr>
        <w:tab/>
      </w:r>
      <w:bookmarkEnd w:id="2"/>
      <w:bookmarkEnd w:id="3"/>
    </w:p>
    <w:p w14:paraId="4978021B" w14:textId="77777777" w:rsidR="00785D35" w:rsidRPr="00785D35" w:rsidRDefault="00785D35" w:rsidP="00785D35">
      <w:pPr>
        <w:suppressAutoHyphens/>
        <w:spacing w:after="0" w:line="240" w:lineRule="auto"/>
        <w:ind w:firstLine="539"/>
        <w:jc w:val="both"/>
        <w:outlineLvl w:val="1"/>
        <w:rPr>
          <w:rFonts w:ascii="Times New Roman" w:eastAsia="Times New Roman" w:hAnsi="Times New Roman" w:cs="Times New Roman"/>
          <w:color w:val="3C392C"/>
          <w:sz w:val="24"/>
          <w:szCs w:val="24"/>
          <w:lang w:eastAsia="ru-RU"/>
        </w:rPr>
      </w:pPr>
      <w:proofErr w:type="gramStart"/>
      <w:r w:rsidRPr="00785D35">
        <w:rPr>
          <w:rFonts w:ascii="Times New Roman" w:eastAsia="Times New Roman" w:hAnsi="Times New Roman" w:cs="Times New Roman"/>
          <w:sz w:val="24"/>
          <w:szCs w:val="24"/>
          <w:lang w:eastAsia="ru-RU"/>
        </w:rPr>
        <w:t>2.2  Целевое</w:t>
      </w:r>
      <w:proofErr w:type="gramEnd"/>
      <w:r w:rsidRPr="00785D35">
        <w:rPr>
          <w:rFonts w:ascii="Times New Roman" w:eastAsia="Times New Roman" w:hAnsi="Times New Roman" w:cs="Times New Roman"/>
          <w:sz w:val="24"/>
          <w:szCs w:val="24"/>
          <w:lang w:eastAsia="ru-RU"/>
        </w:rPr>
        <w:t xml:space="preserve"> назначение</w:t>
      </w:r>
      <w:r w:rsidRPr="00785D35">
        <w:rPr>
          <w:rFonts w:ascii="Times New Roman" w:eastAsia="Times New Roman" w:hAnsi="Times New Roman" w:cs="Times New Roman"/>
          <w:color w:val="3C392C"/>
          <w:sz w:val="24"/>
          <w:szCs w:val="24"/>
          <w:lang w:eastAsia="ru-RU"/>
        </w:rPr>
        <w:t>:</w:t>
      </w:r>
    </w:p>
    <w:p w14:paraId="1BF5A44C" w14:textId="2FEFD6F6" w:rsidR="00785D35" w:rsidRPr="00785D35" w:rsidRDefault="00785D35" w:rsidP="00785D35">
      <w:pPr>
        <w:suppressAutoHyphens/>
        <w:spacing w:after="0" w:line="240" w:lineRule="auto"/>
        <w:ind w:firstLine="709"/>
        <w:jc w:val="both"/>
        <w:rPr>
          <w:rFonts w:ascii="Calibri" w:eastAsia="Times New Roman" w:hAnsi="Calibri" w:cs="Times New Roman"/>
          <w:sz w:val="24"/>
          <w:szCs w:val="24"/>
          <w:lang w:eastAsia="ru-RU"/>
        </w:rPr>
      </w:pPr>
      <w:r w:rsidRPr="00785D35">
        <w:rPr>
          <w:rFonts w:ascii="Times New Roman" w:eastAsia="Times New Roman" w:hAnsi="Times New Roman" w:cs="Times New Roman"/>
          <w:sz w:val="24"/>
          <w:szCs w:val="24"/>
          <w:lang w:eastAsia="ru-RU"/>
        </w:rPr>
        <w:t xml:space="preserve">по </w:t>
      </w:r>
      <w:r w:rsidRPr="00785D35">
        <w:rPr>
          <w:rFonts w:ascii="Times New Roman" w:eastAsia="Times New Roman" w:hAnsi="Times New Roman" w:cs="Times New Roman"/>
          <w:b/>
          <w:sz w:val="24"/>
          <w:szCs w:val="24"/>
          <w:lang w:eastAsia="ru-RU"/>
        </w:rPr>
        <w:t>Лоту № 1,2,3</w:t>
      </w:r>
      <w:r w:rsidR="00807B9C">
        <w:rPr>
          <w:rFonts w:ascii="Times New Roman" w:eastAsia="Times New Roman" w:hAnsi="Times New Roman" w:cs="Times New Roman"/>
          <w:b/>
          <w:sz w:val="24"/>
          <w:szCs w:val="24"/>
          <w:lang w:eastAsia="ru-RU"/>
        </w:rPr>
        <w:t xml:space="preserve"> </w:t>
      </w:r>
      <w:r w:rsidRPr="00785D35">
        <w:rPr>
          <w:rFonts w:ascii="Times New Roman" w:eastAsia="Times New Roman" w:hAnsi="Times New Roman" w:cs="Times New Roman"/>
          <w:b/>
          <w:sz w:val="24"/>
          <w:szCs w:val="24"/>
          <w:lang w:eastAsia="ru-RU"/>
        </w:rPr>
        <w:t>–</w:t>
      </w:r>
      <w:r w:rsidRPr="00785D35">
        <w:rPr>
          <w:rFonts w:ascii="Times New Roman" w:eastAsia="Times New Roman" w:hAnsi="Times New Roman" w:cs="Times New Roman"/>
          <w:bCs/>
          <w:sz w:val="24"/>
          <w:szCs w:val="24"/>
          <w:lang w:eastAsia="ru-RU"/>
        </w:rPr>
        <w:t xml:space="preserve"> эксплуатация муниципального имущества в целях безопасности использования газового хозяйства, предназначено для бесперебойного газоснабжения потребителей на территории</w:t>
      </w:r>
      <w:r w:rsidR="003623B4">
        <w:rPr>
          <w:rFonts w:ascii="Times New Roman" w:eastAsia="Times New Roman" w:hAnsi="Times New Roman" w:cs="Times New Roman"/>
          <w:bCs/>
          <w:sz w:val="24"/>
          <w:szCs w:val="24"/>
          <w:lang w:eastAsia="ru-RU"/>
        </w:rPr>
        <w:t xml:space="preserve"> </w:t>
      </w:r>
      <w:proofErr w:type="spellStart"/>
      <w:r w:rsidR="00A2498A">
        <w:rPr>
          <w:rFonts w:ascii="Times New Roman" w:eastAsia="Times New Roman" w:hAnsi="Times New Roman" w:cs="Times New Roman"/>
          <w:bCs/>
          <w:sz w:val="24"/>
          <w:szCs w:val="24"/>
          <w:lang w:eastAsia="ru-RU"/>
        </w:rPr>
        <w:t>Каслинского</w:t>
      </w:r>
      <w:proofErr w:type="spellEnd"/>
      <w:r w:rsidR="00A2498A">
        <w:rPr>
          <w:rFonts w:ascii="Times New Roman" w:eastAsia="Times New Roman" w:hAnsi="Times New Roman" w:cs="Times New Roman"/>
          <w:bCs/>
          <w:sz w:val="24"/>
          <w:szCs w:val="24"/>
          <w:lang w:eastAsia="ru-RU"/>
        </w:rPr>
        <w:t xml:space="preserve"> городского</w:t>
      </w:r>
      <w:r w:rsidR="003623B4">
        <w:rPr>
          <w:rFonts w:ascii="Times New Roman" w:eastAsia="Times New Roman" w:hAnsi="Times New Roman" w:cs="Times New Roman"/>
          <w:bCs/>
          <w:sz w:val="24"/>
          <w:szCs w:val="24"/>
          <w:lang w:eastAsia="ru-RU"/>
        </w:rPr>
        <w:t xml:space="preserve"> пос</w:t>
      </w:r>
      <w:r w:rsidR="009201E1">
        <w:rPr>
          <w:rFonts w:ascii="Times New Roman" w:eastAsia="Times New Roman" w:hAnsi="Times New Roman" w:cs="Times New Roman"/>
          <w:bCs/>
          <w:sz w:val="24"/>
          <w:szCs w:val="24"/>
          <w:lang w:eastAsia="ru-RU"/>
        </w:rPr>
        <w:t>е</w:t>
      </w:r>
      <w:r w:rsidR="003623B4">
        <w:rPr>
          <w:rFonts w:ascii="Times New Roman" w:eastAsia="Times New Roman" w:hAnsi="Times New Roman" w:cs="Times New Roman"/>
          <w:bCs/>
          <w:sz w:val="24"/>
          <w:szCs w:val="24"/>
          <w:lang w:eastAsia="ru-RU"/>
        </w:rPr>
        <w:t>ления</w:t>
      </w:r>
      <w:r w:rsidRPr="00785D35">
        <w:rPr>
          <w:rFonts w:ascii="Times New Roman" w:eastAsia="Times New Roman" w:hAnsi="Times New Roman" w:cs="Times New Roman"/>
          <w:bCs/>
          <w:sz w:val="24"/>
          <w:szCs w:val="24"/>
          <w:lang w:eastAsia="ru-RU"/>
        </w:rPr>
        <w:t xml:space="preserve"> </w:t>
      </w:r>
      <w:r w:rsidR="003623B4">
        <w:rPr>
          <w:rFonts w:ascii="Times New Roman" w:eastAsia="Times New Roman" w:hAnsi="Times New Roman" w:cs="Times New Roman"/>
          <w:bCs/>
          <w:sz w:val="24"/>
          <w:szCs w:val="24"/>
          <w:lang w:eastAsia="ru-RU"/>
        </w:rPr>
        <w:t>р</w:t>
      </w:r>
      <w:r w:rsidRPr="00785D35">
        <w:rPr>
          <w:rFonts w:ascii="Times New Roman" w:eastAsia="Times New Roman" w:hAnsi="Times New Roman" w:cs="Times New Roman"/>
          <w:bCs/>
          <w:sz w:val="24"/>
          <w:szCs w:val="24"/>
          <w:lang w:eastAsia="ru-RU"/>
        </w:rPr>
        <w:t>айона Челябинской области, а также в целях эффективного</w:t>
      </w:r>
      <w:r w:rsidRPr="00785D35">
        <w:rPr>
          <w:rFonts w:ascii="Times New Roman" w:eastAsia="Times New Roman" w:hAnsi="Times New Roman" w:cs="Times New Roman"/>
          <w:bCs/>
          <w:sz w:val="24"/>
          <w:szCs w:val="24"/>
          <w:lang w:eastAsia="ru-RU"/>
        </w:rPr>
        <w:br/>
        <w:t>использования муниципального имущества, организации своевременного</w:t>
      </w:r>
      <w:r w:rsidRPr="00785D35">
        <w:rPr>
          <w:rFonts w:ascii="Times New Roman" w:eastAsia="Times New Roman" w:hAnsi="Times New Roman" w:cs="Times New Roman"/>
          <w:bCs/>
          <w:sz w:val="24"/>
          <w:szCs w:val="24"/>
          <w:lang w:eastAsia="ru-RU"/>
        </w:rPr>
        <w:br/>
        <w:t>проведения технического обслуживания и ремонтно- восстановительных работ.</w:t>
      </w:r>
    </w:p>
    <w:p w14:paraId="39ACACF6" w14:textId="77777777" w:rsidR="00785D35" w:rsidRPr="00785D35" w:rsidRDefault="00785D35" w:rsidP="00785D35">
      <w:pPr>
        <w:suppressAutoHyphens/>
        <w:spacing w:after="0" w:line="240" w:lineRule="auto"/>
        <w:jc w:val="both"/>
        <w:outlineLvl w:val="1"/>
        <w:rPr>
          <w:rFonts w:ascii="Times New Roman" w:eastAsia="Times New Roman" w:hAnsi="Times New Roman" w:cs="Times New Roman"/>
          <w:color w:val="3C392C"/>
          <w:sz w:val="24"/>
          <w:szCs w:val="24"/>
          <w:lang w:eastAsia="ru-RU"/>
        </w:rPr>
      </w:pPr>
    </w:p>
    <w:p w14:paraId="3074196F" w14:textId="73B6C6F0" w:rsidR="00785D35" w:rsidRPr="00785D35" w:rsidRDefault="00785D35" w:rsidP="00785D35">
      <w:pPr>
        <w:suppressAutoHyphens/>
        <w:spacing w:after="0" w:line="240" w:lineRule="auto"/>
        <w:ind w:right="23" w:firstLine="708"/>
        <w:jc w:val="both"/>
        <w:rPr>
          <w:rFonts w:ascii="Calibri" w:eastAsia="Times New Roman" w:hAnsi="Calibri" w:cs="Times New Roman"/>
          <w:sz w:val="24"/>
          <w:szCs w:val="24"/>
          <w:lang w:eastAsia="ru-RU"/>
        </w:rPr>
      </w:pPr>
      <w:r w:rsidRPr="00785D35">
        <w:rPr>
          <w:rFonts w:ascii="Times New Roman" w:eastAsia="Times New Roman" w:hAnsi="Times New Roman" w:cs="Times New Roman"/>
          <w:color w:val="000000"/>
          <w:sz w:val="24"/>
          <w:szCs w:val="24"/>
          <w:lang w:eastAsia="ru-RU"/>
        </w:rPr>
        <w:t xml:space="preserve">2.3 </w:t>
      </w:r>
      <w:r w:rsidRPr="00785D35">
        <w:rPr>
          <w:rFonts w:ascii="Times New Roman" w:eastAsia="Times New Roman" w:hAnsi="Times New Roman" w:cs="Times New Roman"/>
          <w:b/>
          <w:bCs/>
          <w:color w:val="000000"/>
          <w:sz w:val="24"/>
          <w:szCs w:val="24"/>
          <w:lang w:eastAsia="ru-RU"/>
        </w:rPr>
        <w:t>Срок договора</w:t>
      </w:r>
      <w:r w:rsidRPr="00785D35">
        <w:rPr>
          <w:rFonts w:ascii="Times New Roman" w:eastAsia="Times New Roman" w:hAnsi="Times New Roman" w:cs="Times New Roman"/>
          <w:color w:val="000000"/>
          <w:sz w:val="24"/>
          <w:szCs w:val="24"/>
          <w:lang w:eastAsia="ru-RU"/>
        </w:rPr>
        <w:t xml:space="preserve">– с даты заключения сроком на </w:t>
      </w:r>
      <w:r w:rsidR="00807B9C">
        <w:rPr>
          <w:rFonts w:ascii="Times New Roman" w:eastAsia="Times New Roman" w:hAnsi="Times New Roman" w:cs="Times New Roman"/>
          <w:color w:val="000000"/>
          <w:sz w:val="24"/>
          <w:szCs w:val="24"/>
          <w:lang w:eastAsia="ru-RU"/>
        </w:rPr>
        <w:t>10</w:t>
      </w:r>
      <w:r w:rsidRPr="00785D35">
        <w:rPr>
          <w:rFonts w:ascii="Times New Roman" w:eastAsia="Times New Roman" w:hAnsi="Times New Roman" w:cs="Times New Roman"/>
          <w:color w:val="000000"/>
          <w:sz w:val="24"/>
          <w:szCs w:val="24"/>
          <w:lang w:eastAsia="ru-RU"/>
        </w:rPr>
        <w:t xml:space="preserve"> лет календарный год без учета коммунальных платежей и эксплуатационных расходов.</w:t>
      </w:r>
    </w:p>
    <w:p w14:paraId="71007669" w14:textId="77777777" w:rsidR="00785D35" w:rsidRPr="00785D35" w:rsidRDefault="00785D35" w:rsidP="00785D35">
      <w:pPr>
        <w:suppressAutoHyphens/>
        <w:spacing w:after="0" w:line="240" w:lineRule="auto"/>
        <w:ind w:firstLine="709"/>
        <w:jc w:val="both"/>
        <w:rPr>
          <w:rFonts w:ascii="Times New Roman" w:eastAsia="Times New Roman" w:hAnsi="Times New Roman" w:cs="Times New Roman"/>
          <w:color w:val="000000"/>
          <w:sz w:val="24"/>
          <w:szCs w:val="24"/>
          <w:lang w:eastAsia="ru-RU"/>
        </w:rPr>
      </w:pPr>
    </w:p>
    <w:p w14:paraId="39CB981A" w14:textId="77777777" w:rsidR="00785D35" w:rsidRPr="00785D35" w:rsidRDefault="00785D35" w:rsidP="00785D35">
      <w:pPr>
        <w:suppressAutoHyphens/>
        <w:spacing w:after="0" w:line="240" w:lineRule="auto"/>
        <w:ind w:firstLine="708"/>
        <w:jc w:val="both"/>
        <w:rPr>
          <w:rFonts w:ascii="Calibri" w:eastAsia="Times New Roman" w:hAnsi="Calibri" w:cs="Times New Roman"/>
          <w:sz w:val="24"/>
          <w:szCs w:val="24"/>
          <w:lang w:eastAsia="ru-RU"/>
        </w:rPr>
      </w:pPr>
      <w:r w:rsidRPr="00785D35">
        <w:rPr>
          <w:rFonts w:ascii="Times New Roman" w:eastAsia="Times New Roman" w:hAnsi="Times New Roman" w:cs="Times New Roman"/>
          <w:b/>
          <w:bCs/>
          <w:color w:val="000000"/>
          <w:sz w:val="24"/>
          <w:szCs w:val="24"/>
          <w:lang w:eastAsia="ru-RU"/>
        </w:rPr>
        <w:t xml:space="preserve">2.4 </w:t>
      </w:r>
      <w:proofErr w:type="gramStart"/>
      <w:r w:rsidRPr="00785D35">
        <w:rPr>
          <w:rFonts w:ascii="Times New Roman" w:eastAsia="Times New Roman" w:hAnsi="Times New Roman" w:cs="Times New Roman"/>
          <w:b/>
          <w:bCs/>
          <w:color w:val="000000"/>
          <w:sz w:val="24"/>
          <w:szCs w:val="24"/>
          <w:lang w:eastAsia="ru-RU"/>
        </w:rPr>
        <w:t>Начальная  (</w:t>
      </w:r>
      <w:proofErr w:type="gramEnd"/>
      <w:r w:rsidRPr="00785D35">
        <w:rPr>
          <w:rFonts w:ascii="Times New Roman" w:eastAsia="Times New Roman" w:hAnsi="Times New Roman" w:cs="Times New Roman"/>
          <w:b/>
          <w:bCs/>
          <w:color w:val="000000"/>
          <w:sz w:val="24"/>
          <w:szCs w:val="24"/>
          <w:lang w:eastAsia="ru-RU"/>
        </w:rPr>
        <w:t xml:space="preserve">минимальная) цена платежа за право заключения договора </w:t>
      </w:r>
      <w:r w:rsidRPr="00785D35">
        <w:rPr>
          <w:rFonts w:ascii="Times New Roman" w:eastAsia="Times New Roman" w:hAnsi="Times New Roman" w:cs="Times New Roman"/>
          <w:bCs/>
          <w:sz w:val="24"/>
          <w:szCs w:val="24"/>
          <w:lang w:eastAsia="ru-RU"/>
        </w:rPr>
        <w:t>безвозмездного пользования</w:t>
      </w:r>
      <w:r w:rsidRPr="00785D35">
        <w:rPr>
          <w:rFonts w:ascii="Times New Roman" w:eastAsia="Times New Roman" w:hAnsi="Times New Roman" w:cs="Times New Roman"/>
          <w:color w:val="000000"/>
          <w:sz w:val="24"/>
          <w:szCs w:val="24"/>
          <w:lang w:eastAsia="ru-RU"/>
        </w:rPr>
        <w:t xml:space="preserve">: </w:t>
      </w:r>
    </w:p>
    <w:p w14:paraId="5296DDF5" w14:textId="6D90AE90" w:rsidR="00785D35" w:rsidRPr="00785D35" w:rsidRDefault="00785D35" w:rsidP="00785D35">
      <w:pPr>
        <w:suppressAutoHyphens/>
        <w:spacing w:after="0" w:line="240" w:lineRule="auto"/>
        <w:ind w:firstLine="709"/>
        <w:jc w:val="both"/>
        <w:rPr>
          <w:rFonts w:ascii="Times New Roman" w:eastAsia="Times New Roman" w:hAnsi="Times New Roman" w:cs="Times New Roman"/>
          <w:color w:val="000000"/>
          <w:lang w:eastAsia="ru-RU"/>
        </w:rPr>
      </w:pPr>
      <w:r w:rsidRPr="00785D35">
        <w:rPr>
          <w:rFonts w:ascii="Times New Roman" w:eastAsia="Times New Roman" w:hAnsi="Times New Roman" w:cs="Times New Roman"/>
          <w:color w:val="000000"/>
          <w:lang w:eastAsia="ru-RU"/>
        </w:rPr>
        <w:t xml:space="preserve">Лот № 1 – </w:t>
      </w:r>
      <w:r w:rsidR="00A2498A">
        <w:rPr>
          <w:rFonts w:ascii="Times New Roman" w:eastAsia="Times New Roman" w:hAnsi="Times New Roman" w:cs="Times New Roman"/>
          <w:color w:val="000000"/>
          <w:lang w:eastAsia="ru-RU"/>
        </w:rPr>
        <w:t>5500</w:t>
      </w:r>
      <w:r w:rsidRPr="00785D35">
        <w:rPr>
          <w:rFonts w:ascii="Times New Roman" w:eastAsia="Times New Roman" w:hAnsi="Times New Roman" w:cs="Times New Roman"/>
          <w:color w:val="000000"/>
          <w:lang w:eastAsia="ru-RU"/>
        </w:rPr>
        <w:t xml:space="preserve"> (</w:t>
      </w:r>
      <w:r w:rsidR="00A2498A">
        <w:rPr>
          <w:rFonts w:ascii="Times New Roman" w:eastAsia="Times New Roman" w:hAnsi="Times New Roman" w:cs="Times New Roman"/>
          <w:color w:val="000000"/>
          <w:lang w:eastAsia="ru-RU"/>
        </w:rPr>
        <w:t>пять тысяч пятьсот</w:t>
      </w:r>
      <w:r w:rsidRPr="00785D35">
        <w:rPr>
          <w:rFonts w:ascii="Times New Roman" w:eastAsia="Times New Roman" w:hAnsi="Times New Roman" w:cs="Times New Roman"/>
          <w:color w:val="000000"/>
          <w:lang w:eastAsia="ru-RU"/>
        </w:rPr>
        <w:t>) рубл</w:t>
      </w:r>
      <w:r w:rsidR="003623B4">
        <w:rPr>
          <w:rFonts w:ascii="Times New Roman" w:eastAsia="Times New Roman" w:hAnsi="Times New Roman" w:cs="Times New Roman"/>
          <w:color w:val="000000"/>
          <w:lang w:eastAsia="ru-RU"/>
        </w:rPr>
        <w:t>ей</w:t>
      </w:r>
      <w:r w:rsidRPr="00785D35">
        <w:rPr>
          <w:rFonts w:ascii="Times New Roman" w:eastAsia="Times New Roman" w:hAnsi="Times New Roman" w:cs="Times New Roman"/>
          <w:color w:val="000000"/>
          <w:lang w:eastAsia="ru-RU"/>
        </w:rPr>
        <w:t xml:space="preserve"> 0</w:t>
      </w:r>
      <w:r w:rsidR="003623B4">
        <w:rPr>
          <w:rFonts w:ascii="Times New Roman" w:eastAsia="Times New Roman" w:hAnsi="Times New Roman" w:cs="Times New Roman"/>
          <w:color w:val="000000"/>
          <w:lang w:eastAsia="ru-RU"/>
        </w:rPr>
        <w:t>0</w:t>
      </w:r>
      <w:r w:rsidRPr="00785D35">
        <w:rPr>
          <w:rFonts w:ascii="Times New Roman" w:eastAsia="Times New Roman" w:hAnsi="Times New Roman" w:cs="Times New Roman"/>
          <w:color w:val="000000"/>
          <w:lang w:eastAsia="ru-RU"/>
        </w:rPr>
        <w:t xml:space="preserve"> </w:t>
      </w:r>
      <w:proofErr w:type="gramStart"/>
      <w:r w:rsidRPr="00785D35">
        <w:rPr>
          <w:rFonts w:ascii="Times New Roman" w:eastAsia="Times New Roman" w:hAnsi="Times New Roman" w:cs="Times New Roman"/>
          <w:color w:val="000000"/>
          <w:lang w:eastAsia="ru-RU"/>
        </w:rPr>
        <w:t xml:space="preserve">копеек,  </w:t>
      </w:r>
      <w:bookmarkStart w:id="10" w:name="_Hlk201043075"/>
      <w:r w:rsidR="00E37D49">
        <w:rPr>
          <w:rFonts w:ascii="Times New Roman" w:eastAsia="Times New Roman" w:hAnsi="Times New Roman" w:cs="Times New Roman"/>
          <w:color w:val="000000"/>
          <w:lang w:eastAsia="ru-RU"/>
        </w:rPr>
        <w:t>с</w:t>
      </w:r>
      <w:proofErr w:type="gramEnd"/>
      <w:r w:rsidR="00E37D49">
        <w:rPr>
          <w:rFonts w:ascii="Times New Roman" w:eastAsia="Times New Roman" w:hAnsi="Times New Roman" w:cs="Times New Roman"/>
          <w:color w:val="000000"/>
          <w:lang w:eastAsia="ru-RU"/>
        </w:rPr>
        <w:t xml:space="preserve"> учетом </w:t>
      </w:r>
      <w:r w:rsidRPr="00785D35">
        <w:rPr>
          <w:rFonts w:ascii="Times New Roman" w:eastAsia="Times New Roman" w:hAnsi="Times New Roman" w:cs="Times New Roman"/>
          <w:color w:val="000000"/>
          <w:lang w:eastAsia="ru-RU"/>
        </w:rPr>
        <w:t>НДС</w:t>
      </w:r>
      <w:bookmarkEnd w:id="10"/>
      <w:r w:rsidRPr="00785D35">
        <w:rPr>
          <w:rFonts w:ascii="Times New Roman" w:eastAsia="Times New Roman" w:hAnsi="Times New Roman" w:cs="Times New Roman"/>
          <w:color w:val="000000"/>
          <w:lang w:eastAsia="ru-RU"/>
        </w:rPr>
        <w:t xml:space="preserve">, согласно отчету об оценке </w:t>
      </w:r>
      <w:bookmarkStart w:id="11" w:name="_Hlk183783452"/>
      <w:r w:rsidRPr="00785D35">
        <w:rPr>
          <w:rFonts w:ascii="Times New Roman" w:eastAsia="Times New Roman" w:hAnsi="Times New Roman" w:cs="Times New Roman"/>
          <w:color w:val="000000"/>
          <w:lang w:eastAsia="ru-RU"/>
        </w:rPr>
        <w:t xml:space="preserve">№ </w:t>
      </w:r>
      <w:bookmarkStart w:id="12" w:name="_Hlk201845705"/>
      <w:r w:rsidR="00A2498A">
        <w:rPr>
          <w:rFonts w:ascii="Times New Roman" w:eastAsia="Times New Roman" w:hAnsi="Times New Roman" w:cs="Times New Roman"/>
          <w:color w:val="000000"/>
          <w:lang w:eastAsia="ru-RU"/>
        </w:rPr>
        <w:t>7670/24</w:t>
      </w:r>
      <w:r w:rsidRPr="00785D35">
        <w:rPr>
          <w:rFonts w:ascii="Times New Roman" w:eastAsia="Times New Roman" w:hAnsi="Times New Roman" w:cs="Times New Roman"/>
          <w:color w:val="000000"/>
          <w:lang w:eastAsia="ru-RU"/>
        </w:rPr>
        <w:t xml:space="preserve"> от </w:t>
      </w:r>
      <w:r w:rsidR="00017B1E">
        <w:rPr>
          <w:rFonts w:ascii="Times New Roman" w:eastAsia="Times New Roman" w:hAnsi="Times New Roman" w:cs="Times New Roman"/>
          <w:color w:val="000000"/>
          <w:lang w:eastAsia="ru-RU"/>
        </w:rPr>
        <w:t>2</w:t>
      </w:r>
      <w:r w:rsidR="00A2498A">
        <w:rPr>
          <w:rFonts w:ascii="Times New Roman" w:eastAsia="Times New Roman" w:hAnsi="Times New Roman" w:cs="Times New Roman"/>
          <w:color w:val="000000"/>
          <w:lang w:eastAsia="ru-RU"/>
        </w:rPr>
        <w:t>4</w:t>
      </w:r>
      <w:r w:rsidRPr="00785D35">
        <w:rPr>
          <w:rFonts w:ascii="Times New Roman" w:eastAsia="Times New Roman" w:hAnsi="Times New Roman" w:cs="Times New Roman"/>
          <w:color w:val="000000"/>
          <w:lang w:eastAsia="ru-RU"/>
        </w:rPr>
        <w:t>.</w:t>
      </w:r>
      <w:r w:rsidR="00A2498A">
        <w:rPr>
          <w:rFonts w:ascii="Times New Roman" w:eastAsia="Times New Roman" w:hAnsi="Times New Roman" w:cs="Times New Roman"/>
          <w:color w:val="000000"/>
          <w:lang w:eastAsia="ru-RU"/>
        </w:rPr>
        <w:t>12</w:t>
      </w:r>
      <w:r w:rsidRPr="00785D35">
        <w:rPr>
          <w:rFonts w:ascii="Times New Roman" w:eastAsia="Times New Roman" w:hAnsi="Times New Roman" w:cs="Times New Roman"/>
          <w:color w:val="000000"/>
          <w:lang w:eastAsia="ru-RU"/>
        </w:rPr>
        <w:t>.20</w:t>
      </w:r>
      <w:r w:rsidR="00017B1E">
        <w:rPr>
          <w:rFonts w:ascii="Times New Roman" w:eastAsia="Times New Roman" w:hAnsi="Times New Roman" w:cs="Times New Roman"/>
          <w:color w:val="000000"/>
          <w:lang w:eastAsia="ru-RU"/>
        </w:rPr>
        <w:t>2</w:t>
      </w:r>
      <w:r w:rsidR="00A2498A">
        <w:rPr>
          <w:rFonts w:ascii="Times New Roman" w:eastAsia="Times New Roman" w:hAnsi="Times New Roman" w:cs="Times New Roman"/>
          <w:color w:val="000000"/>
          <w:lang w:eastAsia="ru-RU"/>
        </w:rPr>
        <w:t>4</w:t>
      </w:r>
      <w:r w:rsidRPr="00785D35">
        <w:rPr>
          <w:rFonts w:ascii="Times New Roman" w:eastAsia="Times New Roman" w:hAnsi="Times New Roman" w:cs="Times New Roman"/>
          <w:color w:val="000000"/>
          <w:lang w:eastAsia="ru-RU"/>
        </w:rPr>
        <w:t>;</w:t>
      </w:r>
      <w:bookmarkEnd w:id="11"/>
    </w:p>
    <w:bookmarkEnd w:id="12"/>
    <w:p w14:paraId="00CDE8E8" w14:textId="165601E6" w:rsidR="00785D35" w:rsidRPr="00785D35" w:rsidRDefault="00785D35" w:rsidP="00785D35">
      <w:pPr>
        <w:suppressAutoHyphens/>
        <w:spacing w:after="0" w:line="240" w:lineRule="auto"/>
        <w:ind w:firstLine="709"/>
        <w:jc w:val="both"/>
        <w:rPr>
          <w:rFonts w:ascii="Times New Roman" w:eastAsia="Times New Roman" w:hAnsi="Times New Roman" w:cs="Times New Roman"/>
          <w:color w:val="000000"/>
          <w:lang w:eastAsia="ru-RU"/>
        </w:rPr>
      </w:pPr>
      <w:r w:rsidRPr="00785D35">
        <w:rPr>
          <w:rFonts w:ascii="Times New Roman" w:eastAsia="Times New Roman" w:hAnsi="Times New Roman" w:cs="Times New Roman"/>
          <w:color w:val="000000"/>
          <w:lang w:eastAsia="ru-RU"/>
        </w:rPr>
        <w:lastRenderedPageBreak/>
        <w:t xml:space="preserve">Лот № 2 – </w:t>
      </w:r>
      <w:bookmarkStart w:id="13" w:name="_Hlk180140697"/>
      <w:r w:rsidR="00A2498A">
        <w:rPr>
          <w:rFonts w:ascii="Times New Roman" w:eastAsia="Times New Roman" w:hAnsi="Times New Roman" w:cs="Times New Roman"/>
          <w:color w:val="000000"/>
          <w:lang w:eastAsia="ru-RU"/>
        </w:rPr>
        <w:t>6 000</w:t>
      </w:r>
      <w:r w:rsidRPr="00785D35">
        <w:rPr>
          <w:rFonts w:ascii="Times New Roman" w:eastAsia="Times New Roman" w:hAnsi="Times New Roman" w:cs="Times New Roman"/>
          <w:color w:val="000000"/>
          <w:lang w:eastAsia="ru-RU"/>
        </w:rPr>
        <w:t xml:space="preserve"> (</w:t>
      </w:r>
      <w:r w:rsidR="00A2498A">
        <w:rPr>
          <w:rFonts w:ascii="Times New Roman" w:eastAsia="Times New Roman" w:hAnsi="Times New Roman" w:cs="Times New Roman"/>
          <w:color w:val="000000"/>
          <w:lang w:eastAsia="ru-RU"/>
        </w:rPr>
        <w:t>шесть тысяч</w:t>
      </w:r>
      <w:r w:rsidRPr="00785D35">
        <w:rPr>
          <w:rFonts w:ascii="Times New Roman" w:eastAsia="Times New Roman" w:hAnsi="Times New Roman" w:cs="Times New Roman"/>
          <w:color w:val="000000"/>
          <w:lang w:eastAsia="ru-RU"/>
        </w:rPr>
        <w:t xml:space="preserve">) </w:t>
      </w:r>
      <w:proofErr w:type="gramStart"/>
      <w:r w:rsidRPr="00785D35">
        <w:rPr>
          <w:rFonts w:ascii="Times New Roman" w:eastAsia="Times New Roman" w:hAnsi="Times New Roman" w:cs="Times New Roman"/>
          <w:color w:val="000000"/>
          <w:lang w:eastAsia="ru-RU"/>
        </w:rPr>
        <w:t>рубл</w:t>
      </w:r>
      <w:r w:rsidR="00F7549D">
        <w:rPr>
          <w:rFonts w:ascii="Times New Roman" w:eastAsia="Times New Roman" w:hAnsi="Times New Roman" w:cs="Times New Roman"/>
          <w:color w:val="000000"/>
          <w:lang w:eastAsia="ru-RU"/>
        </w:rPr>
        <w:t>ей</w:t>
      </w:r>
      <w:r w:rsidRPr="00785D35">
        <w:rPr>
          <w:rFonts w:ascii="Times New Roman" w:eastAsia="Times New Roman" w:hAnsi="Times New Roman" w:cs="Times New Roman"/>
          <w:color w:val="000000"/>
          <w:lang w:eastAsia="ru-RU"/>
        </w:rPr>
        <w:t xml:space="preserve">  </w:t>
      </w:r>
      <w:r w:rsidR="00F7549D">
        <w:rPr>
          <w:rFonts w:ascii="Times New Roman" w:eastAsia="Times New Roman" w:hAnsi="Times New Roman" w:cs="Times New Roman"/>
          <w:color w:val="000000"/>
          <w:lang w:eastAsia="ru-RU"/>
        </w:rPr>
        <w:t>00</w:t>
      </w:r>
      <w:proofErr w:type="gramEnd"/>
      <w:r w:rsidRPr="00785D35">
        <w:rPr>
          <w:rFonts w:ascii="Times New Roman" w:eastAsia="Times New Roman" w:hAnsi="Times New Roman" w:cs="Times New Roman"/>
          <w:color w:val="000000"/>
          <w:lang w:eastAsia="ru-RU"/>
        </w:rPr>
        <w:t xml:space="preserve"> копейки,  </w:t>
      </w:r>
      <w:r w:rsidR="00E37D49">
        <w:rPr>
          <w:rFonts w:ascii="Times New Roman" w:eastAsia="Times New Roman" w:hAnsi="Times New Roman" w:cs="Times New Roman"/>
          <w:color w:val="000000"/>
          <w:lang w:eastAsia="ru-RU"/>
        </w:rPr>
        <w:t xml:space="preserve">с учетом </w:t>
      </w:r>
      <w:r w:rsidR="00E37D49" w:rsidRPr="00785D35">
        <w:rPr>
          <w:rFonts w:ascii="Times New Roman" w:eastAsia="Times New Roman" w:hAnsi="Times New Roman" w:cs="Times New Roman"/>
          <w:color w:val="000000"/>
          <w:lang w:eastAsia="ru-RU"/>
        </w:rPr>
        <w:t>НДС</w:t>
      </w:r>
      <w:r w:rsidRPr="00785D35">
        <w:rPr>
          <w:rFonts w:ascii="Times New Roman" w:eastAsia="Times New Roman" w:hAnsi="Times New Roman" w:cs="Times New Roman"/>
          <w:color w:val="000000"/>
          <w:lang w:eastAsia="ru-RU"/>
        </w:rPr>
        <w:t xml:space="preserve">, согласно отчету об оценке </w:t>
      </w:r>
      <w:r w:rsidR="00807B9C" w:rsidRPr="00785D35">
        <w:rPr>
          <w:rFonts w:ascii="Times New Roman" w:eastAsia="Times New Roman" w:hAnsi="Times New Roman" w:cs="Times New Roman"/>
          <w:color w:val="000000"/>
          <w:lang w:eastAsia="ru-RU"/>
        </w:rPr>
        <w:t>№</w:t>
      </w:r>
      <w:r w:rsidR="00A2498A" w:rsidRPr="00A2498A">
        <w:rPr>
          <w:rFonts w:ascii="Times New Roman" w:eastAsia="Times New Roman" w:hAnsi="Times New Roman" w:cs="Times New Roman"/>
          <w:color w:val="000000"/>
          <w:lang w:eastAsia="ru-RU"/>
        </w:rPr>
        <w:t>7670/24 от 24.12.2024;</w:t>
      </w:r>
    </w:p>
    <w:bookmarkEnd w:id="13"/>
    <w:p w14:paraId="34B784EA" w14:textId="4BC4EE73" w:rsidR="00807B9C" w:rsidRDefault="00785D35" w:rsidP="00807B9C">
      <w:pPr>
        <w:suppressAutoHyphens/>
        <w:spacing w:after="0" w:line="240" w:lineRule="auto"/>
        <w:ind w:firstLine="709"/>
        <w:jc w:val="both"/>
        <w:rPr>
          <w:rFonts w:ascii="Times New Roman" w:eastAsia="Times New Roman" w:hAnsi="Times New Roman" w:cs="Times New Roman"/>
          <w:color w:val="000000"/>
          <w:lang w:eastAsia="ru-RU"/>
        </w:rPr>
      </w:pPr>
      <w:r w:rsidRPr="00785D35">
        <w:rPr>
          <w:rFonts w:ascii="Times New Roman" w:eastAsia="Times New Roman" w:hAnsi="Times New Roman" w:cs="Times New Roman"/>
          <w:color w:val="000000"/>
          <w:lang w:eastAsia="ru-RU"/>
        </w:rPr>
        <w:t xml:space="preserve">Лот № 3 – </w:t>
      </w:r>
      <w:bookmarkStart w:id="14" w:name="_Hlk180140746"/>
      <w:r w:rsidR="00A2498A">
        <w:rPr>
          <w:rFonts w:ascii="Times New Roman" w:eastAsia="Times New Roman" w:hAnsi="Times New Roman" w:cs="Times New Roman"/>
          <w:color w:val="000000"/>
          <w:lang w:eastAsia="ru-RU"/>
        </w:rPr>
        <w:t>3 800</w:t>
      </w:r>
      <w:r w:rsidR="00F7549D" w:rsidRPr="00785D35">
        <w:rPr>
          <w:rFonts w:ascii="Times New Roman" w:eastAsia="Times New Roman" w:hAnsi="Times New Roman" w:cs="Times New Roman"/>
          <w:color w:val="000000"/>
          <w:lang w:eastAsia="ru-RU"/>
        </w:rPr>
        <w:t xml:space="preserve"> (</w:t>
      </w:r>
      <w:r w:rsidR="00A2498A">
        <w:rPr>
          <w:rFonts w:ascii="Times New Roman" w:eastAsia="Times New Roman" w:hAnsi="Times New Roman" w:cs="Times New Roman"/>
          <w:color w:val="000000"/>
          <w:lang w:eastAsia="ru-RU"/>
        </w:rPr>
        <w:t>три тысячи восемьсот</w:t>
      </w:r>
      <w:r w:rsidR="00F7549D" w:rsidRPr="00785D35">
        <w:rPr>
          <w:rFonts w:ascii="Times New Roman" w:eastAsia="Times New Roman" w:hAnsi="Times New Roman" w:cs="Times New Roman"/>
          <w:color w:val="000000"/>
          <w:lang w:eastAsia="ru-RU"/>
        </w:rPr>
        <w:t xml:space="preserve">) </w:t>
      </w:r>
      <w:r w:rsidR="00017B1E" w:rsidRPr="00785D35">
        <w:rPr>
          <w:rFonts w:ascii="Times New Roman" w:eastAsia="Times New Roman" w:hAnsi="Times New Roman" w:cs="Times New Roman"/>
          <w:color w:val="000000"/>
          <w:lang w:eastAsia="ru-RU"/>
        </w:rPr>
        <w:t>рубл</w:t>
      </w:r>
      <w:r w:rsidR="00017B1E">
        <w:rPr>
          <w:rFonts w:ascii="Times New Roman" w:eastAsia="Times New Roman" w:hAnsi="Times New Roman" w:cs="Times New Roman"/>
          <w:color w:val="000000"/>
          <w:lang w:eastAsia="ru-RU"/>
        </w:rPr>
        <w:t>ей</w:t>
      </w:r>
      <w:r w:rsidR="00017B1E" w:rsidRPr="00785D35">
        <w:rPr>
          <w:rFonts w:ascii="Times New Roman" w:eastAsia="Times New Roman" w:hAnsi="Times New Roman" w:cs="Times New Roman"/>
          <w:color w:val="000000"/>
          <w:lang w:eastAsia="ru-RU"/>
        </w:rPr>
        <w:t xml:space="preserve"> 00</w:t>
      </w:r>
      <w:r w:rsidR="00F7549D" w:rsidRPr="00785D35">
        <w:rPr>
          <w:rFonts w:ascii="Times New Roman" w:eastAsia="Times New Roman" w:hAnsi="Times New Roman" w:cs="Times New Roman"/>
          <w:color w:val="000000"/>
          <w:lang w:eastAsia="ru-RU"/>
        </w:rPr>
        <w:t xml:space="preserve"> </w:t>
      </w:r>
      <w:r w:rsidR="00017B1E" w:rsidRPr="00785D35">
        <w:rPr>
          <w:rFonts w:ascii="Times New Roman" w:eastAsia="Times New Roman" w:hAnsi="Times New Roman" w:cs="Times New Roman"/>
          <w:color w:val="000000"/>
          <w:lang w:eastAsia="ru-RU"/>
        </w:rPr>
        <w:t xml:space="preserve">копейки, </w:t>
      </w:r>
      <w:r w:rsidR="00E37D49" w:rsidRPr="00E37D49">
        <w:rPr>
          <w:rFonts w:ascii="Times New Roman" w:eastAsia="Times New Roman" w:hAnsi="Times New Roman" w:cs="Times New Roman"/>
          <w:color w:val="000000"/>
          <w:lang w:eastAsia="ru-RU"/>
        </w:rPr>
        <w:t>с учетом НДС</w:t>
      </w:r>
      <w:r w:rsidR="00F7549D" w:rsidRPr="00785D35">
        <w:rPr>
          <w:rFonts w:ascii="Times New Roman" w:eastAsia="Times New Roman" w:hAnsi="Times New Roman" w:cs="Times New Roman"/>
          <w:color w:val="000000"/>
          <w:lang w:eastAsia="ru-RU"/>
        </w:rPr>
        <w:t xml:space="preserve">, согласно отчету об оценке </w:t>
      </w:r>
      <w:bookmarkEnd w:id="14"/>
      <w:r w:rsidR="00807B9C" w:rsidRPr="00785D35">
        <w:rPr>
          <w:rFonts w:ascii="Times New Roman" w:eastAsia="Times New Roman" w:hAnsi="Times New Roman" w:cs="Times New Roman"/>
          <w:color w:val="000000"/>
          <w:lang w:eastAsia="ru-RU"/>
        </w:rPr>
        <w:t xml:space="preserve">№ </w:t>
      </w:r>
      <w:r w:rsidR="00A2498A" w:rsidRPr="00A2498A">
        <w:rPr>
          <w:rFonts w:ascii="Times New Roman" w:eastAsia="Times New Roman" w:hAnsi="Times New Roman" w:cs="Times New Roman"/>
          <w:color w:val="000000"/>
          <w:lang w:eastAsia="ru-RU"/>
        </w:rPr>
        <w:t>7670/24 от 24.12.2024;</w:t>
      </w:r>
    </w:p>
    <w:p w14:paraId="33D430AA" w14:textId="77777777" w:rsidR="00F7549D" w:rsidRPr="00785D35" w:rsidRDefault="00F7549D" w:rsidP="00F7549D">
      <w:pPr>
        <w:suppressAutoHyphens/>
        <w:spacing w:after="0" w:line="240" w:lineRule="auto"/>
        <w:ind w:firstLine="720"/>
        <w:jc w:val="both"/>
        <w:rPr>
          <w:rFonts w:ascii="Times New Roman" w:eastAsia="Times New Roman" w:hAnsi="Times New Roman" w:cs="Times New Roman"/>
          <w:color w:val="000000"/>
          <w:lang w:eastAsia="ru-RU"/>
        </w:rPr>
      </w:pPr>
    </w:p>
    <w:p w14:paraId="5F5F7D7A" w14:textId="267C5679" w:rsidR="00785D35" w:rsidRDefault="00785D35" w:rsidP="00785D35">
      <w:pPr>
        <w:suppressAutoHyphens/>
        <w:spacing w:after="0" w:line="240" w:lineRule="auto"/>
        <w:ind w:firstLine="709"/>
        <w:jc w:val="both"/>
        <w:rPr>
          <w:rFonts w:ascii="Times New Roman" w:eastAsia="Times New Roman" w:hAnsi="Times New Roman" w:cs="Times New Roman"/>
          <w:b/>
          <w:bCs/>
          <w:color w:val="000000"/>
          <w:sz w:val="24"/>
          <w:szCs w:val="24"/>
          <w:lang w:eastAsia="ru-RU"/>
        </w:rPr>
      </w:pPr>
      <w:r w:rsidRPr="00785D35">
        <w:rPr>
          <w:rFonts w:ascii="Times New Roman" w:eastAsia="Times New Roman" w:hAnsi="Times New Roman" w:cs="Times New Roman"/>
          <w:color w:val="000000"/>
          <w:sz w:val="24"/>
          <w:szCs w:val="24"/>
          <w:lang w:eastAsia="ru-RU"/>
        </w:rPr>
        <w:t xml:space="preserve">2.5. </w:t>
      </w:r>
      <w:r w:rsidRPr="00785D35">
        <w:rPr>
          <w:rFonts w:ascii="Times New Roman" w:eastAsia="Times New Roman" w:hAnsi="Times New Roman" w:cs="Times New Roman"/>
          <w:b/>
          <w:bCs/>
          <w:color w:val="000000"/>
          <w:sz w:val="24"/>
          <w:szCs w:val="24"/>
          <w:lang w:eastAsia="ru-RU"/>
        </w:rPr>
        <w:t xml:space="preserve">«Шаг аукциона» </w:t>
      </w:r>
      <w:r w:rsidRPr="00785D35">
        <w:rPr>
          <w:rFonts w:ascii="Times New Roman" w:eastAsia="Times New Roman" w:hAnsi="Times New Roman" w:cs="Times New Roman"/>
          <w:color w:val="000000"/>
          <w:sz w:val="24"/>
          <w:szCs w:val="24"/>
          <w:lang w:eastAsia="ru-RU"/>
        </w:rPr>
        <w:t xml:space="preserve">– 5% от начальной (минимальной) цены за право </w:t>
      </w:r>
      <w:proofErr w:type="spellStart"/>
      <w:r w:rsidRPr="00785D35">
        <w:rPr>
          <w:rFonts w:ascii="Times New Roman" w:eastAsia="Times New Roman" w:hAnsi="Times New Roman" w:cs="Times New Roman"/>
          <w:color w:val="000000"/>
          <w:sz w:val="24"/>
          <w:szCs w:val="24"/>
          <w:lang w:eastAsia="ru-RU"/>
        </w:rPr>
        <w:t>заключени</w:t>
      </w:r>
      <w:proofErr w:type="spellEnd"/>
      <w:r w:rsidRPr="00785D35">
        <w:rPr>
          <w:rFonts w:ascii="Times New Roman" w:eastAsia="Times New Roman" w:hAnsi="Times New Roman" w:cs="Times New Roman"/>
          <w:color w:val="000000"/>
          <w:sz w:val="24"/>
          <w:szCs w:val="24"/>
          <w:lang w:eastAsia="ru-RU"/>
        </w:rPr>
        <w:t xml:space="preserve"> договора </w:t>
      </w:r>
      <w:r w:rsidRPr="00785D35">
        <w:rPr>
          <w:rFonts w:ascii="Times New Roman" w:eastAsia="Times New Roman" w:hAnsi="Times New Roman" w:cs="Times New Roman"/>
          <w:bCs/>
          <w:color w:val="000000"/>
          <w:sz w:val="24"/>
          <w:szCs w:val="24"/>
          <w:lang w:eastAsia="ru-RU"/>
        </w:rPr>
        <w:t>безвозмездного пользования</w:t>
      </w:r>
      <w:r w:rsidRPr="00785D35">
        <w:rPr>
          <w:rFonts w:ascii="Times New Roman" w:eastAsia="Times New Roman" w:hAnsi="Times New Roman" w:cs="Times New Roman"/>
          <w:b/>
          <w:bCs/>
          <w:color w:val="000000"/>
          <w:sz w:val="24"/>
          <w:szCs w:val="24"/>
          <w:lang w:eastAsia="ru-RU"/>
        </w:rPr>
        <w:t>.</w:t>
      </w:r>
    </w:p>
    <w:p w14:paraId="5963ABFB" w14:textId="11B38E2E" w:rsidR="00DA25B6" w:rsidRDefault="00DA25B6" w:rsidP="00DA25B6">
      <w:pPr>
        <w:spacing w:line="240" w:lineRule="auto"/>
        <w:jc w:val="both"/>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2.6. </w:t>
      </w:r>
      <w:r w:rsidRPr="00DA25B6">
        <w:rPr>
          <w:rFonts w:ascii="Times New Roman" w:eastAsia="Times New Roman" w:hAnsi="Times New Roman" w:cs="Times New Roman"/>
          <w:b/>
          <w:bCs/>
          <w:color w:val="000000"/>
          <w:sz w:val="24"/>
          <w:szCs w:val="24"/>
          <w:lang w:eastAsia="ru-RU"/>
        </w:rPr>
        <w:t>«З</w:t>
      </w:r>
      <w:r w:rsidRPr="00DA25B6">
        <w:rPr>
          <w:rFonts w:ascii="Times New Roman" w:eastAsia="Calibri" w:hAnsi="Times New Roman" w:cs="Times New Roman"/>
          <w:b/>
          <w:bCs/>
          <w:sz w:val="24"/>
          <w:szCs w:val="24"/>
        </w:rPr>
        <w:t>адаток»</w:t>
      </w:r>
      <w:r>
        <w:rPr>
          <w:rFonts w:ascii="Times New Roman" w:eastAsia="Calibri" w:hAnsi="Times New Roman" w:cs="Times New Roman"/>
          <w:b/>
          <w:bCs/>
          <w:sz w:val="24"/>
          <w:szCs w:val="24"/>
        </w:rPr>
        <w:t xml:space="preserve"> - </w:t>
      </w:r>
      <w:r w:rsidR="0034124F">
        <w:rPr>
          <w:rFonts w:ascii="Times New Roman" w:eastAsia="Calibri" w:hAnsi="Times New Roman" w:cs="Times New Roman"/>
          <w:b/>
          <w:bCs/>
          <w:sz w:val="24"/>
          <w:szCs w:val="24"/>
        </w:rPr>
        <w:t xml:space="preserve">лот 1,2,3 </w:t>
      </w:r>
      <w:r>
        <w:rPr>
          <w:rFonts w:ascii="Times New Roman" w:eastAsia="Calibri" w:hAnsi="Times New Roman" w:cs="Times New Roman"/>
          <w:b/>
          <w:bCs/>
          <w:sz w:val="24"/>
          <w:szCs w:val="24"/>
        </w:rPr>
        <w:t>10% от начальной цены за право заключения договора безвозмездного пользования.</w:t>
      </w:r>
      <w:r w:rsidR="0034124F">
        <w:rPr>
          <w:rFonts w:ascii="Times New Roman" w:eastAsia="Calibri" w:hAnsi="Times New Roman" w:cs="Times New Roman"/>
          <w:b/>
          <w:bCs/>
          <w:sz w:val="24"/>
          <w:szCs w:val="24"/>
        </w:rPr>
        <w:t xml:space="preserve"> </w:t>
      </w:r>
    </w:p>
    <w:p w14:paraId="211CC50D" w14:textId="72FFC634" w:rsidR="00DA25B6" w:rsidRPr="00DA25B6" w:rsidRDefault="00DA25B6" w:rsidP="00DA25B6">
      <w:pPr>
        <w:spacing w:line="240" w:lineRule="auto"/>
        <w:jc w:val="both"/>
        <w:rPr>
          <w:rFonts w:ascii="Times New Roman" w:hAnsi="Times New Roman"/>
          <w:b/>
          <w:sz w:val="24"/>
          <w:szCs w:val="24"/>
        </w:rPr>
      </w:pPr>
      <w:r w:rsidRPr="00DA25B6">
        <w:rPr>
          <w:rFonts w:ascii="Times New Roman" w:hAnsi="Times New Roman"/>
          <w:b/>
          <w:bCs/>
          <w:sz w:val="24"/>
          <w:szCs w:val="24"/>
        </w:rPr>
        <w:t xml:space="preserve"> Реквизиты для перечисления задатка: </w:t>
      </w:r>
    </w:p>
    <w:p w14:paraId="67C04B80" w14:textId="77777777" w:rsidR="00DA25B6" w:rsidRPr="00DA25B6" w:rsidRDefault="00DA25B6" w:rsidP="00DA25B6">
      <w:pPr>
        <w:spacing w:after="0" w:line="120" w:lineRule="atLeast"/>
        <w:rPr>
          <w:rFonts w:ascii="Times New Roman" w:eastAsia="Times New Roman" w:hAnsi="Times New Roman"/>
          <w:b/>
          <w:bCs/>
          <w:sz w:val="24"/>
          <w:szCs w:val="24"/>
          <w:highlight w:val="white"/>
        </w:rPr>
      </w:pPr>
      <w:r w:rsidRPr="00DA25B6">
        <w:rPr>
          <w:rFonts w:ascii="Times New Roman" w:eastAsia="Times New Roman" w:hAnsi="Times New Roman"/>
          <w:b/>
          <w:bCs/>
          <w:sz w:val="24"/>
          <w:szCs w:val="24"/>
          <w:highlight w:val="white"/>
        </w:rPr>
        <w:t>Наименование: АО «Единая электронная торговая площадка»</w:t>
      </w:r>
    </w:p>
    <w:p w14:paraId="571D6E27" w14:textId="77777777" w:rsidR="00DA25B6" w:rsidRPr="00DA25B6" w:rsidRDefault="00DA25B6" w:rsidP="00DA25B6">
      <w:pPr>
        <w:spacing w:after="0" w:line="120" w:lineRule="atLeast"/>
        <w:rPr>
          <w:rFonts w:ascii="Times New Roman" w:eastAsia="Times New Roman" w:hAnsi="Times New Roman"/>
          <w:b/>
          <w:bCs/>
          <w:sz w:val="24"/>
          <w:szCs w:val="24"/>
          <w:highlight w:val="white"/>
        </w:rPr>
      </w:pPr>
      <w:r w:rsidRPr="00DA25B6">
        <w:rPr>
          <w:rFonts w:ascii="Times New Roman" w:eastAsia="Times New Roman" w:hAnsi="Times New Roman"/>
          <w:b/>
          <w:bCs/>
          <w:sz w:val="24"/>
          <w:szCs w:val="24"/>
          <w:highlight w:val="white"/>
        </w:rPr>
        <w:t>ИНН: 7707704692</w:t>
      </w:r>
    </w:p>
    <w:p w14:paraId="1F17A34A" w14:textId="77777777" w:rsidR="00DA25B6" w:rsidRPr="00DA25B6" w:rsidRDefault="00DA25B6" w:rsidP="00DA25B6">
      <w:pPr>
        <w:spacing w:after="0" w:line="120" w:lineRule="atLeast"/>
        <w:rPr>
          <w:rFonts w:ascii="Times New Roman" w:eastAsia="Times New Roman" w:hAnsi="Times New Roman"/>
          <w:b/>
          <w:bCs/>
          <w:sz w:val="24"/>
          <w:szCs w:val="24"/>
          <w:highlight w:val="white"/>
        </w:rPr>
      </w:pPr>
      <w:r w:rsidRPr="00DA25B6">
        <w:rPr>
          <w:rFonts w:ascii="Times New Roman" w:eastAsia="Times New Roman" w:hAnsi="Times New Roman"/>
          <w:b/>
          <w:bCs/>
          <w:sz w:val="24"/>
          <w:szCs w:val="24"/>
          <w:highlight w:val="white"/>
        </w:rPr>
        <w:t>КПП: 772501001</w:t>
      </w:r>
    </w:p>
    <w:p w14:paraId="68E00E8B" w14:textId="77777777" w:rsidR="00DA25B6" w:rsidRPr="00DA25B6" w:rsidRDefault="00DA25B6" w:rsidP="00DA25B6">
      <w:pPr>
        <w:spacing w:after="0" w:line="120" w:lineRule="atLeast"/>
        <w:rPr>
          <w:rFonts w:ascii="Times New Roman" w:eastAsia="Times New Roman" w:hAnsi="Times New Roman"/>
          <w:b/>
          <w:bCs/>
          <w:sz w:val="24"/>
          <w:szCs w:val="24"/>
          <w:highlight w:val="white"/>
        </w:rPr>
      </w:pPr>
      <w:r w:rsidRPr="00DA25B6">
        <w:rPr>
          <w:rFonts w:ascii="Times New Roman" w:eastAsia="Times New Roman" w:hAnsi="Times New Roman"/>
          <w:b/>
          <w:bCs/>
          <w:sz w:val="24"/>
          <w:szCs w:val="24"/>
          <w:highlight w:val="white"/>
        </w:rPr>
        <w:t>Расчетный счет: 40702810510050001273</w:t>
      </w:r>
    </w:p>
    <w:p w14:paraId="769AE154" w14:textId="77777777" w:rsidR="00DA25B6" w:rsidRPr="00DA25B6" w:rsidRDefault="00DA25B6" w:rsidP="00DA25B6">
      <w:pPr>
        <w:spacing w:after="0" w:line="120" w:lineRule="atLeast"/>
        <w:rPr>
          <w:rFonts w:ascii="Times New Roman" w:eastAsia="Times New Roman" w:hAnsi="Times New Roman"/>
          <w:b/>
          <w:bCs/>
          <w:sz w:val="24"/>
          <w:szCs w:val="24"/>
          <w:highlight w:val="white"/>
        </w:rPr>
      </w:pPr>
      <w:r w:rsidRPr="00DA25B6">
        <w:rPr>
          <w:rFonts w:ascii="Times New Roman" w:eastAsia="Times New Roman" w:hAnsi="Times New Roman"/>
          <w:b/>
          <w:bCs/>
          <w:sz w:val="24"/>
          <w:szCs w:val="24"/>
          <w:highlight w:val="white"/>
        </w:rPr>
        <w:t>Банк Получателя: Филиал «Центральный» Банк ВТБ (ПАО) в г. Москва</w:t>
      </w:r>
    </w:p>
    <w:p w14:paraId="2EC356DE" w14:textId="77777777" w:rsidR="00DA25B6" w:rsidRPr="00DA25B6" w:rsidRDefault="00DA25B6" w:rsidP="00DA25B6">
      <w:pPr>
        <w:spacing w:after="0" w:line="120" w:lineRule="atLeast"/>
        <w:rPr>
          <w:rFonts w:ascii="Times New Roman" w:eastAsia="Times New Roman" w:hAnsi="Times New Roman"/>
          <w:b/>
          <w:bCs/>
          <w:sz w:val="24"/>
          <w:szCs w:val="24"/>
          <w:highlight w:val="white"/>
        </w:rPr>
      </w:pPr>
      <w:r w:rsidRPr="00DA25B6">
        <w:rPr>
          <w:rFonts w:ascii="Times New Roman" w:eastAsia="Times New Roman" w:hAnsi="Times New Roman"/>
          <w:b/>
          <w:bCs/>
          <w:sz w:val="24"/>
          <w:szCs w:val="24"/>
          <w:highlight w:val="white"/>
        </w:rPr>
        <w:t>БИК: 044525411</w:t>
      </w:r>
    </w:p>
    <w:p w14:paraId="16E84629" w14:textId="77777777" w:rsidR="00DA25B6" w:rsidRPr="00DA25B6" w:rsidRDefault="00DA25B6" w:rsidP="00DA25B6">
      <w:pPr>
        <w:spacing w:after="0" w:line="120" w:lineRule="atLeast"/>
        <w:rPr>
          <w:rFonts w:ascii="Times New Roman" w:eastAsia="Times New Roman" w:hAnsi="Times New Roman"/>
          <w:b/>
          <w:bCs/>
          <w:sz w:val="24"/>
          <w:szCs w:val="24"/>
          <w:highlight w:val="white"/>
        </w:rPr>
      </w:pPr>
      <w:r w:rsidRPr="00DA25B6">
        <w:rPr>
          <w:rFonts w:ascii="Times New Roman" w:eastAsia="Times New Roman" w:hAnsi="Times New Roman"/>
          <w:b/>
          <w:bCs/>
          <w:sz w:val="24"/>
          <w:szCs w:val="24"/>
          <w:highlight w:val="white"/>
        </w:rPr>
        <w:t>Корреспондентский счет: 30101810145250000411</w:t>
      </w:r>
    </w:p>
    <w:p w14:paraId="67D85F9E" w14:textId="0492C1D7" w:rsidR="00DA25B6" w:rsidRPr="00DA25B6" w:rsidRDefault="00DA25B6" w:rsidP="00DA25B6">
      <w:pPr>
        <w:spacing w:after="0" w:line="120" w:lineRule="atLeast"/>
        <w:rPr>
          <w:rFonts w:ascii="Times New Roman" w:eastAsia="Times New Roman" w:hAnsi="Times New Roman"/>
          <w:b/>
          <w:bCs/>
          <w:sz w:val="24"/>
          <w:szCs w:val="24"/>
          <w:highlight w:val="white"/>
        </w:rPr>
      </w:pPr>
      <w:r w:rsidRPr="00DA25B6">
        <w:rPr>
          <w:rFonts w:ascii="Times New Roman" w:eastAsia="Times New Roman" w:hAnsi="Times New Roman"/>
          <w:b/>
          <w:bCs/>
          <w:sz w:val="24"/>
          <w:szCs w:val="24"/>
          <w:highlight w:val="white"/>
        </w:rPr>
        <w:t>Назначения платежа: «</w:t>
      </w:r>
      <w:r w:rsidRPr="00DA25B6">
        <w:rPr>
          <w:rFonts w:ascii="Times New Roman" w:eastAsia="Times New Roman" w:hAnsi="Times New Roman"/>
          <w:b/>
          <w:bCs/>
          <w:sz w:val="24"/>
          <w:szCs w:val="24"/>
        </w:rPr>
        <w:tab/>
        <w:t>Пополнение лицевого счета №_________________. 178ФЗ. НДС не облагается</w:t>
      </w:r>
      <w:r w:rsidR="00807B9C">
        <w:rPr>
          <w:rFonts w:ascii="Times New Roman" w:eastAsia="Times New Roman" w:hAnsi="Times New Roman"/>
          <w:b/>
          <w:bCs/>
          <w:sz w:val="24"/>
          <w:szCs w:val="24"/>
        </w:rPr>
        <w:t>»</w:t>
      </w:r>
    </w:p>
    <w:p w14:paraId="72D93099" w14:textId="77777777" w:rsidR="00DA25B6" w:rsidRPr="00DA25B6" w:rsidRDefault="00DA25B6" w:rsidP="00DA25B6">
      <w:pPr>
        <w:spacing w:after="0" w:line="120" w:lineRule="atLeast"/>
        <w:rPr>
          <w:rFonts w:ascii="Times New Roman" w:eastAsia="Times New Roman" w:hAnsi="Times New Roman" w:cs="Times New Roman"/>
          <w:b/>
          <w:bCs/>
          <w:color w:val="0000FF"/>
          <w:sz w:val="24"/>
          <w:szCs w:val="24"/>
          <w:highlight w:val="white"/>
          <w:u w:val="single"/>
        </w:rPr>
      </w:pPr>
    </w:p>
    <w:p w14:paraId="03137AAB" w14:textId="6A44EF2F" w:rsidR="00DA25B6" w:rsidRPr="00785D35" w:rsidRDefault="00DA25B6" w:rsidP="00785D35">
      <w:pPr>
        <w:suppressAutoHyphens/>
        <w:spacing w:after="0" w:line="240" w:lineRule="auto"/>
        <w:ind w:firstLine="709"/>
        <w:jc w:val="both"/>
        <w:rPr>
          <w:rFonts w:ascii="Calibri" w:eastAsia="Times New Roman" w:hAnsi="Calibri" w:cs="Times New Roman"/>
          <w:sz w:val="24"/>
          <w:szCs w:val="24"/>
          <w:lang w:eastAsia="ru-RU"/>
        </w:rPr>
      </w:pPr>
    </w:p>
    <w:p w14:paraId="3DA9DC47" w14:textId="0EF34E38" w:rsidR="00785D35" w:rsidRPr="00785D35" w:rsidRDefault="00785D35" w:rsidP="00785D35">
      <w:pPr>
        <w:suppressAutoHyphens/>
        <w:spacing w:after="0" w:line="240" w:lineRule="auto"/>
        <w:ind w:firstLine="708"/>
        <w:jc w:val="both"/>
        <w:rPr>
          <w:rFonts w:ascii="Calibri" w:eastAsia="Times New Roman" w:hAnsi="Calibri" w:cs="Calibri"/>
        </w:rPr>
      </w:pPr>
      <w:r w:rsidRPr="00785D35">
        <w:rPr>
          <w:rFonts w:ascii="Times New Roman" w:eastAsia="Times New Roman" w:hAnsi="Times New Roman" w:cs="Times New Roman"/>
          <w:b/>
          <w:bCs/>
          <w:kern w:val="2"/>
          <w:sz w:val="24"/>
          <w:szCs w:val="24"/>
        </w:rPr>
        <w:t>2.</w:t>
      </w:r>
      <w:r w:rsidR="00DA25B6">
        <w:rPr>
          <w:rFonts w:ascii="Times New Roman" w:eastAsia="Times New Roman" w:hAnsi="Times New Roman" w:cs="Times New Roman"/>
          <w:b/>
          <w:bCs/>
          <w:kern w:val="2"/>
          <w:sz w:val="24"/>
          <w:szCs w:val="24"/>
        </w:rPr>
        <w:t>7</w:t>
      </w:r>
      <w:r w:rsidRPr="00785D35">
        <w:rPr>
          <w:rFonts w:ascii="Times New Roman" w:eastAsia="Times New Roman" w:hAnsi="Times New Roman" w:cs="Times New Roman"/>
          <w:b/>
          <w:bCs/>
          <w:kern w:val="2"/>
          <w:sz w:val="24"/>
          <w:szCs w:val="24"/>
        </w:rPr>
        <w:t xml:space="preserve">. Недвижимое имущество, право на которое передается на момент окончания срока действия договоров безвозмездного пользования, должно быть в технически </w:t>
      </w:r>
      <w:proofErr w:type="gramStart"/>
      <w:r w:rsidRPr="00785D35">
        <w:rPr>
          <w:rFonts w:ascii="Times New Roman" w:eastAsia="Times New Roman" w:hAnsi="Times New Roman" w:cs="Times New Roman"/>
          <w:b/>
          <w:bCs/>
          <w:kern w:val="2"/>
          <w:sz w:val="24"/>
          <w:szCs w:val="24"/>
        </w:rPr>
        <w:t>исправном  состоянии</w:t>
      </w:r>
      <w:proofErr w:type="gramEnd"/>
      <w:r w:rsidRPr="00785D35">
        <w:rPr>
          <w:rFonts w:ascii="Times New Roman" w:eastAsia="Times New Roman" w:hAnsi="Times New Roman" w:cs="Times New Roman"/>
          <w:b/>
          <w:bCs/>
          <w:kern w:val="2"/>
          <w:sz w:val="24"/>
          <w:szCs w:val="24"/>
        </w:rPr>
        <w:t xml:space="preserve"> с учетом нормального износа.</w:t>
      </w:r>
    </w:p>
    <w:p w14:paraId="01359F96" w14:textId="77777777" w:rsidR="00AC594B" w:rsidRPr="001A41A0" w:rsidRDefault="00AC594B" w:rsidP="00AC594B">
      <w:pPr>
        <w:spacing w:after="0" w:line="120" w:lineRule="atLeast"/>
        <w:rPr>
          <w:rStyle w:val="ListLabel207"/>
          <w:rFonts w:eastAsia="Times New Roman"/>
          <w:b/>
          <w:bCs/>
          <w:highlight w:val="white"/>
        </w:rPr>
      </w:pPr>
    </w:p>
    <w:p w14:paraId="0138007B" w14:textId="62EC5288" w:rsidR="00AC594B" w:rsidRDefault="00AC594B" w:rsidP="00AC594B">
      <w:pPr>
        <w:spacing w:line="240" w:lineRule="auto"/>
        <w:ind w:firstLine="708"/>
        <w:jc w:val="both"/>
        <w:rPr>
          <w:rFonts w:ascii="Times New Roman" w:hAnsi="Times New Roman"/>
          <w:b/>
          <w:bCs/>
          <w:sz w:val="24"/>
          <w:szCs w:val="24"/>
          <w:highlight w:val="white"/>
        </w:rPr>
      </w:pPr>
      <w:bookmarkStart w:id="15" w:name="__DdeLink__6625_55611351"/>
      <w:bookmarkEnd w:id="15"/>
      <w:r>
        <w:rPr>
          <w:rFonts w:ascii="Times New Roman" w:hAnsi="Times New Roman"/>
          <w:b/>
          <w:sz w:val="24"/>
          <w:szCs w:val="24"/>
          <w:highlight w:val="white"/>
          <w:u w:val="single"/>
        </w:rPr>
        <w:t>Дата окончания приема заявок на участие в аукционе</w:t>
      </w:r>
      <w:r>
        <w:rPr>
          <w:rFonts w:ascii="Times New Roman" w:hAnsi="Times New Roman"/>
          <w:sz w:val="24"/>
          <w:szCs w:val="24"/>
          <w:highlight w:val="white"/>
        </w:rPr>
        <w:t xml:space="preserve">: </w:t>
      </w:r>
      <w:r w:rsidR="005F67AB" w:rsidRPr="005F67AB">
        <w:rPr>
          <w:rFonts w:ascii="Times New Roman" w:hAnsi="Times New Roman"/>
          <w:b/>
          <w:bCs/>
          <w:sz w:val="24"/>
          <w:szCs w:val="24"/>
          <w:highlight w:val="white"/>
        </w:rPr>
        <w:t>15</w:t>
      </w:r>
      <w:r w:rsidR="00683C87" w:rsidRPr="00807B9C">
        <w:rPr>
          <w:rFonts w:ascii="Times New Roman" w:hAnsi="Times New Roman"/>
          <w:b/>
          <w:bCs/>
          <w:sz w:val="24"/>
          <w:szCs w:val="24"/>
          <w:highlight w:val="white"/>
        </w:rPr>
        <w:t xml:space="preserve"> </w:t>
      </w:r>
      <w:r w:rsidR="005F67AB">
        <w:rPr>
          <w:rFonts w:ascii="Times New Roman" w:hAnsi="Times New Roman"/>
          <w:b/>
          <w:bCs/>
          <w:sz w:val="24"/>
          <w:szCs w:val="24"/>
          <w:highlight w:val="white"/>
        </w:rPr>
        <w:t>августа</w:t>
      </w:r>
      <w:r>
        <w:rPr>
          <w:rFonts w:ascii="Times New Roman" w:hAnsi="Times New Roman"/>
          <w:b/>
          <w:sz w:val="24"/>
          <w:szCs w:val="24"/>
          <w:highlight w:val="white"/>
        </w:rPr>
        <w:t xml:space="preserve"> 202</w:t>
      </w:r>
      <w:r w:rsidR="00345F18">
        <w:rPr>
          <w:rFonts w:ascii="Times New Roman" w:hAnsi="Times New Roman"/>
          <w:b/>
          <w:sz w:val="24"/>
          <w:szCs w:val="24"/>
          <w:highlight w:val="white"/>
        </w:rPr>
        <w:t>5</w:t>
      </w:r>
      <w:r>
        <w:rPr>
          <w:rFonts w:ascii="Times New Roman" w:hAnsi="Times New Roman"/>
          <w:b/>
          <w:sz w:val="24"/>
          <w:szCs w:val="24"/>
          <w:highlight w:val="white"/>
        </w:rPr>
        <w:t>г. до 14.00</w:t>
      </w:r>
      <w:r>
        <w:rPr>
          <w:rFonts w:ascii="Times New Roman" w:hAnsi="Times New Roman"/>
          <w:sz w:val="24"/>
          <w:szCs w:val="24"/>
          <w:highlight w:val="white"/>
        </w:rPr>
        <w:t xml:space="preserve"> час.</w:t>
      </w:r>
    </w:p>
    <w:p w14:paraId="5C7730FF" w14:textId="77777777" w:rsidR="00AC594B" w:rsidRDefault="00AC594B" w:rsidP="00AC594B">
      <w:pPr>
        <w:spacing w:line="240" w:lineRule="auto"/>
        <w:jc w:val="both"/>
      </w:pPr>
      <w:r>
        <w:rPr>
          <w:rFonts w:ascii="Times New Roman" w:hAnsi="Times New Roman"/>
          <w:bCs/>
          <w:sz w:val="24"/>
          <w:szCs w:val="24"/>
          <w:highlight w:val="white"/>
        </w:rPr>
        <w:t>Данное сообщение является публичной офертой в соответствии со статьей 437 Гражданского кодекса РФ, а подача претендентом заявки и перечисление задатка являются акцептом такой оферты. Сумма задатка возвращается участникам аукциона, за исключением его победителя, в течение 5 календарных дней с даты подведения итогов аукциона.</w:t>
      </w:r>
    </w:p>
    <w:p w14:paraId="639F8275" w14:textId="77777777" w:rsidR="00AC594B" w:rsidRDefault="00AC594B" w:rsidP="00AC594B">
      <w:pPr>
        <w:spacing w:line="240" w:lineRule="auto"/>
        <w:ind w:firstLine="708"/>
        <w:jc w:val="both"/>
      </w:pPr>
      <w:r>
        <w:rPr>
          <w:rFonts w:ascii="Times New Roman" w:hAnsi="Times New Roman"/>
          <w:bCs/>
          <w:sz w:val="24"/>
          <w:szCs w:val="24"/>
          <w:highlight w:val="white"/>
        </w:rPr>
        <w:t xml:space="preserve">При исчислении сроков, указанных в настоящем информационном сообщении, </w:t>
      </w:r>
      <w:r>
        <w:rPr>
          <w:rFonts w:ascii="Times New Roman" w:hAnsi="Times New Roman"/>
          <w:b/>
          <w:bCs/>
          <w:sz w:val="24"/>
          <w:szCs w:val="24"/>
          <w:highlight w:val="white"/>
          <w:u w:val="single"/>
        </w:rPr>
        <w:t xml:space="preserve">принимается время сервера электронной торговой площадки – </w:t>
      </w:r>
      <w:r>
        <w:rPr>
          <w:rFonts w:ascii="Times New Roman" w:hAnsi="Times New Roman"/>
          <w:b/>
          <w:bCs/>
          <w:sz w:val="24"/>
          <w:szCs w:val="24"/>
          <w:u w:val="single"/>
        </w:rPr>
        <w:t>Челябинск.</w:t>
      </w:r>
    </w:p>
    <w:p w14:paraId="795CAF99" w14:textId="469B5958" w:rsidR="00AC594B" w:rsidRDefault="00AC594B" w:rsidP="00AC594B">
      <w:pPr>
        <w:spacing w:line="240" w:lineRule="auto"/>
        <w:jc w:val="both"/>
        <w:rPr>
          <w:rFonts w:ascii="Times New Roman" w:hAnsi="Times New Roman"/>
          <w:b/>
          <w:sz w:val="24"/>
          <w:szCs w:val="24"/>
          <w:highlight w:val="white"/>
          <w:u w:val="single"/>
        </w:rPr>
      </w:pPr>
      <w:r>
        <w:rPr>
          <w:rFonts w:ascii="Times New Roman" w:hAnsi="Times New Roman"/>
          <w:b/>
          <w:sz w:val="24"/>
          <w:szCs w:val="24"/>
          <w:highlight w:val="white"/>
          <w:u w:val="single"/>
        </w:rPr>
        <w:t>Дата начала приема заявок на участие в аукционе</w:t>
      </w:r>
      <w:r>
        <w:rPr>
          <w:rFonts w:ascii="Times New Roman" w:hAnsi="Times New Roman"/>
          <w:sz w:val="24"/>
          <w:szCs w:val="24"/>
          <w:highlight w:val="white"/>
        </w:rPr>
        <w:t xml:space="preserve">: </w:t>
      </w:r>
      <w:r w:rsidR="005F67AB" w:rsidRPr="005F67AB">
        <w:rPr>
          <w:rFonts w:ascii="Times New Roman" w:hAnsi="Times New Roman"/>
          <w:b/>
          <w:bCs/>
          <w:sz w:val="24"/>
          <w:szCs w:val="24"/>
          <w:highlight w:val="white"/>
        </w:rPr>
        <w:t>27</w:t>
      </w:r>
      <w:r w:rsidRPr="00345F18">
        <w:rPr>
          <w:rFonts w:ascii="Times New Roman" w:hAnsi="Times New Roman"/>
          <w:b/>
          <w:bCs/>
          <w:sz w:val="24"/>
          <w:szCs w:val="24"/>
          <w:highlight w:val="white"/>
        </w:rPr>
        <w:t xml:space="preserve"> </w:t>
      </w:r>
      <w:r w:rsidR="005F67AB">
        <w:rPr>
          <w:rFonts w:ascii="Times New Roman" w:hAnsi="Times New Roman"/>
          <w:b/>
          <w:bCs/>
          <w:sz w:val="24"/>
          <w:szCs w:val="24"/>
          <w:highlight w:val="white"/>
        </w:rPr>
        <w:t>июня</w:t>
      </w:r>
      <w:r>
        <w:rPr>
          <w:rFonts w:ascii="Times New Roman" w:hAnsi="Times New Roman"/>
          <w:b/>
          <w:bCs/>
          <w:sz w:val="24"/>
          <w:szCs w:val="24"/>
          <w:highlight w:val="white"/>
        </w:rPr>
        <w:t xml:space="preserve"> </w:t>
      </w:r>
      <w:r>
        <w:rPr>
          <w:rFonts w:ascii="Times New Roman" w:hAnsi="Times New Roman"/>
          <w:b/>
          <w:sz w:val="24"/>
          <w:szCs w:val="24"/>
          <w:highlight w:val="white"/>
        </w:rPr>
        <w:t>202</w:t>
      </w:r>
      <w:r w:rsidR="00345F18">
        <w:rPr>
          <w:rFonts w:ascii="Times New Roman" w:hAnsi="Times New Roman"/>
          <w:b/>
          <w:sz w:val="24"/>
          <w:szCs w:val="24"/>
          <w:highlight w:val="white"/>
        </w:rPr>
        <w:t>5</w:t>
      </w:r>
      <w:r>
        <w:rPr>
          <w:rFonts w:ascii="Times New Roman" w:hAnsi="Times New Roman"/>
          <w:b/>
          <w:sz w:val="24"/>
          <w:szCs w:val="24"/>
          <w:highlight w:val="white"/>
        </w:rPr>
        <w:t xml:space="preserve"> г. в </w:t>
      </w:r>
      <w:r w:rsidR="003C542E">
        <w:rPr>
          <w:rFonts w:ascii="Times New Roman" w:hAnsi="Times New Roman"/>
          <w:b/>
          <w:sz w:val="24"/>
          <w:szCs w:val="24"/>
          <w:highlight w:val="white"/>
        </w:rPr>
        <w:t>08</w:t>
      </w:r>
      <w:r>
        <w:rPr>
          <w:rFonts w:ascii="Times New Roman" w:hAnsi="Times New Roman"/>
          <w:b/>
          <w:sz w:val="24"/>
          <w:szCs w:val="24"/>
          <w:highlight w:val="white"/>
        </w:rPr>
        <w:t>:00</w:t>
      </w:r>
      <w:r>
        <w:rPr>
          <w:rFonts w:ascii="Times New Roman" w:hAnsi="Times New Roman"/>
          <w:sz w:val="24"/>
          <w:szCs w:val="24"/>
          <w:highlight w:val="white"/>
        </w:rPr>
        <w:t xml:space="preserve"> час. Место подачи (приема) заявок - электронная площадка: </w:t>
      </w:r>
      <w:hyperlink r:id="rId7" w:history="1">
        <w:r>
          <w:rPr>
            <w:rStyle w:val="ListLabel207"/>
            <w:rFonts w:eastAsia="Calibri"/>
          </w:rPr>
          <w:t>https://roseltorg.ru/</w:t>
        </w:r>
      </w:hyperlink>
    </w:p>
    <w:p w14:paraId="73C96C67" w14:textId="4BA6D4D1" w:rsidR="00AC594B" w:rsidRDefault="00AC594B" w:rsidP="00AC594B">
      <w:pPr>
        <w:spacing w:line="240" w:lineRule="auto"/>
        <w:ind w:firstLine="708"/>
        <w:jc w:val="both"/>
        <w:rPr>
          <w:rFonts w:ascii="Times New Roman" w:hAnsi="Times New Roman"/>
          <w:b/>
          <w:bCs/>
          <w:sz w:val="24"/>
          <w:szCs w:val="24"/>
          <w:highlight w:val="white"/>
        </w:rPr>
      </w:pPr>
      <w:bookmarkStart w:id="16" w:name="_Hlk132105601"/>
      <w:r>
        <w:rPr>
          <w:rFonts w:ascii="Times New Roman" w:hAnsi="Times New Roman"/>
          <w:b/>
          <w:sz w:val="24"/>
          <w:szCs w:val="24"/>
          <w:highlight w:val="white"/>
          <w:u w:val="single"/>
        </w:rPr>
        <w:t>Дата окончания приема заявок на участие в аукционе</w:t>
      </w:r>
      <w:r>
        <w:rPr>
          <w:rFonts w:ascii="Times New Roman" w:hAnsi="Times New Roman"/>
          <w:sz w:val="24"/>
          <w:szCs w:val="24"/>
          <w:highlight w:val="white"/>
        </w:rPr>
        <w:t xml:space="preserve">: </w:t>
      </w:r>
      <w:r w:rsidR="005F67AB" w:rsidRPr="005F67AB">
        <w:rPr>
          <w:rFonts w:ascii="Times New Roman" w:hAnsi="Times New Roman"/>
          <w:b/>
          <w:bCs/>
          <w:sz w:val="24"/>
          <w:szCs w:val="24"/>
          <w:highlight w:val="white"/>
        </w:rPr>
        <w:t>15 августа</w:t>
      </w:r>
      <w:r>
        <w:rPr>
          <w:rFonts w:ascii="Times New Roman" w:hAnsi="Times New Roman"/>
          <w:b/>
          <w:sz w:val="24"/>
          <w:szCs w:val="24"/>
          <w:highlight w:val="white"/>
        </w:rPr>
        <w:t xml:space="preserve"> 202</w:t>
      </w:r>
      <w:r w:rsidR="00345F18">
        <w:rPr>
          <w:rFonts w:ascii="Times New Roman" w:hAnsi="Times New Roman"/>
          <w:b/>
          <w:sz w:val="24"/>
          <w:szCs w:val="24"/>
          <w:highlight w:val="white"/>
        </w:rPr>
        <w:t>5</w:t>
      </w:r>
      <w:r>
        <w:rPr>
          <w:rFonts w:ascii="Times New Roman" w:hAnsi="Times New Roman"/>
          <w:b/>
          <w:sz w:val="24"/>
          <w:szCs w:val="24"/>
          <w:highlight w:val="white"/>
        </w:rPr>
        <w:t>г. до 14.00</w:t>
      </w:r>
      <w:r>
        <w:rPr>
          <w:rFonts w:ascii="Times New Roman" w:hAnsi="Times New Roman"/>
          <w:sz w:val="24"/>
          <w:szCs w:val="24"/>
          <w:highlight w:val="white"/>
        </w:rPr>
        <w:t xml:space="preserve"> час.</w:t>
      </w:r>
    </w:p>
    <w:bookmarkEnd w:id="16"/>
    <w:p w14:paraId="115093F2" w14:textId="00E68CEC" w:rsidR="00AC594B" w:rsidRDefault="00AC594B" w:rsidP="00AC594B">
      <w:pPr>
        <w:spacing w:after="120" w:line="240" w:lineRule="auto"/>
        <w:ind w:firstLine="708"/>
        <w:rPr>
          <w:rFonts w:ascii="Times New Roman" w:eastAsia="Times New Roman" w:hAnsi="Times New Roman"/>
          <w:sz w:val="24"/>
          <w:szCs w:val="24"/>
          <w:highlight w:val="white"/>
          <w:u w:val="single"/>
          <w:lang w:eastAsia="ru-RU"/>
        </w:rPr>
      </w:pPr>
      <w:r>
        <w:rPr>
          <w:rFonts w:ascii="Times New Roman" w:eastAsia="Times New Roman" w:hAnsi="Times New Roman"/>
          <w:color w:val="000000"/>
          <w:sz w:val="24"/>
          <w:szCs w:val="24"/>
          <w:highlight w:val="white"/>
          <w:u w:val="single"/>
          <w:lang w:eastAsia="ru-RU"/>
        </w:rPr>
        <w:t>Дата, время и место определения участников торгов:</w:t>
      </w:r>
      <w:r>
        <w:rPr>
          <w:rFonts w:ascii="Times New Roman" w:eastAsia="Times New Roman" w:hAnsi="Times New Roman"/>
          <w:b/>
          <w:bCs/>
          <w:color w:val="000000"/>
          <w:sz w:val="24"/>
          <w:szCs w:val="24"/>
          <w:highlight w:val="white"/>
          <w:u w:val="single"/>
          <w:lang w:eastAsia="ru-RU"/>
        </w:rPr>
        <w:t xml:space="preserve"> </w:t>
      </w:r>
      <w:r w:rsidR="005F67AB">
        <w:rPr>
          <w:rFonts w:ascii="Times New Roman" w:eastAsia="Times New Roman" w:hAnsi="Times New Roman"/>
          <w:b/>
          <w:bCs/>
          <w:color w:val="000000"/>
          <w:sz w:val="24"/>
          <w:szCs w:val="24"/>
          <w:highlight w:val="white"/>
          <w:u w:val="single"/>
          <w:lang w:eastAsia="ru-RU"/>
        </w:rPr>
        <w:t>18 августа</w:t>
      </w:r>
      <w:r>
        <w:rPr>
          <w:rFonts w:ascii="Times New Roman" w:eastAsia="Times New Roman" w:hAnsi="Times New Roman"/>
          <w:b/>
          <w:color w:val="000000"/>
          <w:sz w:val="24"/>
          <w:szCs w:val="24"/>
          <w:highlight w:val="white"/>
          <w:u w:val="single"/>
          <w:lang w:eastAsia="ru-RU"/>
        </w:rPr>
        <w:t xml:space="preserve"> 202</w:t>
      </w:r>
      <w:r w:rsidR="00345F18">
        <w:rPr>
          <w:rFonts w:ascii="Times New Roman" w:eastAsia="Times New Roman" w:hAnsi="Times New Roman"/>
          <w:b/>
          <w:color w:val="000000"/>
          <w:sz w:val="24"/>
          <w:szCs w:val="24"/>
          <w:highlight w:val="white"/>
          <w:u w:val="single"/>
          <w:lang w:eastAsia="ru-RU"/>
        </w:rPr>
        <w:t>5</w:t>
      </w:r>
      <w:r>
        <w:rPr>
          <w:rFonts w:ascii="Times New Roman" w:eastAsia="Times New Roman" w:hAnsi="Times New Roman"/>
          <w:b/>
          <w:color w:val="000000"/>
          <w:sz w:val="24"/>
          <w:szCs w:val="24"/>
          <w:highlight w:val="white"/>
          <w:u w:val="single"/>
          <w:lang w:eastAsia="ru-RU"/>
        </w:rPr>
        <w:t xml:space="preserve">г., </w:t>
      </w:r>
      <w:r>
        <w:rPr>
          <w:rFonts w:ascii="Times New Roman" w:eastAsia="Times New Roman" w:hAnsi="Times New Roman"/>
          <w:color w:val="000000"/>
          <w:sz w:val="24"/>
          <w:szCs w:val="24"/>
          <w:highlight w:val="white"/>
          <w:u w:val="single"/>
          <w:lang w:eastAsia="ru-RU"/>
        </w:rPr>
        <w:t xml:space="preserve">место определения участников </w:t>
      </w:r>
      <w:proofErr w:type="gramStart"/>
      <w:r>
        <w:rPr>
          <w:rFonts w:ascii="Times New Roman" w:eastAsia="Times New Roman" w:hAnsi="Times New Roman"/>
          <w:color w:val="000000"/>
          <w:sz w:val="24"/>
          <w:szCs w:val="24"/>
          <w:highlight w:val="white"/>
          <w:u w:val="single"/>
          <w:lang w:eastAsia="ru-RU"/>
        </w:rPr>
        <w:t>аукционов  -</w:t>
      </w:r>
      <w:proofErr w:type="gramEnd"/>
      <w:r>
        <w:rPr>
          <w:rFonts w:ascii="Times New Roman" w:eastAsia="Times New Roman" w:hAnsi="Times New Roman"/>
          <w:color w:val="000000"/>
          <w:sz w:val="24"/>
          <w:szCs w:val="24"/>
          <w:highlight w:val="white"/>
          <w:u w:val="single"/>
          <w:lang w:eastAsia="ru-RU"/>
        </w:rPr>
        <w:t xml:space="preserve"> электронная площадка: </w:t>
      </w:r>
      <w:hyperlink r:id="rId8" w:history="1">
        <w:r>
          <w:rPr>
            <w:rStyle w:val="ListLabel208"/>
            <w:rFonts w:eastAsia="Calibri"/>
          </w:rPr>
          <w:t>https://roseltorg.ru/</w:t>
        </w:r>
      </w:hyperlink>
    </w:p>
    <w:p w14:paraId="5B486D60" w14:textId="62E1A565" w:rsidR="00AC594B" w:rsidRDefault="00AC594B" w:rsidP="00AC594B">
      <w:pPr>
        <w:spacing w:after="120" w:line="240" w:lineRule="auto"/>
        <w:ind w:firstLine="708"/>
      </w:pPr>
      <w:r>
        <w:rPr>
          <w:rFonts w:ascii="Times New Roman" w:eastAsia="Times New Roman" w:hAnsi="Times New Roman"/>
          <w:sz w:val="24"/>
          <w:szCs w:val="24"/>
          <w:highlight w:val="white"/>
          <w:u w:val="single"/>
          <w:lang w:eastAsia="ru-RU"/>
        </w:rPr>
        <w:t xml:space="preserve">Электронный аукцион </w:t>
      </w:r>
      <w:proofErr w:type="gramStart"/>
      <w:r>
        <w:rPr>
          <w:rFonts w:ascii="Times New Roman" w:eastAsia="Times New Roman" w:hAnsi="Times New Roman"/>
          <w:sz w:val="24"/>
          <w:szCs w:val="24"/>
          <w:highlight w:val="white"/>
          <w:u w:val="single"/>
          <w:lang w:eastAsia="ru-RU"/>
        </w:rPr>
        <w:t>состоится</w:t>
      </w:r>
      <w:r>
        <w:rPr>
          <w:rFonts w:ascii="Times New Roman" w:eastAsia="Times New Roman" w:hAnsi="Times New Roman"/>
          <w:b/>
          <w:sz w:val="24"/>
          <w:szCs w:val="24"/>
          <w:highlight w:val="white"/>
          <w:lang w:eastAsia="ru-RU"/>
        </w:rPr>
        <w:t>(</w:t>
      </w:r>
      <w:proofErr w:type="gramEnd"/>
      <w:r>
        <w:rPr>
          <w:rFonts w:ascii="Times New Roman" w:eastAsia="Times New Roman" w:hAnsi="Times New Roman"/>
          <w:b/>
          <w:sz w:val="24"/>
          <w:szCs w:val="24"/>
          <w:highlight w:val="white"/>
          <w:lang w:eastAsia="ru-RU"/>
        </w:rPr>
        <w:t>дата и время начала приема предложений от участников аукциона)</w:t>
      </w:r>
      <w:r>
        <w:rPr>
          <w:rFonts w:ascii="Times New Roman" w:eastAsia="Times New Roman" w:hAnsi="Times New Roman"/>
          <w:sz w:val="24"/>
          <w:szCs w:val="24"/>
          <w:highlight w:val="white"/>
          <w:lang w:eastAsia="ru-RU"/>
        </w:rPr>
        <w:t xml:space="preserve"> </w:t>
      </w:r>
      <w:r>
        <w:rPr>
          <w:rFonts w:ascii="Times New Roman" w:eastAsia="Times New Roman" w:hAnsi="Times New Roman"/>
          <w:b/>
          <w:bCs/>
          <w:sz w:val="24"/>
          <w:szCs w:val="24"/>
          <w:highlight w:val="white"/>
          <w:lang w:eastAsia="ru-RU"/>
        </w:rPr>
        <w:t xml:space="preserve">– </w:t>
      </w:r>
      <w:r w:rsidR="005F67AB">
        <w:rPr>
          <w:rFonts w:ascii="Times New Roman" w:eastAsia="Times New Roman" w:hAnsi="Times New Roman"/>
          <w:b/>
          <w:bCs/>
          <w:sz w:val="24"/>
          <w:szCs w:val="24"/>
          <w:highlight w:val="white"/>
          <w:lang w:eastAsia="ru-RU"/>
        </w:rPr>
        <w:t>20 августа</w:t>
      </w:r>
      <w:r>
        <w:rPr>
          <w:rFonts w:ascii="Times New Roman" w:eastAsia="Times New Roman" w:hAnsi="Times New Roman"/>
          <w:b/>
          <w:bCs/>
          <w:sz w:val="24"/>
          <w:szCs w:val="24"/>
          <w:highlight w:val="white"/>
          <w:lang w:eastAsia="ru-RU"/>
        </w:rPr>
        <w:t xml:space="preserve"> 202</w:t>
      </w:r>
      <w:r w:rsidR="00345F18">
        <w:rPr>
          <w:rFonts w:ascii="Times New Roman" w:eastAsia="Times New Roman" w:hAnsi="Times New Roman"/>
          <w:b/>
          <w:bCs/>
          <w:sz w:val="24"/>
          <w:szCs w:val="24"/>
          <w:highlight w:val="white"/>
          <w:lang w:eastAsia="ru-RU"/>
        </w:rPr>
        <w:t>5</w:t>
      </w:r>
      <w:r>
        <w:rPr>
          <w:rFonts w:ascii="Times New Roman" w:eastAsia="Times New Roman" w:hAnsi="Times New Roman"/>
          <w:b/>
          <w:bCs/>
          <w:sz w:val="24"/>
          <w:szCs w:val="24"/>
          <w:highlight w:val="white"/>
          <w:lang w:eastAsia="ru-RU"/>
        </w:rPr>
        <w:t xml:space="preserve">г. в 09.00час. </w:t>
      </w:r>
    </w:p>
    <w:p w14:paraId="0498DA24" w14:textId="77777777" w:rsidR="00AC594B" w:rsidRDefault="00AC594B" w:rsidP="00AC594B">
      <w:pPr>
        <w:shd w:val="clear" w:color="auto" w:fill="FFFFFF"/>
        <w:spacing w:after="0" w:line="240" w:lineRule="auto"/>
        <w:jc w:val="both"/>
      </w:pPr>
      <w:r>
        <w:rPr>
          <w:rFonts w:ascii="Times New Roman" w:eastAsia="Times New Roman" w:hAnsi="Times New Roman"/>
          <w:b/>
          <w:sz w:val="24"/>
          <w:szCs w:val="24"/>
          <w:highlight w:val="white"/>
          <w:u w:val="single"/>
        </w:rPr>
        <w:t xml:space="preserve">Место проведения электронного аукциона: электронная площадка </w:t>
      </w:r>
      <w:hyperlink r:id="rId9" w:history="1">
        <w:r>
          <w:rPr>
            <w:rStyle w:val="ListLabel209"/>
            <w:rFonts w:eastAsia="Calibri"/>
          </w:rPr>
          <w:t>https://roseltorg.ru/</w:t>
        </w:r>
      </w:hyperlink>
      <w:r>
        <w:rPr>
          <w:rFonts w:ascii="Times New Roman" w:eastAsia="Times New Roman" w:hAnsi="Times New Roman"/>
          <w:b/>
          <w:sz w:val="24"/>
          <w:szCs w:val="24"/>
          <w:highlight w:val="white"/>
          <w:u w:val="single"/>
        </w:rPr>
        <w:t>.</w:t>
      </w:r>
    </w:p>
    <w:p w14:paraId="76F53785" w14:textId="77777777" w:rsidR="00AC594B" w:rsidRDefault="00AC594B" w:rsidP="00AC594B">
      <w:pPr>
        <w:pStyle w:val="210"/>
        <w:spacing w:line="240" w:lineRule="auto"/>
        <w:ind w:firstLine="708"/>
      </w:pPr>
      <w:r>
        <w:rPr>
          <w:sz w:val="24"/>
          <w:szCs w:val="24"/>
          <w:u w:val="single"/>
        </w:rPr>
        <w:t>Срок (дата и время) подведения итогов аукциона</w:t>
      </w:r>
      <w:r>
        <w:rPr>
          <w:sz w:val="24"/>
          <w:szCs w:val="24"/>
        </w:rPr>
        <w:t xml:space="preserve">: </w:t>
      </w:r>
      <w:r>
        <w:rPr>
          <w:b/>
          <w:sz w:val="24"/>
          <w:szCs w:val="24"/>
        </w:rPr>
        <w:t xml:space="preserve">Процедура аукциона считается завершенной со времени подписания Продавцом протокола об итогах аукциона, не позднее рабочего дня, следующего за днем подведения итогов аукциона. </w:t>
      </w:r>
    </w:p>
    <w:p w14:paraId="385FDC1B" w14:textId="77777777" w:rsidR="00AC594B" w:rsidRPr="00BD4BB1" w:rsidRDefault="00AC594B" w:rsidP="00AC594B">
      <w:pPr>
        <w:pStyle w:val="aff1"/>
        <w:ind w:left="708" w:firstLine="1"/>
        <w:jc w:val="center"/>
        <w:rPr>
          <w:b/>
          <w:sz w:val="24"/>
          <w:szCs w:val="24"/>
        </w:rPr>
      </w:pPr>
      <w:r w:rsidRPr="00BD4BB1">
        <w:rPr>
          <w:b/>
          <w:bCs/>
          <w:sz w:val="24"/>
          <w:szCs w:val="24"/>
        </w:rPr>
        <w:t>Порядок регистрации на электронной площадке, подачи заявки на участие в аукционе в электронной форме, размер, срок и порядок внесения задатка, порядок возврата задатка.</w:t>
      </w:r>
    </w:p>
    <w:p w14:paraId="1DED6DFD" w14:textId="77777777" w:rsidR="00F16425" w:rsidRPr="00477A22" w:rsidRDefault="00F16425" w:rsidP="006C6A94">
      <w:pPr>
        <w:widowControl w:val="0"/>
        <w:numPr>
          <w:ilvl w:val="0"/>
          <w:numId w:val="11"/>
        </w:numPr>
        <w:autoSpaceDE w:val="0"/>
        <w:autoSpaceDN w:val="0"/>
        <w:spacing w:after="0" w:line="240" w:lineRule="auto"/>
        <w:ind w:left="0" w:firstLine="0"/>
        <w:jc w:val="both"/>
        <w:rPr>
          <w:rFonts w:ascii="Times New Roman" w:eastAsia="Times New Roman" w:hAnsi="Times New Roman" w:cs="Times New Roman"/>
          <w:b/>
          <w:sz w:val="24"/>
          <w:szCs w:val="24"/>
          <w:lang w:eastAsia="ru-RU"/>
        </w:rPr>
      </w:pPr>
      <w:r w:rsidRPr="00477A22">
        <w:rPr>
          <w:rFonts w:ascii="Times New Roman" w:eastAsia="Times New Roman" w:hAnsi="Times New Roman" w:cs="Times New Roman"/>
          <w:b/>
          <w:sz w:val="24"/>
          <w:szCs w:val="24"/>
          <w:lang w:eastAsia="ru-RU"/>
        </w:rPr>
        <w:lastRenderedPageBreak/>
        <w:t>Порядок предоставления разъяснений положений извещения о проведении аукциона и документации об аукционе, осмотра объектов торгов, ознакомления с условиями договора, заключаемого по итогам проведения торгов</w:t>
      </w:r>
    </w:p>
    <w:p w14:paraId="38A1451C" w14:textId="77777777" w:rsidR="00F16425" w:rsidRPr="00477A22" w:rsidRDefault="00F16425" w:rsidP="00E5337D">
      <w:pPr>
        <w:spacing w:after="0" w:line="240" w:lineRule="auto"/>
        <w:jc w:val="both"/>
        <w:rPr>
          <w:rFonts w:ascii="Times New Roman" w:eastAsia="Calibri" w:hAnsi="Times New Roman" w:cs="Times New Roman"/>
          <w:b/>
          <w:sz w:val="24"/>
          <w:szCs w:val="24"/>
        </w:rPr>
      </w:pPr>
    </w:p>
    <w:p w14:paraId="1DE51C3A" w14:textId="77777777" w:rsidR="00F16425" w:rsidRPr="00477A22" w:rsidRDefault="00F16425" w:rsidP="006137F1">
      <w:pPr>
        <w:pStyle w:val="af7"/>
        <w:widowControl w:val="0"/>
        <w:numPr>
          <w:ilvl w:val="0"/>
          <w:numId w:val="20"/>
        </w:numPr>
        <w:tabs>
          <w:tab w:val="left" w:pos="1477"/>
        </w:tabs>
        <w:autoSpaceDE w:val="0"/>
        <w:autoSpaceDN w:val="0"/>
        <w:ind w:left="0" w:firstLine="0"/>
        <w:jc w:val="both"/>
      </w:pPr>
      <w:r w:rsidRPr="00477A22">
        <w:t>Извещение о проведении аукциона и документация об аукционе</w:t>
      </w:r>
      <w:r w:rsidRPr="00477A22">
        <w:rPr>
          <w:spacing w:val="1"/>
        </w:rPr>
        <w:t xml:space="preserve"> </w:t>
      </w:r>
      <w:r w:rsidRPr="00477A22">
        <w:t>размещаются</w:t>
      </w:r>
      <w:r w:rsidRPr="00477A22">
        <w:rPr>
          <w:spacing w:val="54"/>
        </w:rPr>
        <w:t xml:space="preserve"> </w:t>
      </w:r>
      <w:r w:rsidRPr="00477A22">
        <w:t>на</w:t>
      </w:r>
      <w:r w:rsidRPr="00477A22">
        <w:rPr>
          <w:spacing w:val="56"/>
        </w:rPr>
        <w:t xml:space="preserve"> </w:t>
      </w:r>
      <w:r w:rsidRPr="00477A22">
        <w:t>Официальных</w:t>
      </w:r>
      <w:r w:rsidRPr="00477A22">
        <w:rPr>
          <w:spacing w:val="55"/>
        </w:rPr>
        <w:t xml:space="preserve"> </w:t>
      </w:r>
      <w:r w:rsidRPr="00477A22">
        <w:t>сайтах</w:t>
      </w:r>
      <w:r w:rsidRPr="00477A22">
        <w:rPr>
          <w:spacing w:val="53"/>
        </w:rPr>
        <w:t xml:space="preserve"> </w:t>
      </w:r>
      <w:r w:rsidRPr="00477A22">
        <w:t>торгов</w:t>
      </w:r>
      <w:r w:rsidRPr="00477A22">
        <w:rPr>
          <w:spacing w:val="54"/>
        </w:rPr>
        <w:t xml:space="preserve"> </w:t>
      </w:r>
      <w:r w:rsidRPr="00477A22">
        <w:t>и</w:t>
      </w:r>
      <w:r w:rsidRPr="00477A22">
        <w:rPr>
          <w:spacing w:val="54"/>
        </w:rPr>
        <w:t xml:space="preserve"> </w:t>
      </w:r>
      <w:r w:rsidRPr="00477A22">
        <w:t>на</w:t>
      </w:r>
      <w:r w:rsidRPr="00477A22">
        <w:rPr>
          <w:spacing w:val="55"/>
        </w:rPr>
        <w:t xml:space="preserve"> </w:t>
      </w:r>
      <w:r w:rsidRPr="00477A22">
        <w:t>электронной</w:t>
      </w:r>
      <w:r w:rsidRPr="00477A22">
        <w:rPr>
          <w:spacing w:val="55"/>
        </w:rPr>
        <w:t xml:space="preserve"> </w:t>
      </w:r>
      <w:r w:rsidRPr="00477A22">
        <w:t>площадке.</w:t>
      </w:r>
      <w:r w:rsidRPr="00477A22">
        <w:rPr>
          <w:spacing w:val="-68"/>
        </w:rPr>
        <w:t xml:space="preserve"> </w:t>
      </w:r>
      <w:r w:rsidRPr="00477A22">
        <w:t>С извещением о проведении аукциона и документацией об аукционе можно</w:t>
      </w:r>
      <w:r w:rsidRPr="00477A22">
        <w:rPr>
          <w:spacing w:val="1"/>
        </w:rPr>
        <w:t xml:space="preserve"> </w:t>
      </w:r>
      <w:r w:rsidRPr="00477A22">
        <w:t>ознакомиться</w:t>
      </w:r>
      <w:r w:rsidRPr="00477A22">
        <w:rPr>
          <w:spacing w:val="1"/>
        </w:rPr>
        <w:t xml:space="preserve"> </w:t>
      </w:r>
      <w:r w:rsidRPr="00477A22">
        <w:t>с</w:t>
      </w:r>
      <w:r w:rsidRPr="00477A22">
        <w:rPr>
          <w:spacing w:val="1"/>
        </w:rPr>
        <w:t xml:space="preserve"> </w:t>
      </w:r>
      <w:r w:rsidRPr="00477A22">
        <w:t>даты</w:t>
      </w:r>
      <w:r w:rsidRPr="00477A22">
        <w:rPr>
          <w:spacing w:val="1"/>
        </w:rPr>
        <w:t xml:space="preserve"> </w:t>
      </w:r>
      <w:r w:rsidRPr="00477A22">
        <w:t>размещения</w:t>
      </w:r>
      <w:r w:rsidRPr="00477A22">
        <w:rPr>
          <w:spacing w:val="1"/>
        </w:rPr>
        <w:t xml:space="preserve"> </w:t>
      </w:r>
      <w:r w:rsidRPr="00477A22">
        <w:t>извещения</w:t>
      </w:r>
      <w:r w:rsidRPr="00477A22">
        <w:rPr>
          <w:spacing w:val="1"/>
        </w:rPr>
        <w:t xml:space="preserve"> </w:t>
      </w:r>
      <w:r w:rsidRPr="00477A22">
        <w:t>о</w:t>
      </w:r>
      <w:r w:rsidRPr="00477A22">
        <w:rPr>
          <w:spacing w:val="1"/>
        </w:rPr>
        <w:t xml:space="preserve"> </w:t>
      </w:r>
      <w:r w:rsidRPr="00477A22">
        <w:t>проведении</w:t>
      </w:r>
      <w:r w:rsidRPr="00477A22">
        <w:rPr>
          <w:spacing w:val="1"/>
        </w:rPr>
        <w:t xml:space="preserve"> </w:t>
      </w:r>
      <w:r w:rsidRPr="00477A22">
        <w:t>аукциона</w:t>
      </w:r>
      <w:r w:rsidRPr="00477A22">
        <w:rPr>
          <w:spacing w:val="1"/>
        </w:rPr>
        <w:t xml:space="preserve"> </w:t>
      </w:r>
      <w:r w:rsidRPr="00477A22">
        <w:t>на</w:t>
      </w:r>
      <w:r w:rsidRPr="00477A22">
        <w:rPr>
          <w:spacing w:val="1"/>
        </w:rPr>
        <w:t xml:space="preserve"> </w:t>
      </w:r>
      <w:r w:rsidRPr="00477A22">
        <w:t>Официальных сайтах торгов</w:t>
      </w:r>
      <w:r w:rsidRPr="00477A22">
        <w:rPr>
          <w:spacing w:val="-2"/>
        </w:rPr>
        <w:t xml:space="preserve"> </w:t>
      </w:r>
      <w:r w:rsidRPr="00477A22">
        <w:t>до даты</w:t>
      </w:r>
      <w:r w:rsidRPr="00477A22">
        <w:rPr>
          <w:spacing w:val="-1"/>
        </w:rPr>
        <w:t xml:space="preserve"> </w:t>
      </w:r>
      <w:r w:rsidRPr="00477A22">
        <w:t>окончания</w:t>
      </w:r>
      <w:r w:rsidRPr="00477A22">
        <w:rPr>
          <w:spacing w:val="-3"/>
        </w:rPr>
        <w:t xml:space="preserve"> </w:t>
      </w:r>
      <w:r w:rsidRPr="00477A22">
        <w:t>приема</w:t>
      </w:r>
      <w:r w:rsidRPr="00477A22">
        <w:rPr>
          <w:spacing w:val="-1"/>
        </w:rPr>
        <w:t xml:space="preserve"> </w:t>
      </w:r>
      <w:r w:rsidRPr="00477A22">
        <w:t>заявок.</w:t>
      </w:r>
    </w:p>
    <w:p w14:paraId="79789F27" w14:textId="77777777" w:rsidR="00F16425" w:rsidRPr="00477A22" w:rsidRDefault="00F16425" w:rsidP="006137F1">
      <w:pPr>
        <w:pStyle w:val="af7"/>
        <w:widowControl w:val="0"/>
        <w:numPr>
          <w:ilvl w:val="0"/>
          <w:numId w:val="20"/>
        </w:numPr>
        <w:tabs>
          <w:tab w:val="left" w:pos="1422"/>
        </w:tabs>
        <w:autoSpaceDE w:val="0"/>
        <w:autoSpaceDN w:val="0"/>
        <w:ind w:left="0" w:firstLine="0"/>
        <w:jc w:val="both"/>
      </w:pPr>
      <w:r w:rsidRPr="00477A22">
        <w:t>Проект договора, подлежащий заключению по итогам проведения</w:t>
      </w:r>
      <w:r w:rsidRPr="00477A22">
        <w:rPr>
          <w:spacing w:val="1"/>
        </w:rPr>
        <w:t xml:space="preserve"> </w:t>
      </w:r>
      <w:r w:rsidRPr="00477A22">
        <w:t>торгов, размещается в составе документации об аукционе (приложение 2 к</w:t>
      </w:r>
      <w:r w:rsidRPr="00477A22">
        <w:rPr>
          <w:spacing w:val="1"/>
        </w:rPr>
        <w:t xml:space="preserve"> </w:t>
      </w:r>
      <w:r w:rsidRPr="00477A22">
        <w:t>настоящей</w:t>
      </w:r>
      <w:r w:rsidRPr="00477A22">
        <w:rPr>
          <w:spacing w:val="-1"/>
        </w:rPr>
        <w:t xml:space="preserve"> </w:t>
      </w:r>
      <w:r w:rsidRPr="00477A22">
        <w:t>документации).</w:t>
      </w:r>
    </w:p>
    <w:p w14:paraId="237EA351" w14:textId="77777777" w:rsidR="00F16425" w:rsidRPr="00477A22" w:rsidRDefault="00F16425" w:rsidP="006137F1">
      <w:pPr>
        <w:pStyle w:val="af7"/>
        <w:widowControl w:val="0"/>
        <w:numPr>
          <w:ilvl w:val="0"/>
          <w:numId w:val="20"/>
        </w:numPr>
        <w:tabs>
          <w:tab w:val="left" w:pos="1595"/>
        </w:tabs>
        <w:autoSpaceDE w:val="0"/>
        <w:autoSpaceDN w:val="0"/>
        <w:ind w:left="0" w:firstLine="0"/>
        <w:jc w:val="both"/>
      </w:pPr>
      <w:r w:rsidRPr="00477A22">
        <w:t>Любое</w:t>
      </w:r>
      <w:r w:rsidRPr="00477A22">
        <w:rPr>
          <w:spacing w:val="1"/>
        </w:rPr>
        <w:t xml:space="preserve"> </w:t>
      </w:r>
      <w:r w:rsidRPr="00477A22">
        <w:t>заинтересованное</w:t>
      </w:r>
      <w:r w:rsidRPr="00477A22">
        <w:rPr>
          <w:spacing w:val="1"/>
        </w:rPr>
        <w:t xml:space="preserve"> </w:t>
      </w:r>
      <w:r w:rsidRPr="00477A22">
        <w:t>лицо</w:t>
      </w:r>
      <w:r w:rsidRPr="00477A22">
        <w:rPr>
          <w:spacing w:val="1"/>
        </w:rPr>
        <w:t xml:space="preserve"> </w:t>
      </w:r>
      <w:r w:rsidRPr="00477A22">
        <w:t>вправе</w:t>
      </w:r>
      <w:r w:rsidRPr="00477A22">
        <w:rPr>
          <w:spacing w:val="1"/>
        </w:rPr>
        <w:t xml:space="preserve"> </w:t>
      </w:r>
      <w:r w:rsidRPr="00477A22">
        <w:t>направить</w:t>
      </w:r>
      <w:r w:rsidRPr="00477A22">
        <w:rPr>
          <w:spacing w:val="1"/>
        </w:rPr>
        <w:t xml:space="preserve"> </w:t>
      </w:r>
      <w:r w:rsidRPr="00477A22">
        <w:t>на</w:t>
      </w:r>
      <w:r w:rsidRPr="00477A22">
        <w:rPr>
          <w:spacing w:val="1"/>
        </w:rPr>
        <w:t xml:space="preserve"> </w:t>
      </w:r>
      <w:r w:rsidRPr="00477A22">
        <w:t>адрес</w:t>
      </w:r>
      <w:r w:rsidRPr="00477A22">
        <w:rPr>
          <w:spacing w:val="1"/>
        </w:rPr>
        <w:t xml:space="preserve"> </w:t>
      </w:r>
      <w:r w:rsidRPr="00477A22">
        <w:t>электронной</w:t>
      </w:r>
      <w:r w:rsidRPr="00477A22">
        <w:rPr>
          <w:spacing w:val="1"/>
        </w:rPr>
        <w:t xml:space="preserve"> </w:t>
      </w:r>
      <w:r w:rsidRPr="00477A22">
        <w:t>площадки</w:t>
      </w:r>
      <w:r w:rsidRPr="00477A22">
        <w:rPr>
          <w:spacing w:val="1"/>
        </w:rPr>
        <w:t xml:space="preserve"> </w:t>
      </w:r>
      <w:r w:rsidRPr="00477A22">
        <w:t>или,</w:t>
      </w:r>
      <w:r w:rsidRPr="00477A22">
        <w:rPr>
          <w:spacing w:val="1"/>
        </w:rPr>
        <w:t xml:space="preserve"> </w:t>
      </w:r>
      <w:r w:rsidRPr="00477A22">
        <w:t>в</w:t>
      </w:r>
      <w:r w:rsidRPr="00477A22">
        <w:rPr>
          <w:spacing w:val="1"/>
        </w:rPr>
        <w:t xml:space="preserve"> </w:t>
      </w:r>
      <w:r w:rsidRPr="00477A22">
        <w:t>случае,</w:t>
      </w:r>
      <w:r w:rsidRPr="00477A22">
        <w:rPr>
          <w:spacing w:val="1"/>
        </w:rPr>
        <w:t xml:space="preserve"> </w:t>
      </w:r>
      <w:r w:rsidRPr="00477A22">
        <w:t>если</w:t>
      </w:r>
      <w:r w:rsidRPr="00477A22">
        <w:rPr>
          <w:spacing w:val="1"/>
        </w:rPr>
        <w:t xml:space="preserve"> </w:t>
      </w:r>
      <w:r w:rsidRPr="00477A22">
        <w:t>лицо</w:t>
      </w:r>
      <w:r w:rsidRPr="00477A22">
        <w:rPr>
          <w:spacing w:val="1"/>
        </w:rPr>
        <w:t xml:space="preserve"> </w:t>
      </w:r>
      <w:r w:rsidRPr="00477A22">
        <w:t>зарегистрировано</w:t>
      </w:r>
      <w:r w:rsidRPr="00477A22">
        <w:rPr>
          <w:spacing w:val="1"/>
        </w:rPr>
        <w:t xml:space="preserve"> </w:t>
      </w:r>
      <w:r w:rsidRPr="00477A22">
        <w:t>на</w:t>
      </w:r>
      <w:r w:rsidRPr="00477A22">
        <w:rPr>
          <w:spacing w:val="1"/>
        </w:rPr>
        <w:t xml:space="preserve"> </w:t>
      </w:r>
      <w:r w:rsidRPr="00477A22">
        <w:t>электронной</w:t>
      </w:r>
      <w:r w:rsidRPr="00477A22">
        <w:rPr>
          <w:spacing w:val="1"/>
        </w:rPr>
        <w:t xml:space="preserve"> </w:t>
      </w:r>
      <w:r w:rsidRPr="00477A22">
        <w:t>площадке</w:t>
      </w:r>
      <w:r w:rsidRPr="00477A22">
        <w:rPr>
          <w:spacing w:val="1"/>
        </w:rPr>
        <w:t xml:space="preserve"> </w:t>
      </w:r>
      <w:r w:rsidRPr="00477A22">
        <w:t>в</w:t>
      </w:r>
      <w:r w:rsidRPr="00477A22">
        <w:rPr>
          <w:spacing w:val="1"/>
        </w:rPr>
        <w:t xml:space="preserve"> </w:t>
      </w:r>
      <w:r w:rsidRPr="00477A22">
        <w:t>соответствии</w:t>
      </w:r>
      <w:r w:rsidRPr="00477A22">
        <w:rPr>
          <w:spacing w:val="1"/>
        </w:rPr>
        <w:t xml:space="preserve"> </w:t>
      </w:r>
      <w:r w:rsidRPr="00477A22">
        <w:t>с</w:t>
      </w:r>
      <w:r w:rsidRPr="00477A22">
        <w:rPr>
          <w:spacing w:val="1"/>
        </w:rPr>
        <w:t xml:space="preserve"> </w:t>
      </w:r>
      <w:hyperlink r:id="rId10">
        <w:r w:rsidRPr="00477A22">
          <w:t>пунктом</w:t>
        </w:r>
        <w:r w:rsidRPr="00477A22">
          <w:rPr>
            <w:spacing w:val="1"/>
          </w:rPr>
          <w:t xml:space="preserve"> </w:t>
        </w:r>
        <w:r w:rsidRPr="00477A22">
          <w:t>2.3</w:t>
        </w:r>
      </w:hyperlink>
      <w:r w:rsidRPr="00477A22">
        <w:rPr>
          <w:spacing w:val="1"/>
        </w:rPr>
        <w:t xml:space="preserve"> </w:t>
      </w:r>
      <w:r w:rsidRPr="00477A22">
        <w:t>настоящей</w:t>
      </w:r>
      <w:r w:rsidRPr="00477A22">
        <w:rPr>
          <w:spacing w:val="1"/>
        </w:rPr>
        <w:t xml:space="preserve"> </w:t>
      </w:r>
      <w:r w:rsidRPr="00477A22">
        <w:t>документации,</w:t>
      </w:r>
      <w:r w:rsidRPr="00477A22">
        <w:rPr>
          <w:spacing w:val="1"/>
        </w:rPr>
        <w:t xml:space="preserve"> </w:t>
      </w:r>
      <w:r w:rsidRPr="00477A22">
        <w:t>с</w:t>
      </w:r>
      <w:r w:rsidRPr="00477A22">
        <w:rPr>
          <w:spacing w:val="1"/>
        </w:rPr>
        <w:t xml:space="preserve"> </w:t>
      </w:r>
      <w:r w:rsidRPr="00477A22">
        <w:t>использованием</w:t>
      </w:r>
      <w:r w:rsidRPr="00477A22">
        <w:rPr>
          <w:spacing w:val="1"/>
        </w:rPr>
        <w:t xml:space="preserve"> </w:t>
      </w:r>
      <w:r w:rsidRPr="00477A22">
        <w:t>программно-аппаратных</w:t>
      </w:r>
      <w:r w:rsidRPr="00477A22">
        <w:rPr>
          <w:spacing w:val="1"/>
        </w:rPr>
        <w:t xml:space="preserve"> </w:t>
      </w:r>
      <w:r w:rsidRPr="00477A22">
        <w:t>средств</w:t>
      </w:r>
      <w:r w:rsidRPr="00477A22">
        <w:rPr>
          <w:spacing w:val="1"/>
        </w:rPr>
        <w:t xml:space="preserve"> </w:t>
      </w:r>
      <w:r w:rsidRPr="00477A22">
        <w:t>электронной площадки не более чем три запроса о разъяснении положений</w:t>
      </w:r>
      <w:r w:rsidRPr="00477A22">
        <w:rPr>
          <w:spacing w:val="1"/>
        </w:rPr>
        <w:t xml:space="preserve"> </w:t>
      </w:r>
      <w:r w:rsidRPr="00477A22">
        <w:t>извещения о проведении аукциона и документации об аукционе. Не позднее</w:t>
      </w:r>
      <w:r w:rsidRPr="00477A22">
        <w:rPr>
          <w:spacing w:val="1"/>
        </w:rPr>
        <w:t xml:space="preserve"> </w:t>
      </w:r>
      <w:r w:rsidRPr="00477A22">
        <w:t>одного часа с момента поступления такого запроса оператор электронной</w:t>
      </w:r>
      <w:r w:rsidRPr="00477A22">
        <w:rPr>
          <w:spacing w:val="1"/>
        </w:rPr>
        <w:t xml:space="preserve"> </w:t>
      </w:r>
      <w:r w:rsidRPr="00477A22">
        <w:t>площадки</w:t>
      </w:r>
      <w:r w:rsidRPr="00477A22">
        <w:rPr>
          <w:spacing w:val="1"/>
        </w:rPr>
        <w:t xml:space="preserve"> </w:t>
      </w:r>
      <w:r w:rsidRPr="00477A22">
        <w:t>направляет</w:t>
      </w:r>
      <w:r w:rsidRPr="00477A22">
        <w:rPr>
          <w:spacing w:val="1"/>
        </w:rPr>
        <w:t xml:space="preserve"> </w:t>
      </w:r>
      <w:r w:rsidRPr="00477A22">
        <w:t>его</w:t>
      </w:r>
      <w:r w:rsidRPr="00477A22">
        <w:rPr>
          <w:spacing w:val="1"/>
        </w:rPr>
        <w:t xml:space="preserve"> </w:t>
      </w:r>
      <w:r w:rsidRPr="00477A22">
        <w:t>с</w:t>
      </w:r>
      <w:r w:rsidRPr="00477A22">
        <w:rPr>
          <w:spacing w:val="1"/>
        </w:rPr>
        <w:t xml:space="preserve"> </w:t>
      </w:r>
      <w:r w:rsidRPr="00477A22">
        <w:t>использованием</w:t>
      </w:r>
      <w:r w:rsidRPr="00477A22">
        <w:rPr>
          <w:spacing w:val="1"/>
        </w:rPr>
        <w:t xml:space="preserve"> </w:t>
      </w:r>
      <w:r w:rsidRPr="00477A22">
        <w:t>электронной</w:t>
      </w:r>
      <w:r w:rsidRPr="00477A22">
        <w:rPr>
          <w:spacing w:val="1"/>
        </w:rPr>
        <w:t xml:space="preserve"> </w:t>
      </w:r>
      <w:r w:rsidRPr="00477A22">
        <w:t>площадки</w:t>
      </w:r>
      <w:r w:rsidRPr="00477A22">
        <w:rPr>
          <w:spacing w:val="1"/>
        </w:rPr>
        <w:t xml:space="preserve"> </w:t>
      </w:r>
      <w:r w:rsidRPr="00477A22">
        <w:t>Организатору</w:t>
      </w:r>
      <w:r w:rsidRPr="00477A22">
        <w:rPr>
          <w:spacing w:val="10"/>
        </w:rPr>
        <w:t xml:space="preserve"> </w:t>
      </w:r>
      <w:r w:rsidRPr="00477A22">
        <w:t>торгов.</w:t>
      </w:r>
      <w:r w:rsidRPr="00477A22">
        <w:rPr>
          <w:spacing w:val="11"/>
        </w:rPr>
        <w:t xml:space="preserve"> </w:t>
      </w:r>
      <w:r w:rsidRPr="00477A22">
        <w:t>В</w:t>
      </w:r>
      <w:r w:rsidRPr="00477A22">
        <w:rPr>
          <w:spacing w:val="12"/>
        </w:rPr>
        <w:t xml:space="preserve"> </w:t>
      </w:r>
      <w:r w:rsidRPr="00477A22">
        <w:t>течение</w:t>
      </w:r>
      <w:r w:rsidRPr="00477A22">
        <w:rPr>
          <w:spacing w:val="10"/>
        </w:rPr>
        <w:t xml:space="preserve"> </w:t>
      </w:r>
      <w:r w:rsidRPr="00477A22">
        <w:t>двух</w:t>
      </w:r>
      <w:r w:rsidRPr="00477A22">
        <w:rPr>
          <w:spacing w:val="13"/>
        </w:rPr>
        <w:t xml:space="preserve"> </w:t>
      </w:r>
      <w:r w:rsidRPr="00477A22">
        <w:t>рабочих</w:t>
      </w:r>
      <w:r w:rsidRPr="00477A22">
        <w:rPr>
          <w:spacing w:val="13"/>
        </w:rPr>
        <w:t xml:space="preserve"> </w:t>
      </w:r>
      <w:r w:rsidRPr="00477A22">
        <w:t>дней</w:t>
      </w:r>
      <w:r w:rsidRPr="00477A22">
        <w:rPr>
          <w:spacing w:val="13"/>
        </w:rPr>
        <w:t xml:space="preserve"> </w:t>
      </w:r>
      <w:r w:rsidRPr="00477A22">
        <w:t>с</w:t>
      </w:r>
      <w:r w:rsidRPr="00477A22">
        <w:rPr>
          <w:spacing w:val="12"/>
        </w:rPr>
        <w:t xml:space="preserve"> </w:t>
      </w:r>
      <w:r w:rsidRPr="00477A22">
        <w:t>даты</w:t>
      </w:r>
      <w:r w:rsidRPr="00477A22">
        <w:rPr>
          <w:spacing w:val="13"/>
        </w:rPr>
        <w:t xml:space="preserve"> </w:t>
      </w:r>
      <w:r w:rsidRPr="00477A22">
        <w:t>поступления указанного</w:t>
      </w:r>
      <w:r w:rsidRPr="00477A22">
        <w:rPr>
          <w:spacing w:val="22"/>
        </w:rPr>
        <w:t xml:space="preserve"> </w:t>
      </w:r>
      <w:r w:rsidRPr="00477A22">
        <w:t>запроса,</w:t>
      </w:r>
      <w:r w:rsidRPr="00477A22">
        <w:rPr>
          <w:spacing w:val="19"/>
        </w:rPr>
        <w:t xml:space="preserve"> </w:t>
      </w:r>
      <w:r w:rsidRPr="00477A22">
        <w:t>если</w:t>
      </w:r>
      <w:r w:rsidRPr="00477A22">
        <w:rPr>
          <w:spacing w:val="22"/>
        </w:rPr>
        <w:t xml:space="preserve"> </w:t>
      </w:r>
      <w:r w:rsidRPr="00477A22">
        <w:t>указанный</w:t>
      </w:r>
      <w:r w:rsidRPr="00477A22">
        <w:rPr>
          <w:spacing w:val="22"/>
        </w:rPr>
        <w:t xml:space="preserve"> </w:t>
      </w:r>
      <w:r w:rsidRPr="00477A22">
        <w:t>запрос</w:t>
      </w:r>
      <w:r w:rsidRPr="00477A22">
        <w:rPr>
          <w:spacing w:val="21"/>
        </w:rPr>
        <w:t xml:space="preserve"> </w:t>
      </w:r>
      <w:r w:rsidRPr="00477A22">
        <w:t>поступил</w:t>
      </w:r>
      <w:r w:rsidRPr="00477A22">
        <w:rPr>
          <w:spacing w:val="21"/>
        </w:rPr>
        <w:t xml:space="preserve"> </w:t>
      </w:r>
      <w:r w:rsidRPr="00477A22">
        <w:t>к</w:t>
      </w:r>
      <w:r w:rsidRPr="00477A22">
        <w:rPr>
          <w:spacing w:val="22"/>
        </w:rPr>
        <w:t xml:space="preserve"> </w:t>
      </w:r>
      <w:r w:rsidRPr="00477A22">
        <w:t>нему</w:t>
      </w:r>
      <w:r w:rsidRPr="00477A22">
        <w:rPr>
          <w:spacing w:val="18"/>
        </w:rPr>
        <w:t xml:space="preserve"> </w:t>
      </w:r>
      <w:r w:rsidRPr="00477A22">
        <w:t>не</w:t>
      </w:r>
      <w:r w:rsidRPr="00477A22">
        <w:rPr>
          <w:spacing w:val="21"/>
        </w:rPr>
        <w:t xml:space="preserve"> </w:t>
      </w:r>
      <w:r w:rsidRPr="00477A22">
        <w:t>позднее</w:t>
      </w:r>
      <w:r w:rsidRPr="00477A22">
        <w:rPr>
          <w:spacing w:val="22"/>
        </w:rPr>
        <w:t xml:space="preserve"> </w:t>
      </w:r>
      <w:r w:rsidRPr="00477A22">
        <w:t>чем</w:t>
      </w:r>
      <w:r w:rsidRPr="00477A22">
        <w:rPr>
          <w:spacing w:val="-68"/>
        </w:rPr>
        <w:t xml:space="preserve"> </w:t>
      </w:r>
      <w:r w:rsidRPr="00477A22">
        <w:t>за три рабочих дня до даты окончания срока подачи</w:t>
      </w:r>
      <w:r w:rsidRPr="00477A22">
        <w:rPr>
          <w:spacing w:val="1"/>
        </w:rPr>
        <w:t xml:space="preserve"> </w:t>
      </w:r>
      <w:r w:rsidRPr="00477A22">
        <w:t>заявок на участие в</w:t>
      </w:r>
      <w:r w:rsidRPr="00477A22">
        <w:rPr>
          <w:spacing w:val="1"/>
        </w:rPr>
        <w:t xml:space="preserve"> </w:t>
      </w:r>
      <w:r w:rsidRPr="00477A22">
        <w:t>аукционе, Организатор торгов формирует с использованием Официального</w:t>
      </w:r>
      <w:r w:rsidRPr="00477A22">
        <w:rPr>
          <w:spacing w:val="1"/>
        </w:rPr>
        <w:t xml:space="preserve"> </w:t>
      </w:r>
      <w:r w:rsidRPr="00477A22">
        <w:t>сайта,</w:t>
      </w:r>
      <w:r w:rsidRPr="00477A22">
        <w:rPr>
          <w:spacing w:val="1"/>
        </w:rPr>
        <w:t xml:space="preserve"> </w:t>
      </w:r>
      <w:r w:rsidRPr="00477A22">
        <w:t>подписывает</w:t>
      </w:r>
      <w:r w:rsidRPr="00477A22">
        <w:rPr>
          <w:spacing w:val="1"/>
        </w:rPr>
        <w:t xml:space="preserve"> </w:t>
      </w:r>
      <w:r w:rsidRPr="00477A22">
        <w:t>и</w:t>
      </w:r>
      <w:r w:rsidRPr="00477A22">
        <w:rPr>
          <w:spacing w:val="1"/>
        </w:rPr>
        <w:t xml:space="preserve"> </w:t>
      </w:r>
      <w:r w:rsidRPr="00477A22">
        <w:t>размещает</w:t>
      </w:r>
      <w:r w:rsidRPr="00477A22">
        <w:rPr>
          <w:spacing w:val="1"/>
        </w:rPr>
        <w:t xml:space="preserve"> </w:t>
      </w:r>
      <w:r w:rsidRPr="00477A22">
        <w:t>на</w:t>
      </w:r>
      <w:r w:rsidRPr="00477A22">
        <w:rPr>
          <w:spacing w:val="1"/>
        </w:rPr>
        <w:t xml:space="preserve"> </w:t>
      </w:r>
      <w:r w:rsidRPr="00477A22">
        <w:t>Официальном</w:t>
      </w:r>
      <w:r w:rsidRPr="00477A22">
        <w:rPr>
          <w:spacing w:val="1"/>
        </w:rPr>
        <w:t xml:space="preserve"> </w:t>
      </w:r>
      <w:r w:rsidRPr="00477A22">
        <w:t>сайте</w:t>
      </w:r>
      <w:r w:rsidRPr="00477A22">
        <w:rPr>
          <w:spacing w:val="1"/>
        </w:rPr>
        <w:t xml:space="preserve"> </w:t>
      </w:r>
      <w:r w:rsidRPr="00477A22">
        <w:t>разъяснение</w:t>
      </w:r>
      <w:r w:rsidRPr="00477A22">
        <w:rPr>
          <w:spacing w:val="1"/>
        </w:rPr>
        <w:t xml:space="preserve"> </w:t>
      </w:r>
      <w:r w:rsidRPr="00477A22">
        <w:t>с</w:t>
      </w:r>
      <w:r w:rsidRPr="00477A22">
        <w:rPr>
          <w:spacing w:val="1"/>
        </w:rPr>
        <w:t xml:space="preserve"> </w:t>
      </w:r>
      <w:r w:rsidRPr="00477A22">
        <w:t>указанием</w:t>
      </w:r>
      <w:r w:rsidRPr="00477A22">
        <w:rPr>
          <w:spacing w:val="1"/>
        </w:rPr>
        <w:t xml:space="preserve"> </w:t>
      </w:r>
      <w:r w:rsidRPr="00477A22">
        <w:t>предмета</w:t>
      </w:r>
      <w:r w:rsidRPr="00477A22">
        <w:rPr>
          <w:spacing w:val="1"/>
        </w:rPr>
        <w:t xml:space="preserve"> </w:t>
      </w:r>
      <w:r w:rsidRPr="00477A22">
        <w:t>запроса,</w:t>
      </w:r>
      <w:r w:rsidRPr="00477A22">
        <w:rPr>
          <w:spacing w:val="1"/>
        </w:rPr>
        <w:t xml:space="preserve"> </w:t>
      </w:r>
      <w:r w:rsidRPr="00477A22">
        <w:t>но</w:t>
      </w:r>
      <w:r w:rsidRPr="00477A22">
        <w:rPr>
          <w:spacing w:val="1"/>
        </w:rPr>
        <w:t xml:space="preserve"> </w:t>
      </w:r>
      <w:r w:rsidRPr="00477A22">
        <w:t>без</w:t>
      </w:r>
      <w:r w:rsidRPr="00477A22">
        <w:rPr>
          <w:spacing w:val="1"/>
        </w:rPr>
        <w:t xml:space="preserve"> </w:t>
      </w:r>
      <w:r w:rsidRPr="00477A22">
        <w:t>указания</w:t>
      </w:r>
      <w:r w:rsidRPr="00477A22">
        <w:rPr>
          <w:spacing w:val="1"/>
        </w:rPr>
        <w:t xml:space="preserve"> </w:t>
      </w:r>
      <w:r w:rsidRPr="00477A22">
        <w:t>заинтересованного</w:t>
      </w:r>
      <w:r w:rsidRPr="00477A22">
        <w:rPr>
          <w:spacing w:val="1"/>
        </w:rPr>
        <w:t xml:space="preserve"> </w:t>
      </w:r>
      <w:r w:rsidRPr="00477A22">
        <w:t>лица,</w:t>
      </w:r>
      <w:r w:rsidRPr="00477A22">
        <w:rPr>
          <w:spacing w:val="1"/>
        </w:rPr>
        <w:t xml:space="preserve"> </w:t>
      </w:r>
      <w:r w:rsidRPr="00477A22">
        <w:t>от</w:t>
      </w:r>
      <w:r w:rsidRPr="00477A22">
        <w:rPr>
          <w:spacing w:val="-67"/>
        </w:rPr>
        <w:t xml:space="preserve"> </w:t>
      </w:r>
      <w:r w:rsidRPr="00477A22">
        <w:t>которого поступил запрос. Не позднее одного часа с момента размещения</w:t>
      </w:r>
      <w:r w:rsidRPr="00477A22">
        <w:rPr>
          <w:spacing w:val="1"/>
        </w:rPr>
        <w:t xml:space="preserve"> </w:t>
      </w:r>
      <w:r w:rsidRPr="00477A22">
        <w:t>разъяснения положений извещения о проведении аукциона и документации</w:t>
      </w:r>
      <w:r w:rsidRPr="00477A22">
        <w:rPr>
          <w:spacing w:val="1"/>
        </w:rPr>
        <w:t xml:space="preserve"> </w:t>
      </w:r>
      <w:r w:rsidRPr="00477A22">
        <w:t>об</w:t>
      </w:r>
      <w:r w:rsidRPr="00477A22">
        <w:rPr>
          <w:spacing w:val="1"/>
        </w:rPr>
        <w:t xml:space="preserve"> </w:t>
      </w:r>
      <w:r w:rsidRPr="00477A22">
        <w:t>аукционе</w:t>
      </w:r>
      <w:r w:rsidRPr="00477A22">
        <w:rPr>
          <w:spacing w:val="1"/>
        </w:rPr>
        <w:t xml:space="preserve"> </w:t>
      </w:r>
      <w:r w:rsidRPr="00477A22">
        <w:t>на</w:t>
      </w:r>
      <w:r w:rsidRPr="00477A22">
        <w:rPr>
          <w:spacing w:val="1"/>
        </w:rPr>
        <w:t xml:space="preserve"> </w:t>
      </w:r>
      <w:r w:rsidRPr="00477A22">
        <w:t>Официальном</w:t>
      </w:r>
      <w:r w:rsidRPr="00477A22">
        <w:rPr>
          <w:spacing w:val="1"/>
        </w:rPr>
        <w:t xml:space="preserve"> </w:t>
      </w:r>
      <w:r w:rsidRPr="00477A22">
        <w:t>сайте</w:t>
      </w:r>
      <w:r w:rsidRPr="00477A22">
        <w:rPr>
          <w:spacing w:val="1"/>
        </w:rPr>
        <w:t xml:space="preserve"> </w:t>
      </w:r>
      <w:r w:rsidRPr="00477A22">
        <w:t>оператор</w:t>
      </w:r>
      <w:r w:rsidRPr="00477A22">
        <w:rPr>
          <w:spacing w:val="1"/>
        </w:rPr>
        <w:t xml:space="preserve"> </w:t>
      </w:r>
      <w:r w:rsidRPr="00477A22">
        <w:t>электронной</w:t>
      </w:r>
      <w:r w:rsidRPr="00477A22">
        <w:rPr>
          <w:spacing w:val="1"/>
        </w:rPr>
        <w:t xml:space="preserve"> </w:t>
      </w:r>
      <w:r w:rsidRPr="00477A22">
        <w:t>площадки</w:t>
      </w:r>
      <w:r w:rsidRPr="00477A22">
        <w:rPr>
          <w:spacing w:val="1"/>
        </w:rPr>
        <w:t xml:space="preserve"> </w:t>
      </w:r>
      <w:r w:rsidRPr="00477A22">
        <w:t>размещает</w:t>
      </w:r>
      <w:r w:rsidRPr="00477A22">
        <w:rPr>
          <w:spacing w:val="1"/>
        </w:rPr>
        <w:t xml:space="preserve"> </w:t>
      </w:r>
      <w:r w:rsidRPr="00477A22">
        <w:t>указанное</w:t>
      </w:r>
      <w:r w:rsidRPr="00477A22">
        <w:rPr>
          <w:spacing w:val="1"/>
        </w:rPr>
        <w:t xml:space="preserve"> </w:t>
      </w:r>
      <w:r w:rsidRPr="00477A22">
        <w:t>разъяснение</w:t>
      </w:r>
      <w:r w:rsidRPr="00477A22">
        <w:rPr>
          <w:spacing w:val="1"/>
        </w:rPr>
        <w:t xml:space="preserve"> </w:t>
      </w:r>
      <w:r w:rsidRPr="00477A22">
        <w:t>на</w:t>
      </w:r>
      <w:r w:rsidRPr="00477A22">
        <w:rPr>
          <w:spacing w:val="1"/>
        </w:rPr>
        <w:t xml:space="preserve"> </w:t>
      </w:r>
      <w:r w:rsidRPr="00477A22">
        <w:t>электронной</w:t>
      </w:r>
      <w:r w:rsidRPr="00477A22">
        <w:rPr>
          <w:spacing w:val="1"/>
        </w:rPr>
        <w:t xml:space="preserve"> </w:t>
      </w:r>
      <w:r w:rsidRPr="00477A22">
        <w:t>площадке.</w:t>
      </w:r>
      <w:r w:rsidRPr="00477A22">
        <w:rPr>
          <w:spacing w:val="1"/>
        </w:rPr>
        <w:t xml:space="preserve"> </w:t>
      </w:r>
      <w:r w:rsidRPr="00477A22">
        <w:t>Разъяснение</w:t>
      </w:r>
      <w:r w:rsidRPr="00477A22">
        <w:rPr>
          <w:spacing w:val="1"/>
        </w:rPr>
        <w:t xml:space="preserve"> </w:t>
      </w:r>
      <w:r w:rsidRPr="00477A22">
        <w:t>положений</w:t>
      </w:r>
      <w:r w:rsidRPr="00477A22">
        <w:rPr>
          <w:spacing w:val="1"/>
        </w:rPr>
        <w:t xml:space="preserve"> </w:t>
      </w:r>
      <w:r w:rsidRPr="00477A22">
        <w:t>извещения о проведении аукциона и документации об аукционе</w:t>
      </w:r>
      <w:r w:rsidRPr="00477A22">
        <w:rPr>
          <w:spacing w:val="1"/>
        </w:rPr>
        <w:t xml:space="preserve"> </w:t>
      </w:r>
      <w:r w:rsidRPr="00477A22">
        <w:t>не</w:t>
      </w:r>
      <w:r w:rsidRPr="00477A22">
        <w:rPr>
          <w:spacing w:val="-1"/>
        </w:rPr>
        <w:t xml:space="preserve"> </w:t>
      </w:r>
      <w:r w:rsidRPr="00477A22">
        <w:t>должно</w:t>
      </w:r>
      <w:r w:rsidRPr="00477A22">
        <w:rPr>
          <w:spacing w:val="-3"/>
        </w:rPr>
        <w:t xml:space="preserve"> </w:t>
      </w:r>
      <w:r w:rsidRPr="00477A22">
        <w:t>изменять</w:t>
      </w:r>
      <w:r w:rsidRPr="00477A22">
        <w:rPr>
          <w:spacing w:val="-3"/>
        </w:rPr>
        <w:t xml:space="preserve"> </w:t>
      </w:r>
      <w:r w:rsidRPr="00477A22">
        <w:t>их</w:t>
      </w:r>
      <w:r w:rsidRPr="00477A22">
        <w:rPr>
          <w:spacing w:val="1"/>
        </w:rPr>
        <w:t xml:space="preserve"> </w:t>
      </w:r>
      <w:r w:rsidRPr="00477A22">
        <w:t>суть.</w:t>
      </w:r>
    </w:p>
    <w:p w14:paraId="4C4C0F8D" w14:textId="77777777" w:rsidR="00F16425" w:rsidRPr="00477A22" w:rsidRDefault="00F16425" w:rsidP="006137F1">
      <w:pPr>
        <w:pStyle w:val="af7"/>
        <w:numPr>
          <w:ilvl w:val="0"/>
          <w:numId w:val="20"/>
        </w:numPr>
        <w:ind w:left="0" w:firstLine="0"/>
        <w:jc w:val="both"/>
        <w:rPr>
          <w:rFonts w:eastAsia="Calibri"/>
        </w:rPr>
      </w:pPr>
      <w:r w:rsidRPr="00477A22">
        <w:rPr>
          <w:rFonts w:eastAsia="Calibri"/>
        </w:rPr>
        <w:t>Любое</w:t>
      </w:r>
      <w:r w:rsidRPr="00477A22">
        <w:rPr>
          <w:rFonts w:eastAsia="Calibri"/>
          <w:spacing w:val="1"/>
        </w:rPr>
        <w:t xml:space="preserve"> </w:t>
      </w:r>
      <w:r w:rsidRPr="00477A22">
        <w:rPr>
          <w:rFonts w:eastAsia="Calibri"/>
        </w:rPr>
        <w:t>заинтересованное</w:t>
      </w:r>
      <w:r w:rsidRPr="00477A22">
        <w:rPr>
          <w:rFonts w:eastAsia="Calibri"/>
          <w:spacing w:val="1"/>
        </w:rPr>
        <w:t xml:space="preserve"> </w:t>
      </w:r>
      <w:r w:rsidRPr="00477A22">
        <w:rPr>
          <w:rFonts w:eastAsia="Calibri"/>
        </w:rPr>
        <w:t>лицо</w:t>
      </w:r>
      <w:r w:rsidRPr="00477A22">
        <w:rPr>
          <w:rFonts w:eastAsia="Calibri"/>
          <w:spacing w:val="1"/>
        </w:rPr>
        <w:t xml:space="preserve"> </w:t>
      </w:r>
      <w:r w:rsidRPr="00477A22">
        <w:rPr>
          <w:rFonts w:eastAsia="Calibri"/>
        </w:rPr>
        <w:t>независимо</w:t>
      </w:r>
      <w:r w:rsidRPr="00477A22">
        <w:rPr>
          <w:rFonts w:eastAsia="Calibri"/>
          <w:spacing w:val="1"/>
        </w:rPr>
        <w:t xml:space="preserve"> </w:t>
      </w:r>
      <w:r w:rsidRPr="00477A22">
        <w:rPr>
          <w:rFonts w:eastAsia="Calibri"/>
        </w:rPr>
        <w:t>от</w:t>
      </w:r>
      <w:r w:rsidRPr="00477A22">
        <w:rPr>
          <w:rFonts w:eastAsia="Calibri"/>
          <w:spacing w:val="1"/>
        </w:rPr>
        <w:t xml:space="preserve"> </w:t>
      </w:r>
      <w:r w:rsidRPr="00477A22">
        <w:rPr>
          <w:rFonts w:eastAsia="Calibri"/>
        </w:rPr>
        <w:t>регистрации</w:t>
      </w:r>
      <w:r w:rsidRPr="00477A22">
        <w:rPr>
          <w:rFonts w:eastAsia="Calibri"/>
          <w:spacing w:val="1"/>
        </w:rPr>
        <w:t xml:space="preserve"> </w:t>
      </w:r>
      <w:r w:rsidRPr="00477A22">
        <w:rPr>
          <w:rFonts w:eastAsia="Calibri"/>
        </w:rPr>
        <w:t>на</w:t>
      </w:r>
      <w:r w:rsidRPr="00477A22">
        <w:rPr>
          <w:rFonts w:eastAsia="Calibri"/>
          <w:spacing w:val="1"/>
        </w:rPr>
        <w:t xml:space="preserve"> </w:t>
      </w:r>
      <w:r w:rsidRPr="00477A22">
        <w:rPr>
          <w:rFonts w:eastAsia="Calibri"/>
        </w:rPr>
        <w:t>электронной площадке с даты размещения извещения о проведении аукциона</w:t>
      </w:r>
      <w:r w:rsidRPr="00477A22">
        <w:rPr>
          <w:rFonts w:eastAsia="Calibri"/>
          <w:spacing w:val="-67"/>
        </w:rPr>
        <w:t xml:space="preserve"> </w:t>
      </w:r>
      <w:r w:rsidRPr="00477A22">
        <w:rPr>
          <w:rFonts w:eastAsia="Calibri"/>
        </w:rPr>
        <w:t>на</w:t>
      </w:r>
      <w:r w:rsidRPr="00477A22">
        <w:rPr>
          <w:rFonts w:eastAsia="Calibri"/>
          <w:spacing w:val="1"/>
        </w:rPr>
        <w:t xml:space="preserve"> </w:t>
      </w:r>
      <w:r w:rsidRPr="00477A22">
        <w:rPr>
          <w:rFonts w:eastAsia="Calibri"/>
        </w:rPr>
        <w:t>Официальных</w:t>
      </w:r>
      <w:r w:rsidRPr="00477A22">
        <w:rPr>
          <w:rFonts w:eastAsia="Calibri"/>
          <w:spacing w:val="1"/>
        </w:rPr>
        <w:t xml:space="preserve"> </w:t>
      </w:r>
      <w:r w:rsidRPr="00477A22">
        <w:rPr>
          <w:rFonts w:eastAsia="Calibri"/>
        </w:rPr>
        <w:t>сайтах</w:t>
      </w:r>
      <w:r w:rsidRPr="00477A22">
        <w:rPr>
          <w:rFonts w:eastAsia="Calibri"/>
          <w:spacing w:val="1"/>
        </w:rPr>
        <w:t xml:space="preserve"> </w:t>
      </w:r>
      <w:r w:rsidRPr="00477A22">
        <w:rPr>
          <w:rFonts w:eastAsia="Calibri"/>
        </w:rPr>
        <w:t>торгов до</w:t>
      </w:r>
      <w:r w:rsidRPr="00477A22">
        <w:rPr>
          <w:rFonts w:eastAsia="Calibri"/>
          <w:spacing w:val="1"/>
        </w:rPr>
        <w:t xml:space="preserve"> </w:t>
      </w:r>
      <w:r w:rsidRPr="00477A22">
        <w:rPr>
          <w:rFonts w:eastAsia="Calibri"/>
        </w:rPr>
        <w:t>даты</w:t>
      </w:r>
      <w:r w:rsidRPr="00477A22">
        <w:rPr>
          <w:rFonts w:eastAsia="Calibri"/>
          <w:spacing w:val="1"/>
        </w:rPr>
        <w:t xml:space="preserve"> </w:t>
      </w:r>
      <w:r w:rsidRPr="00477A22">
        <w:rPr>
          <w:rFonts w:eastAsia="Calibri"/>
        </w:rPr>
        <w:t>окончания</w:t>
      </w:r>
      <w:r w:rsidRPr="00477A22">
        <w:rPr>
          <w:rFonts w:eastAsia="Calibri"/>
          <w:spacing w:val="1"/>
        </w:rPr>
        <w:t xml:space="preserve"> </w:t>
      </w:r>
      <w:r w:rsidRPr="00477A22">
        <w:rPr>
          <w:rFonts w:eastAsia="Calibri"/>
        </w:rPr>
        <w:t>приема заявок</w:t>
      </w:r>
      <w:r w:rsidRPr="00477A22">
        <w:rPr>
          <w:rFonts w:eastAsia="Calibri"/>
          <w:spacing w:val="1"/>
        </w:rPr>
        <w:t xml:space="preserve"> </w:t>
      </w:r>
      <w:r w:rsidRPr="00477A22">
        <w:rPr>
          <w:rFonts w:eastAsia="Calibri"/>
        </w:rPr>
        <w:t>вправе</w:t>
      </w:r>
      <w:r w:rsidRPr="00477A22">
        <w:rPr>
          <w:rFonts w:eastAsia="Calibri"/>
          <w:spacing w:val="1"/>
        </w:rPr>
        <w:t xml:space="preserve"> </w:t>
      </w:r>
      <w:r w:rsidRPr="00477A22">
        <w:rPr>
          <w:rFonts w:eastAsia="Calibri"/>
        </w:rPr>
        <w:t>осмотреть</w:t>
      </w:r>
      <w:r w:rsidRPr="00477A22">
        <w:rPr>
          <w:rFonts w:eastAsia="Calibri"/>
          <w:spacing w:val="1"/>
        </w:rPr>
        <w:t xml:space="preserve"> </w:t>
      </w:r>
      <w:r w:rsidRPr="00477A22">
        <w:rPr>
          <w:rFonts w:eastAsia="Calibri"/>
        </w:rPr>
        <w:t>имущество</w:t>
      </w:r>
      <w:r w:rsidRPr="00477A22">
        <w:rPr>
          <w:rFonts w:eastAsia="Calibri"/>
          <w:spacing w:val="1"/>
        </w:rPr>
        <w:t xml:space="preserve"> </w:t>
      </w:r>
      <w:r w:rsidRPr="00477A22">
        <w:rPr>
          <w:rFonts w:eastAsia="Calibri"/>
        </w:rPr>
        <w:t>в</w:t>
      </w:r>
      <w:r w:rsidRPr="00477A22">
        <w:rPr>
          <w:rFonts w:eastAsia="Calibri"/>
          <w:spacing w:val="1"/>
        </w:rPr>
        <w:t xml:space="preserve"> </w:t>
      </w:r>
      <w:r w:rsidRPr="00477A22">
        <w:rPr>
          <w:rFonts w:eastAsia="Calibri"/>
        </w:rPr>
        <w:t>период</w:t>
      </w:r>
      <w:r w:rsidRPr="00477A22">
        <w:rPr>
          <w:rFonts w:eastAsia="Calibri"/>
          <w:spacing w:val="1"/>
        </w:rPr>
        <w:t xml:space="preserve"> </w:t>
      </w:r>
      <w:r w:rsidRPr="00477A22">
        <w:rPr>
          <w:rFonts w:eastAsia="Calibri"/>
        </w:rPr>
        <w:t>заявочной</w:t>
      </w:r>
      <w:r w:rsidRPr="00477A22">
        <w:rPr>
          <w:rFonts w:eastAsia="Calibri"/>
          <w:spacing w:val="1"/>
        </w:rPr>
        <w:t xml:space="preserve"> </w:t>
      </w:r>
      <w:r w:rsidRPr="00477A22">
        <w:rPr>
          <w:rFonts w:eastAsia="Calibri"/>
        </w:rPr>
        <w:t>кампании.</w:t>
      </w:r>
      <w:r w:rsidRPr="00477A22">
        <w:rPr>
          <w:rFonts w:eastAsia="Calibri"/>
          <w:spacing w:val="1"/>
        </w:rPr>
        <w:t xml:space="preserve"> </w:t>
      </w:r>
    </w:p>
    <w:p w14:paraId="1CFD65BF" w14:textId="77777777" w:rsidR="00F16425" w:rsidRPr="00477A22" w:rsidRDefault="00F16425" w:rsidP="006137F1">
      <w:pPr>
        <w:pStyle w:val="af7"/>
        <w:widowControl w:val="0"/>
        <w:numPr>
          <w:ilvl w:val="0"/>
          <w:numId w:val="20"/>
        </w:numPr>
        <w:tabs>
          <w:tab w:val="left" w:pos="1537"/>
        </w:tabs>
        <w:autoSpaceDE w:val="0"/>
        <w:autoSpaceDN w:val="0"/>
        <w:ind w:left="0" w:firstLine="0"/>
        <w:jc w:val="both"/>
      </w:pPr>
      <w:r w:rsidRPr="00477A22">
        <w:t>Документооборот</w:t>
      </w:r>
      <w:r w:rsidRPr="00477A22">
        <w:rPr>
          <w:spacing w:val="1"/>
        </w:rPr>
        <w:t xml:space="preserve"> </w:t>
      </w:r>
      <w:r w:rsidRPr="00477A22">
        <w:t>между</w:t>
      </w:r>
      <w:r w:rsidRPr="00477A22">
        <w:rPr>
          <w:spacing w:val="1"/>
        </w:rPr>
        <w:t xml:space="preserve"> </w:t>
      </w:r>
      <w:r w:rsidRPr="00477A22">
        <w:t>Заявителями,</w:t>
      </w:r>
      <w:r w:rsidRPr="00477A22">
        <w:rPr>
          <w:spacing w:val="1"/>
        </w:rPr>
        <w:t xml:space="preserve"> </w:t>
      </w:r>
      <w:r w:rsidRPr="00477A22">
        <w:t>Участниками</w:t>
      </w:r>
      <w:r w:rsidRPr="00477A22">
        <w:rPr>
          <w:spacing w:val="1"/>
        </w:rPr>
        <w:t xml:space="preserve"> </w:t>
      </w:r>
      <w:r w:rsidRPr="00477A22">
        <w:t>аукциона,</w:t>
      </w:r>
      <w:r w:rsidRPr="00477A22">
        <w:rPr>
          <w:spacing w:val="1"/>
        </w:rPr>
        <w:t xml:space="preserve"> </w:t>
      </w:r>
      <w:r w:rsidRPr="00477A22">
        <w:t>Организатором</w:t>
      </w:r>
      <w:r w:rsidRPr="00477A22">
        <w:rPr>
          <w:spacing w:val="1"/>
        </w:rPr>
        <w:t xml:space="preserve"> </w:t>
      </w:r>
      <w:r w:rsidRPr="00477A22">
        <w:t>торгов</w:t>
      </w:r>
      <w:r w:rsidRPr="00477A22">
        <w:rPr>
          <w:spacing w:val="1"/>
        </w:rPr>
        <w:t xml:space="preserve"> </w:t>
      </w:r>
      <w:r w:rsidRPr="00477A22">
        <w:t>и</w:t>
      </w:r>
      <w:r w:rsidRPr="00477A22">
        <w:rPr>
          <w:spacing w:val="1"/>
        </w:rPr>
        <w:t xml:space="preserve"> </w:t>
      </w:r>
      <w:r w:rsidRPr="00477A22">
        <w:t>Оператором</w:t>
      </w:r>
      <w:r w:rsidRPr="00477A22">
        <w:rPr>
          <w:spacing w:val="1"/>
        </w:rPr>
        <w:t xml:space="preserve"> </w:t>
      </w:r>
      <w:r w:rsidRPr="00477A22">
        <w:t>осуществляется</w:t>
      </w:r>
      <w:r w:rsidRPr="00477A22">
        <w:rPr>
          <w:spacing w:val="1"/>
        </w:rPr>
        <w:t xml:space="preserve"> </w:t>
      </w:r>
      <w:r w:rsidRPr="00477A22">
        <w:t>через</w:t>
      </w:r>
      <w:r w:rsidRPr="00477A22">
        <w:rPr>
          <w:spacing w:val="1"/>
        </w:rPr>
        <w:t xml:space="preserve"> </w:t>
      </w:r>
      <w:r w:rsidRPr="00477A22">
        <w:t>электронную</w:t>
      </w:r>
      <w:r w:rsidRPr="00477A22">
        <w:rPr>
          <w:spacing w:val="1"/>
        </w:rPr>
        <w:t xml:space="preserve"> </w:t>
      </w:r>
      <w:r w:rsidRPr="00477A22">
        <w:t>площадку</w:t>
      </w:r>
      <w:r w:rsidRPr="00477A22">
        <w:rPr>
          <w:spacing w:val="1"/>
        </w:rPr>
        <w:t xml:space="preserve"> </w:t>
      </w:r>
      <w:r w:rsidRPr="00477A22">
        <w:t>в</w:t>
      </w:r>
      <w:r w:rsidRPr="00477A22">
        <w:rPr>
          <w:spacing w:val="1"/>
        </w:rPr>
        <w:t xml:space="preserve"> </w:t>
      </w:r>
      <w:r w:rsidRPr="00477A22">
        <w:t>форме</w:t>
      </w:r>
      <w:r w:rsidRPr="00477A22">
        <w:rPr>
          <w:spacing w:val="1"/>
        </w:rPr>
        <w:t xml:space="preserve"> </w:t>
      </w:r>
      <w:r w:rsidRPr="00477A22">
        <w:t>электронных</w:t>
      </w:r>
      <w:r w:rsidRPr="00477A22">
        <w:rPr>
          <w:spacing w:val="1"/>
        </w:rPr>
        <w:t xml:space="preserve"> </w:t>
      </w:r>
      <w:r w:rsidRPr="00477A22">
        <w:t>документов</w:t>
      </w:r>
      <w:r w:rsidRPr="00477A22">
        <w:rPr>
          <w:spacing w:val="1"/>
        </w:rPr>
        <w:t xml:space="preserve"> </w:t>
      </w:r>
      <w:r w:rsidRPr="00477A22">
        <w:t>либо</w:t>
      </w:r>
      <w:r w:rsidRPr="00477A22">
        <w:rPr>
          <w:spacing w:val="1"/>
        </w:rPr>
        <w:t xml:space="preserve"> </w:t>
      </w:r>
      <w:r w:rsidRPr="00477A22">
        <w:t>электронных</w:t>
      </w:r>
      <w:r w:rsidRPr="00477A22">
        <w:rPr>
          <w:spacing w:val="1"/>
        </w:rPr>
        <w:t xml:space="preserve"> </w:t>
      </w:r>
      <w:r w:rsidRPr="00477A22">
        <w:t>образов</w:t>
      </w:r>
      <w:r w:rsidRPr="00477A22">
        <w:rPr>
          <w:spacing w:val="1"/>
        </w:rPr>
        <w:t xml:space="preserve"> </w:t>
      </w:r>
      <w:r w:rsidRPr="00477A22">
        <w:t>документов, заверенных УКЭП лица, имеющего право действовать от имени</w:t>
      </w:r>
      <w:r w:rsidRPr="00477A22">
        <w:rPr>
          <w:spacing w:val="1"/>
        </w:rPr>
        <w:t xml:space="preserve"> </w:t>
      </w:r>
      <w:r w:rsidRPr="00477A22">
        <w:t>Заявителя/Участника</w:t>
      </w:r>
      <w:r w:rsidRPr="00477A22">
        <w:rPr>
          <w:spacing w:val="1"/>
        </w:rPr>
        <w:t xml:space="preserve"> </w:t>
      </w:r>
      <w:r w:rsidRPr="00477A22">
        <w:t>аукциона.</w:t>
      </w:r>
      <w:r w:rsidRPr="00477A22">
        <w:rPr>
          <w:spacing w:val="1"/>
        </w:rPr>
        <w:t xml:space="preserve"> </w:t>
      </w:r>
      <w:r w:rsidRPr="00477A22">
        <w:t>Наличие</w:t>
      </w:r>
      <w:r w:rsidRPr="00477A22">
        <w:rPr>
          <w:spacing w:val="1"/>
        </w:rPr>
        <w:t xml:space="preserve"> </w:t>
      </w:r>
      <w:r w:rsidRPr="00477A22">
        <w:t>УКЭП</w:t>
      </w:r>
      <w:r w:rsidRPr="00477A22">
        <w:rPr>
          <w:spacing w:val="1"/>
        </w:rPr>
        <w:t xml:space="preserve"> </w:t>
      </w:r>
      <w:r w:rsidRPr="00477A22">
        <w:t>уполномоченного</w:t>
      </w:r>
      <w:r w:rsidRPr="00477A22">
        <w:rPr>
          <w:spacing w:val="-67"/>
        </w:rPr>
        <w:t xml:space="preserve"> </w:t>
      </w:r>
      <w:r w:rsidRPr="00477A22">
        <w:t>(доверенного) лица означает, что документы и сведения, поданные в форме</w:t>
      </w:r>
      <w:r w:rsidRPr="00477A22">
        <w:rPr>
          <w:spacing w:val="1"/>
        </w:rPr>
        <w:t xml:space="preserve"> </w:t>
      </w:r>
      <w:r w:rsidRPr="00477A22">
        <w:t>электронных</w:t>
      </w:r>
      <w:r w:rsidRPr="00477A22">
        <w:rPr>
          <w:spacing w:val="1"/>
        </w:rPr>
        <w:t xml:space="preserve"> </w:t>
      </w:r>
      <w:r w:rsidRPr="00477A22">
        <w:t>документов,</w:t>
      </w:r>
      <w:r w:rsidRPr="00477A22">
        <w:rPr>
          <w:spacing w:val="1"/>
        </w:rPr>
        <w:t xml:space="preserve"> </w:t>
      </w:r>
      <w:r w:rsidRPr="00477A22">
        <w:t>направлены</w:t>
      </w:r>
      <w:r w:rsidRPr="00477A22">
        <w:rPr>
          <w:spacing w:val="1"/>
        </w:rPr>
        <w:t xml:space="preserve"> </w:t>
      </w:r>
      <w:r w:rsidRPr="00477A22">
        <w:t>от</w:t>
      </w:r>
      <w:r w:rsidRPr="00477A22">
        <w:rPr>
          <w:spacing w:val="1"/>
        </w:rPr>
        <w:t xml:space="preserve"> </w:t>
      </w:r>
      <w:r w:rsidRPr="00477A22">
        <w:t>имени</w:t>
      </w:r>
      <w:r w:rsidRPr="00477A22">
        <w:rPr>
          <w:spacing w:val="1"/>
        </w:rPr>
        <w:t xml:space="preserve"> </w:t>
      </w:r>
      <w:r w:rsidRPr="00477A22">
        <w:t>Заявителя,</w:t>
      </w:r>
      <w:r w:rsidRPr="00477A22">
        <w:rPr>
          <w:spacing w:val="1"/>
        </w:rPr>
        <w:t xml:space="preserve"> </w:t>
      </w:r>
      <w:r w:rsidRPr="00477A22">
        <w:t>Участника</w:t>
      </w:r>
      <w:r w:rsidRPr="00477A22">
        <w:rPr>
          <w:spacing w:val="1"/>
        </w:rPr>
        <w:t xml:space="preserve"> </w:t>
      </w:r>
      <w:r w:rsidRPr="00477A22">
        <w:t>аукциона,</w:t>
      </w:r>
      <w:r w:rsidRPr="00477A22">
        <w:rPr>
          <w:spacing w:val="1"/>
        </w:rPr>
        <w:t xml:space="preserve"> </w:t>
      </w:r>
      <w:r w:rsidRPr="00477A22">
        <w:t>Организатора</w:t>
      </w:r>
      <w:r w:rsidRPr="00477A22">
        <w:rPr>
          <w:spacing w:val="1"/>
        </w:rPr>
        <w:t xml:space="preserve"> </w:t>
      </w:r>
      <w:r w:rsidRPr="00477A22">
        <w:t>торгов</w:t>
      </w:r>
      <w:r w:rsidRPr="00477A22">
        <w:rPr>
          <w:spacing w:val="1"/>
        </w:rPr>
        <w:t xml:space="preserve"> </w:t>
      </w:r>
      <w:r w:rsidRPr="00477A22">
        <w:t>либо</w:t>
      </w:r>
      <w:r w:rsidRPr="00477A22">
        <w:rPr>
          <w:spacing w:val="1"/>
        </w:rPr>
        <w:t xml:space="preserve"> </w:t>
      </w:r>
      <w:r w:rsidRPr="00477A22">
        <w:t>Оператора,</w:t>
      </w:r>
      <w:r w:rsidRPr="00477A22">
        <w:rPr>
          <w:spacing w:val="1"/>
        </w:rPr>
        <w:t xml:space="preserve"> </w:t>
      </w:r>
      <w:r w:rsidRPr="00477A22">
        <w:t>и</w:t>
      </w:r>
      <w:r w:rsidRPr="00477A22">
        <w:rPr>
          <w:spacing w:val="1"/>
        </w:rPr>
        <w:t xml:space="preserve"> </w:t>
      </w:r>
      <w:r w:rsidRPr="00477A22">
        <w:t>отправитель</w:t>
      </w:r>
      <w:r w:rsidRPr="00477A22">
        <w:rPr>
          <w:spacing w:val="1"/>
        </w:rPr>
        <w:t xml:space="preserve"> </w:t>
      </w:r>
      <w:r w:rsidRPr="00477A22">
        <w:t>несет</w:t>
      </w:r>
      <w:r w:rsidRPr="00477A22">
        <w:rPr>
          <w:spacing w:val="1"/>
        </w:rPr>
        <w:t xml:space="preserve"> </w:t>
      </w:r>
      <w:r w:rsidRPr="00477A22">
        <w:t>ответственность</w:t>
      </w:r>
      <w:r w:rsidRPr="00477A22">
        <w:rPr>
          <w:spacing w:val="1"/>
        </w:rPr>
        <w:t xml:space="preserve"> </w:t>
      </w:r>
      <w:r w:rsidRPr="00477A22">
        <w:t>за</w:t>
      </w:r>
      <w:r w:rsidRPr="00477A22">
        <w:rPr>
          <w:spacing w:val="1"/>
        </w:rPr>
        <w:t xml:space="preserve"> </w:t>
      </w:r>
      <w:r w:rsidRPr="00477A22">
        <w:t>подлинность</w:t>
      </w:r>
      <w:r w:rsidRPr="00477A22">
        <w:rPr>
          <w:spacing w:val="1"/>
        </w:rPr>
        <w:t xml:space="preserve"> </w:t>
      </w:r>
      <w:r w:rsidRPr="00477A22">
        <w:t>и</w:t>
      </w:r>
      <w:r w:rsidRPr="00477A22">
        <w:rPr>
          <w:spacing w:val="1"/>
        </w:rPr>
        <w:t xml:space="preserve"> </w:t>
      </w:r>
      <w:r w:rsidRPr="00477A22">
        <w:t>достоверность</w:t>
      </w:r>
      <w:r w:rsidRPr="00477A22">
        <w:rPr>
          <w:spacing w:val="1"/>
        </w:rPr>
        <w:t xml:space="preserve"> </w:t>
      </w:r>
      <w:r w:rsidRPr="00477A22">
        <w:t>таких</w:t>
      </w:r>
      <w:r w:rsidRPr="00477A22">
        <w:rPr>
          <w:spacing w:val="1"/>
        </w:rPr>
        <w:t xml:space="preserve"> </w:t>
      </w:r>
      <w:r w:rsidRPr="00477A22">
        <w:t>документов</w:t>
      </w:r>
      <w:r w:rsidRPr="00477A22">
        <w:rPr>
          <w:spacing w:val="1"/>
        </w:rPr>
        <w:t xml:space="preserve"> </w:t>
      </w:r>
      <w:r w:rsidRPr="00477A22">
        <w:t>и</w:t>
      </w:r>
      <w:r w:rsidRPr="00477A22">
        <w:rPr>
          <w:spacing w:val="-67"/>
        </w:rPr>
        <w:t xml:space="preserve"> </w:t>
      </w:r>
      <w:r w:rsidRPr="00477A22">
        <w:t>сведений</w:t>
      </w:r>
      <w:r w:rsidRPr="00477A22">
        <w:rPr>
          <w:spacing w:val="1"/>
        </w:rPr>
        <w:t xml:space="preserve"> </w:t>
      </w:r>
      <w:r w:rsidRPr="00477A22">
        <w:t>(электронные</w:t>
      </w:r>
      <w:r w:rsidRPr="00477A22">
        <w:rPr>
          <w:spacing w:val="1"/>
        </w:rPr>
        <w:t xml:space="preserve"> </w:t>
      </w:r>
      <w:r w:rsidRPr="00477A22">
        <w:t>документы,</w:t>
      </w:r>
      <w:r w:rsidRPr="00477A22">
        <w:rPr>
          <w:spacing w:val="1"/>
        </w:rPr>
        <w:t xml:space="preserve"> </w:t>
      </w:r>
      <w:r w:rsidRPr="00477A22">
        <w:t>направляемые</w:t>
      </w:r>
      <w:r w:rsidRPr="00477A22">
        <w:rPr>
          <w:spacing w:val="1"/>
        </w:rPr>
        <w:t xml:space="preserve"> </w:t>
      </w:r>
      <w:r w:rsidRPr="00477A22">
        <w:t>Оператором</w:t>
      </w:r>
      <w:r w:rsidRPr="00477A22">
        <w:rPr>
          <w:spacing w:val="1"/>
        </w:rPr>
        <w:t xml:space="preserve"> </w:t>
      </w:r>
      <w:r w:rsidRPr="00477A22">
        <w:t>либо</w:t>
      </w:r>
      <w:r w:rsidRPr="00477A22">
        <w:rPr>
          <w:spacing w:val="1"/>
        </w:rPr>
        <w:t xml:space="preserve"> </w:t>
      </w:r>
      <w:r w:rsidRPr="00477A22">
        <w:t>размещенные им на электронной площадке, должны быть подписаны УКЭП</w:t>
      </w:r>
      <w:r w:rsidRPr="00477A22">
        <w:rPr>
          <w:spacing w:val="1"/>
        </w:rPr>
        <w:t xml:space="preserve"> </w:t>
      </w:r>
      <w:r w:rsidRPr="00477A22">
        <w:t>лица,</w:t>
      </w:r>
      <w:r w:rsidRPr="00477A22">
        <w:rPr>
          <w:spacing w:val="-2"/>
        </w:rPr>
        <w:t xml:space="preserve"> </w:t>
      </w:r>
      <w:r w:rsidRPr="00477A22">
        <w:t>имеющего</w:t>
      </w:r>
      <w:r w:rsidRPr="00477A22">
        <w:rPr>
          <w:spacing w:val="1"/>
        </w:rPr>
        <w:t xml:space="preserve"> </w:t>
      </w:r>
      <w:r w:rsidRPr="00477A22">
        <w:t>права</w:t>
      </w:r>
      <w:r w:rsidRPr="00477A22">
        <w:rPr>
          <w:spacing w:val="-2"/>
        </w:rPr>
        <w:t xml:space="preserve"> </w:t>
      </w:r>
      <w:r w:rsidRPr="00477A22">
        <w:t>действовать</w:t>
      </w:r>
      <w:r w:rsidRPr="00477A22">
        <w:rPr>
          <w:spacing w:val="-4"/>
        </w:rPr>
        <w:t xml:space="preserve"> </w:t>
      </w:r>
      <w:r w:rsidRPr="00477A22">
        <w:t>от</w:t>
      </w:r>
      <w:r w:rsidRPr="00477A22">
        <w:rPr>
          <w:spacing w:val="-1"/>
        </w:rPr>
        <w:t xml:space="preserve"> </w:t>
      </w:r>
      <w:r w:rsidRPr="00477A22">
        <w:t>имени</w:t>
      </w:r>
      <w:r w:rsidRPr="00477A22">
        <w:rPr>
          <w:spacing w:val="2"/>
        </w:rPr>
        <w:t xml:space="preserve"> </w:t>
      </w:r>
      <w:r w:rsidRPr="00477A22">
        <w:t>Оператора).</w:t>
      </w:r>
    </w:p>
    <w:p w14:paraId="40351BD7" w14:textId="77777777" w:rsidR="00F16425" w:rsidRPr="00477A22" w:rsidRDefault="00F16425" w:rsidP="006F25A5">
      <w:pPr>
        <w:spacing w:after="0" w:line="240" w:lineRule="auto"/>
        <w:jc w:val="both"/>
        <w:rPr>
          <w:rFonts w:ascii="Times New Roman" w:eastAsia="Calibri" w:hAnsi="Times New Roman" w:cs="Times New Roman"/>
          <w:sz w:val="24"/>
          <w:szCs w:val="24"/>
        </w:rPr>
      </w:pPr>
    </w:p>
    <w:p w14:paraId="5079DD92" w14:textId="77777777" w:rsidR="00F16425" w:rsidRPr="00477A22" w:rsidRDefault="00F16425" w:rsidP="00E5337D">
      <w:pPr>
        <w:spacing w:after="0" w:line="240" w:lineRule="auto"/>
        <w:jc w:val="both"/>
        <w:rPr>
          <w:rFonts w:ascii="Times New Roman" w:eastAsia="Calibri" w:hAnsi="Times New Roman" w:cs="Times New Roman"/>
          <w:sz w:val="24"/>
          <w:szCs w:val="24"/>
        </w:rPr>
      </w:pPr>
    </w:p>
    <w:p w14:paraId="6E361B67" w14:textId="77777777" w:rsidR="00F16425" w:rsidRPr="00477A22" w:rsidRDefault="00F16425" w:rsidP="006C6A94">
      <w:pPr>
        <w:widowControl w:val="0"/>
        <w:numPr>
          <w:ilvl w:val="0"/>
          <w:numId w:val="11"/>
        </w:numPr>
        <w:autoSpaceDE w:val="0"/>
        <w:autoSpaceDN w:val="0"/>
        <w:spacing w:after="0" w:line="240" w:lineRule="auto"/>
        <w:ind w:left="0" w:firstLine="0"/>
        <w:jc w:val="both"/>
        <w:rPr>
          <w:rFonts w:ascii="Times New Roman" w:eastAsia="Times New Roman" w:hAnsi="Times New Roman" w:cs="Times New Roman"/>
          <w:b/>
          <w:sz w:val="24"/>
          <w:szCs w:val="24"/>
          <w:lang w:eastAsia="ru-RU"/>
        </w:rPr>
      </w:pPr>
      <w:r w:rsidRPr="00477A22">
        <w:rPr>
          <w:rFonts w:ascii="Times New Roman" w:eastAsia="Times New Roman" w:hAnsi="Times New Roman" w:cs="Times New Roman"/>
          <w:b/>
          <w:sz w:val="24"/>
          <w:szCs w:val="24"/>
          <w:lang w:eastAsia="ru-RU"/>
        </w:rPr>
        <w:t>Порядок подачи заявки на участие в аукционе, перечень документов, подлежащих включению в состав заявки</w:t>
      </w:r>
    </w:p>
    <w:p w14:paraId="2CC637CE" w14:textId="77777777" w:rsidR="00F16425" w:rsidRPr="00477A22" w:rsidRDefault="00F16425" w:rsidP="00E5337D">
      <w:pPr>
        <w:spacing w:after="0" w:line="240" w:lineRule="auto"/>
        <w:jc w:val="both"/>
        <w:rPr>
          <w:rFonts w:ascii="Times New Roman" w:eastAsia="Calibri" w:hAnsi="Times New Roman" w:cs="Times New Roman"/>
          <w:b/>
          <w:sz w:val="24"/>
          <w:szCs w:val="24"/>
        </w:rPr>
      </w:pPr>
    </w:p>
    <w:p w14:paraId="4B579734" w14:textId="77777777" w:rsidR="00F16425" w:rsidRPr="00477A22" w:rsidRDefault="00F16425" w:rsidP="002D5CC0">
      <w:pPr>
        <w:pStyle w:val="af7"/>
        <w:widowControl w:val="0"/>
        <w:numPr>
          <w:ilvl w:val="0"/>
          <w:numId w:val="23"/>
        </w:numPr>
        <w:tabs>
          <w:tab w:val="left" w:pos="1434"/>
        </w:tabs>
        <w:autoSpaceDE w:val="0"/>
        <w:autoSpaceDN w:val="0"/>
        <w:ind w:left="0" w:firstLine="0"/>
        <w:jc w:val="both"/>
      </w:pPr>
      <w:r w:rsidRPr="00477A22">
        <w:t>Заявка на участие в аукционе подается в срок и по форме, которые</w:t>
      </w:r>
      <w:r w:rsidRPr="00477A22">
        <w:rPr>
          <w:spacing w:val="1"/>
        </w:rPr>
        <w:t xml:space="preserve"> </w:t>
      </w:r>
      <w:r w:rsidRPr="00477A22">
        <w:t>установлены</w:t>
      </w:r>
      <w:r w:rsidRPr="00477A22">
        <w:rPr>
          <w:spacing w:val="-4"/>
        </w:rPr>
        <w:t xml:space="preserve"> </w:t>
      </w:r>
      <w:r w:rsidRPr="00477A22">
        <w:t>настоящей</w:t>
      </w:r>
      <w:r w:rsidRPr="00477A22">
        <w:rPr>
          <w:spacing w:val="1"/>
        </w:rPr>
        <w:t xml:space="preserve"> </w:t>
      </w:r>
      <w:r w:rsidRPr="00477A22">
        <w:t>документацией.</w:t>
      </w:r>
    </w:p>
    <w:p w14:paraId="7A5076A9" w14:textId="77777777" w:rsidR="00F16425" w:rsidRPr="00477A22" w:rsidRDefault="00F16425" w:rsidP="002D5CC0">
      <w:pPr>
        <w:pStyle w:val="af7"/>
        <w:widowControl w:val="0"/>
        <w:numPr>
          <w:ilvl w:val="0"/>
          <w:numId w:val="23"/>
        </w:numPr>
        <w:tabs>
          <w:tab w:val="left" w:pos="1467"/>
        </w:tabs>
        <w:autoSpaceDE w:val="0"/>
        <w:autoSpaceDN w:val="0"/>
        <w:ind w:left="0" w:firstLine="0"/>
        <w:jc w:val="both"/>
      </w:pPr>
      <w:r w:rsidRPr="00477A22">
        <w:t>Заявка на участие в аукционе в сроки, указанные в извещении о</w:t>
      </w:r>
      <w:r w:rsidRPr="00477A22">
        <w:rPr>
          <w:spacing w:val="1"/>
        </w:rPr>
        <w:t xml:space="preserve"> </w:t>
      </w:r>
      <w:r w:rsidRPr="00477A22">
        <w:t>проведении</w:t>
      </w:r>
      <w:r w:rsidRPr="00477A22">
        <w:rPr>
          <w:spacing w:val="1"/>
        </w:rPr>
        <w:t xml:space="preserve"> </w:t>
      </w:r>
      <w:r w:rsidRPr="00477A22">
        <w:t>аукциона,</w:t>
      </w:r>
      <w:r w:rsidRPr="00477A22">
        <w:rPr>
          <w:spacing w:val="1"/>
        </w:rPr>
        <w:t xml:space="preserve"> </w:t>
      </w:r>
      <w:r w:rsidRPr="00477A22">
        <w:t>направляется</w:t>
      </w:r>
      <w:r w:rsidRPr="00477A22">
        <w:rPr>
          <w:spacing w:val="1"/>
        </w:rPr>
        <w:t xml:space="preserve"> </w:t>
      </w:r>
      <w:r w:rsidRPr="00477A22">
        <w:t>Оператору</w:t>
      </w:r>
      <w:r w:rsidRPr="00477A22">
        <w:rPr>
          <w:spacing w:val="1"/>
        </w:rPr>
        <w:t xml:space="preserve"> </w:t>
      </w:r>
      <w:r w:rsidRPr="00477A22">
        <w:t>в</w:t>
      </w:r>
      <w:r w:rsidRPr="00477A22">
        <w:rPr>
          <w:spacing w:val="1"/>
        </w:rPr>
        <w:t xml:space="preserve"> </w:t>
      </w:r>
      <w:r w:rsidRPr="00477A22">
        <w:t>форме</w:t>
      </w:r>
      <w:r w:rsidRPr="00477A22">
        <w:rPr>
          <w:spacing w:val="1"/>
        </w:rPr>
        <w:t xml:space="preserve"> </w:t>
      </w:r>
      <w:r w:rsidRPr="00477A22">
        <w:t>электронного</w:t>
      </w:r>
      <w:r w:rsidRPr="00477A22">
        <w:rPr>
          <w:spacing w:val="1"/>
        </w:rPr>
        <w:t xml:space="preserve"> </w:t>
      </w:r>
      <w:r w:rsidRPr="00477A22">
        <w:t>документа</w:t>
      </w:r>
      <w:r w:rsidRPr="00477A22">
        <w:rPr>
          <w:spacing w:val="1"/>
        </w:rPr>
        <w:t xml:space="preserve"> </w:t>
      </w:r>
      <w:r w:rsidRPr="00477A22">
        <w:t>и</w:t>
      </w:r>
      <w:r w:rsidRPr="00477A22">
        <w:rPr>
          <w:spacing w:val="1"/>
        </w:rPr>
        <w:t xml:space="preserve"> </w:t>
      </w:r>
      <w:r w:rsidRPr="00477A22">
        <w:t>подписывается</w:t>
      </w:r>
      <w:r w:rsidRPr="00477A22">
        <w:rPr>
          <w:spacing w:val="1"/>
        </w:rPr>
        <w:t xml:space="preserve"> </w:t>
      </w:r>
      <w:r w:rsidRPr="00477A22">
        <w:t>усиленной</w:t>
      </w:r>
      <w:r w:rsidRPr="00477A22">
        <w:rPr>
          <w:spacing w:val="1"/>
        </w:rPr>
        <w:t xml:space="preserve"> </w:t>
      </w:r>
      <w:r w:rsidRPr="00477A22">
        <w:t>квалифицированной</w:t>
      </w:r>
      <w:r w:rsidRPr="00477A22">
        <w:rPr>
          <w:spacing w:val="1"/>
        </w:rPr>
        <w:t xml:space="preserve"> </w:t>
      </w:r>
      <w:r w:rsidRPr="00477A22">
        <w:t>подписью</w:t>
      </w:r>
      <w:r w:rsidRPr="00477A22">
        <w:rPr>
          <w:spacing w:val="1"/>
        </w:rPr>
        <w:t xml:space="preserve"> </w:t>
      </w:r>
      <w:r w:rsidRPr="00477A22">
        <w:t>заявителя.</w:t>
      </w:r>
    </w:p>
    <w:p w14:paraId="7BE52A40" w14:textId="77777777" w:rsidR="00F16425" w:rsidRPr="00477A22" w:rsidRDefault="00F16425" w:rsidP="002D5CC0">
      <w:pPr>
        <w:pStyle w:val="af7"/>
        <w:widowControl w:val="0"/>
        <w:numPr>
          <w:ilvl w:val="0"/>
          <w:numId w:val="23"/>
        </w:numPr>
        <w:tabs>
          <w:tab w:val="left" w:pos="1475"/>
        </w:tabs>
        <w:autoSpaceDE w:val="0"/>
        <w:autoSpaceDN w:val="0"/>
        <w:ind w:left="0" w:firstLine="0"/>
        <w:jc w:val="both"/>
      </w:pPr>
      <w:r w:rsidRPr="00477A22">
        <w:t>Одно лицо имеет право подать только одну заявку на участие в</w:t>
      </w:r>
      <w:r w:rsidRPr="00477A22">
        <w:rPr>
          <w:spacing w:val="1"/>
        </w:rPr>
        <w:t xml:space="preserve"> </w:t>
      </w:r>
      <w:r w:rsidRPr="00477A22">
        <w:t>аукционе.</w:t>
      </w:r>
    </w:p>
    <w:p w14:paraId="2192D901" w14:textId="77777777" w:rsidR="00F16425" w:rsidRPr="00477A22" w:rsidRDefault="00F16425" w:rsidP="002D5CC0">
      <w:pPr>
        <w:pStyle w:val="af7"/>
        <w:widowControl w:val="0"/>
        <w:numPr>
          <w:ilvl w:val="0"/>
          <w:numId w:val="23"/>
        </w:numPr>
        <w:autoSpaceDE w:val="0"/>
        <w:autoSpaceDN w:val="0"/>
        <w:ind w:left="0" w:firstLine="0"/>
        <w:jc w:val="both"/>
      </w:pPr>
      <w:r w:rsidRPr="00477A22">
        <w:t>Заявка</w:t>
      </w:r>
      <w:r w:rsidRPr="00477A22">
        <w:rPr>
          <w:spacing w:val="1"/>
        </w:rPr>
        <w:t xml:space="preserve"> </w:t>
      </w:r>
      <w:r w:rsidRPr="00477A22">
        <w:t>на</w:t>
      </w:r>
      <w:r w:rsidRPr="00477A22">
        <w:rPr>
          <w:spacing w:val="1"/>
        </w:rPr>
        <w:t xml:space="preserve"> </w:t>
      </w:r>
      <w:r w:rsidRPr="00477A22">
        <w:t>участие</w:t>
      </w:r>
      <w:r w:rsidRPr="00477A22">
        <w:rPr>
          <w:spacing w:val="1"/>
        </w:rPr>
        <w:t xml:space="preserve"> </w:t>
      </w:r>
      <w:r w:rsidRPr="00477A22">
        <w:t>в</w:t>
      </w:r>
      <w:r w:rsidRPr="00477A22">
        <w:rPr>
          <w:spacing w:val="1"/>
        </w:rPr>
        <w:t xml:space="preserve"> </w:t>
      </w:r>
      <w:r w:rsidRPr="00477A22">
        <w:t>аукционе</w:t>
      </w:r>
      <w:r w:rsidRPr="00477A22">
        <w:rPr>
          <w:spacing w:val="1"/>
        </w:rPr>
        <w:t xml:space="preserve"> </w:t>
      </w:r>
      <w:r w:rsidRPr="00477A22">
        <w:t>должна</w:t>
      </w:r>
      <w:r w:rsidRPr="00477A22">
        <w:rPr>
          <w:spacing w:val="1"/>
        </w:rPr>
        <w:t xml:space="preserve"> </w:t>
      </w:r>
      <w:r w:rsidRPr="00477A22">
        <w:t>содержать</w:t>
      </w:r>
      <w:r w:rsidRPr="00477A22">
        <w:rPr>
          <w:spacing w:val="1"/>
        </w:rPr>
        <w:t xml:space="preserve"> </w:t>
      </w:r>
      <w:r w:rsidRPr="00477A22">
        <w:t>следующие</w:t>
      </w:r>
      <w:r w:rsidRPr="00477A22">
        <w:rPr>
          <w:spacing w:val="1"/>
        </w:rPr>
        <w:t xml:space="preserve"> </w:t>
      </w:r>
      <w:r w:rsidRPr="00477A22">
        <w:t>документы</w:t>
      </w:r>
      <w:r w:rsidRPr="00477A22">
        <w:rPr>
          <w:spacing w:val="-1"/>
        </w:rPr>
        <w:t xml:space="preserve"> </w:t>
      </w:r>
      <w:r w:rsidRPr="00477A22">
        <w:t>и сведения:</w:t>
      </w:r>
    </w:p>
    <w:p w14:paraId="199BC9AB" w14:textId="744F8C9E" w:rsidR="00F16425" w:rsidRPr="00477A22" w:rsidRDefault="002D5CC0" w:rsidP="002D5CC0">
      <w:pPr>
        <w:pStyle w:val="af7"/>
        <w:widowControl w:val="0"/>
        <w:tabs>
          <w:tab w:val="left" w:pos="1280"/>
        </w:tabs>
        <w:autoSpaceDE w:val="0"/>
        <w:autoSpaceDN w:val="0"/>
        <w:ind w:left="0"/>
        <w:jc w:val="both"/>
      </w:pPr>
      <w:r w:rsidRPr="00477A22">
        <w:t>-</w:t>
      </w:r>
      <w:r w:rsidR="00F16425" w:rsidRPr="00477A22">
        <w:t>полное и сокращенное (при наличии) наименования юридического</w:t>
      </w:r>
      <w:r w:rsidR="00F16425" w:rsidRPr="00477A22">
        <w:rPr>
          <w:spacing w:val="1"/>
        </w:rPr>
        <w:t xml:space="preserve"> </w:t>
      </w:r>
      <w:r w:rsidR="00F16425" w:rsidRPr="00477A22">
        <w:t xml:space="preserve">лица или иностранного </w:t>
      </w:r>
      <w:r w:rsidR="00F16425" w:rsidRPr="00477A22">
        <w:lastRenderedPageBreak/>
        <w:t>юридического лица (либо аккредитованного филиала</w:t>
      </w:r>
      <w:r w:rsidR="00F16425" w:rsidRPr="00477A22">
        <w:rPr>
          <w:spacing w:val="1"/>
        </w:rPr>
        <w:t xml:space="preserve"> </w:t>
      </w:r>
      <w:r w:rsidR="00F16425" w:rsidRPr="00477A22">
        <w:t>или</w:t>
      </w:r>
      <w:r w:rsidR="00F16425" w:rsidRPr="00477A22">
        <w:rPr>
          <w:spacing w:val="1"/>
        </w:rPr>
        <w:t xml:space="preserve"> </w:t>
      </w:r>
      <w:r w:rsidR="00F16425" w:rsidRPr="00477A22">
        <w:t>представительства</w:t>
      </w:r>
      <w:r w:rsidR="00F16425" w:rsidRPr="00477A22">
        <w:rPr>
          <w:spacing w:val="1"/>
        </w:rPr>
        <w:t xml:space="preserve"> </w:t>
      </w:r>
      <w:r w:rsidR="00F16425" w:rsidRPr="00477A22">
        <w:t>иностранного</w:t>
      </w:r>
      <w:r w:rsidR="00F16425" w:rsidRPr="00477A22">
        <w:rPr>
          <w:spacing w:val="1"/>
        </w:rPr>
        <w:t xml:space="preserve"> </w:t>
      </w:r>
      <w:r w:rsidR="00F16425" w:rsidRPr="00477A22">
        <w:t>юридического</w:t>
      </w:r>
      <w:r w:rsidR="00F16425" w:rsidRPr="00477A22">
        <w:rPr>
          <w:spacing w:val="1"/>
        </w:rPr>
        <w:t xml:space="preserve"> </w:t>
      </w:r>
      <w:r w:rsidR="00F16425" w:rsidRPr="00477A22">
        <w:t>лица),</w:t>
      </w:r>
      <w:r w:rsidR="00F16425" w:rsidRPr="00477A22">
        <w:rPr>
          <w:spacing w:val="1"/>
        </w:rPr>
        <w:t xml:space="preserve"> </w:t>
      </w:r>
      <w:r w:rsidR="00F16425" w:rsidRPr="00477A22">
        <w:t>адрес</w:t>
      </w:r>
      <w:r w:rsidR="00F16425" w:rsidRPr="00477A22">
        <w:rPr>
          <w:spacing w:val="1"/>
        </w:rPr>
        <w:t xml:space="preserve"> </w:t>
      </w:r>
      <w:r w:rsidR="00F16425" w:rsidRPr="00477A22">
        <w:t>юридического</w:t>
      </w:r>
      <w:r w:rsidR="00F16425" w:rsidRPr="00477A22">
        <w:rPr>
          <w:spacing w:val="1"/>
        </w:rPr>
        <w:t xml:space="preserve"> </w:t>
      </w:r>
      <w:r w:rsidR="00F16425" w:rsidRPr="00477A22">
        <w:t>лица</w:t>
      </w:r>
      <w:r w:rsidR="00F16425" w:rsidRPr="00477A22">
        <w:rPr>
          <w:spacing w:val="1"/>
        </w:rPr>
        <w:t xml:space="preserve"> </w:t>
      </w:r>
      <w:r w:rsidR="00F16425" w:rsidRPr="00477A22">
        <w:t>или</w:t>
      </w:r>
      <w:r w:rsidR="00F16425" w:rsidRPr="00477A22">
        <w:rPr>
          <w:spacing w:val="1"/>
        </w:rPr>
        <w:t xml:space="preserve"> </w:t>
      </w:r>
      <w:r w:rsidR="00F16425" w:rsidRPr="00477A22">
        <w:t>иностранного</w:t>
      </w:r>
      <w:r w:rsidR="00F16425" w:rsidRPr="00477A22">
        <w:rPr>
          <w:spacing w:val="1"/>
        </w:rPr>
        <w:t xml:space="preserve"> </w:t>
      </w:r>
      <w:r w:rsidR="00F16425" w:rsidRPr="00477A22">
        <w:t>юридического</w:t>
      </w:r>
      <w:r w:rsidR="00F16425" w:rsidRPr="00477A22">
        <w:rPr>
          <w:spacing w:val="1"/>
        </w:rPr>
        <w:t xml:space="preserve"> </w:t>
      </w:r>
      <w:r w:rsidR="00F16425" w:rsidRPr="00477A22">
        <w:t>лица</w:t>
      </w:r>
      <w:r w:rsidR="00F16425" w:rsidRPr="00477A22">
        <w:rPr>
          <w:spacing w:val="1"/>
        </w:rPr>
        <w:t xml:space="preserve"> </w:t>
      </w:r>
      <w:r w:rsidR="00F16425" w:rsidRPr="00477A22">
        <w:t>(для</w:t>
      </w:r>
      <w:r w:rsidR="00F16425" w:rsidRPr="00477A22">
        <w:rPr>
          <w:spacing w:val="1"/>
        </w:rPr>
        <w:t xml:space="preserve"> </w:t>
      </w:r>
      <w:r w:rsidR="00F16425" w:rsidRPr="00477A22">
        <w:t>аккредитованного</w:t>
      </w:r>
      <w:r w:rsidR="00F16425" w:rsidRPr="00477A22">
        <w:rPr>
          <w:spacing w:val="1"/>
        </w:rPr>
        <w:t xml:space="preserve"> </w:t>
      </w:r>
      <w:r w:rsidR="00F16425" w:rsidRPr="00477A22">
        <w:t>филиала</w:t>
      </w:r>
      <w:r w:rsidR="00F16425" w:rsidRPr="00477A22">
        <w:rPr>
          <w:spacing w:val="1"/>
        </w:rPr>
        <w:t xml:space="preserve"> </w:t>
      </w:r>
      <w:r w:rsidR="00F16425" w:rsidRPr="00477A22">
        <w:t>или</w:t>
      </w:r>
      <w:r w:rsidR="00F16425" w:rsidRPr="00477A22">
        <w:rPr>
          <w:spacing w:val="1"/>
        </w:rPr>
        <w:t xml:space="preserve"> </w:t>
      </w:r>
      <w:r w:rsidR="00F16425" w:rsidRPr="00477A22">
        <w:t>представительства</w:t>
      </w:r>
      <w:r w:rsidR="00F16425" w:rsidRPr="00477A22">
        <w:rPr>
          <w:spacing w:val="1"/>
        </w:rPr>
        <w:t xml:space="preserve"> </w:t>
      </w:r>
      <w:r w:rsidR="00F16425" w:rsidRPr="00477A22">
        <w:t>иностранного</w:t>
      </w:r>
      <w:r w:rsidR="00F16425" w:rsidRPr="00477A22">
        <w:rPr>
          <w:spacing w:val="1"/>
        </w:rPr>
        <w:t xml:space="preserve"> </w:t>
      </w:r>
      <w:r w:rsidR="00F16425" w:rsidRPr="00477A22">
        <w:t>юридического лица – адрес (место нахождения) на территории Российской</w:t>
      </w:r>
      <w:r w:rsidR="00F16425" w:rsidRPr="00477A22">
        <w:rPr>
          <w:spacing w:val="1"/>
        </w:rPr>
        <w:t xml:space="preserve"> </w:t>
      </w:r>
      <w:r w:rsidR="00F16425" w:rsidRPr="00477A22">
        <w:t>Федерации), фамилию, имя, отчество (при наличии), паспортные данные или</w:t>
      </w:r>
      <w:r w:rsidR="00F16425" w:rsidRPr="00477A22">
        <w:rPr>
          <w:spacing w:val="1"/>
        </w:rPr>
        <w:t xml:space="preserve"> </w:t>
      </w:r>
      <w:r w:rsidR="00F16425" w:rsidRPr="00477A22">
        <w:t>данные</w:t>
      </w:r>
      <w:r w:rsidR="00F16425" w:rsidRPr="00477A22">
        <w:rPr>
          <w:spacing w:val="1"/>
        </w:rPr>
        <w:t xml:space="preserve"> </w:t>
      </w:r>
      <w:r w:rsidR="00F16425" w:rsidRPr="00477A22">
        <w:t>иных</w:t>
      </w:r>
      <w:r w:rsidR="00F16425" w:rsidRPr="00477A22">
        <w:rPr>
          <w:spacing w:val="1"/>
        </w:rPr>
        <w:t xml:space="preserve"> </w:t>
      </w:r>
      <w:r w:rsidR="00F16425" w:rsidRPr="00477A22">
        <w:t>документов,</w:t>
      </w:r>
      <w:r w:rsidR="00F16425" w:rsidRPr="00477A22">
        <w:rPr>
          <w:spacing w:val="1"/>
        </w:rPr>
        <w:t xml:space="preserve"> </w:t>
      </w:r>
      <w:r w:rsidR="00F16425" w:rsidRPr="00477A22">
        <w:t>удостоверяющих</w:t>
      </w:r>
      <w:r w:rsidR="00F16425" w:rsidRPr="00477A22">
        <w:rPr>
          <w:spacing w:val="1"/>
        </w:rPr>
        <w:t xml:space="preserve"> </w:t>
      </w:r>
      <w:r w:rsidR="00F16425" w:rsidRPr="00477A22">
        <w:t>личность</w:t>
      </w:r>
      <w:r w:rsidR="00F16425" w:rsidRPr="00477A22">
        <w:rPr>
          <w:spacing w:val="1"/>
        </w:rPr>
        <w:t xml:space="preserve"> </w:t>
      </w:r>
      <w:r w:rsidR="00F16425" w:rsidRPr="00477A22">
        <w:t>в</w:t>
      </w:r>
      <w:r w:rsidR="00F16425" w:rsidRPr="00477A22">
        <w:rPr>
          <w:spacing w:val="1"/>
        </w:rPr>
        <w:t xml:space="preserve"> </w:t>
      </w:r>
      <w:r w:rsidR="00F16425" w:rsidRPr="00477A22">
        <w:t>соответствии</w:t>
      </w:r>
      <w:r w:rsidR="00F16425" w:rsidRPr="00477A22">
        <w:rPr>
          <w:spacing w:val="1"/>
        </w:rPr>
        <w:t xml:space="preserve"> </w:t>
      </w:r>
      <w:r w:rsidR="00F16425" w:rsidRPr="00477A22">
        <w:t>с</w:t>
      </w:r>
      <w:r w:rsidR="00F16425" w:rsidRPr="00477A22">
        <w:rPr>
          <w:spacing w:val="1"/>
        </w:rPr>
        <w:t xml:space="preserve"> </w:t>
      </w:r>
      <w:r w:rsidR="00F16425" w:rsidRPr="00477A22">
        <w:t>законодательством</w:t>
      </w:r>
      <w:r w:rsidR="00F16425" w:rsidRPr="00477A22">
        <w:rPr>
          <w:spacing w:val="1"/>
        </w:rPr>
        <w:t xml:space="preserve"> </w:t>
      </w:r>
      <w:r w:rsidR="00F16425" w:rsidRPr="00477A22">
        <w:t>Российской</w:t>
      </w:r>
      <w:r w:rsidR="00F16425" w:rsidRPr="00477A22">
        <w:rPr>
          <w:spacing w:val="1"/>
        </w:rPr>
        <w:t xml:space="preserve"> </w:t>
      </w:r>
      <w:r w:rsidR="00F16425" w:rsidRPr="00477A22">
        <w:t>Федерации,</w:t>
      </w:r>
      <w:r w:rsidR="00F16425" w:rsidRPr="00477A22">
        <w:rPr>
          <w:spacing w:val="1"/>
        </w:rPr>
        <w:t xml:space="preserve"> </w:t>
      </w:r>
      <w:r w:rsidR="00F16425" w:rsidRPr="00477A22">
        <w:t>адрес</w:t>
      </w:r>
      <w:r w:rsidR="00F16425" w:rsidRPr="00477A22">
        <w:rPr>
          <w:spacing w:val="1"/>
        </w:rPr>
        <w:t xml:space="preserve"> </w:t>
      </w:r>
      <w:r w:rsidR="00F16425" w:rsidRPr="00477A22">
        <w:t>регистрации</w:t>
      </w:r>
      <w:r w:rsidR="00F16425" w:rsidRPr="00477A22">
        <w:rPr>
          <w:spacing w:val="1"/>
        </w:rPr>
        <w:t xml:space="preserve"> </w:t>
      </w:r>
      <w:r w:rsidR="00F16425" w:rsidRPr="00477A22">
        <w:t>по</w:t>
      </w:r>
      <w:r w:rsidR="00F16425" w:rsidRPr="00477A22">
        <w:rPr>
          <w:spacing w:val="1"/>
        </w:rPr>
        <w:t xml:space="preserve"> </w:t>
      </w:r>
      <w:r w:rsidR="00F16425" w:rsidRPr="00477A22">
        <w:t>месту</w:t>
      </w:r>
      <w:r w:rsidR="00F16425" w:rsidRPr="00477A22">
        <w:rPr>
          <w:spacing w:val="1"/>
        </w:rPr>
        <w:t xml:space="preserve"> </w:t>
      </w:r>
      <w:r w:rsidR="00F16425" w:rsidRPr="00477A22">
        <w:t>жительства</w:t>
      </w:r>
      <w:r w:rsidR="00F16425" w:rsidRPr="00477A22">
        <w:rPr>
          <w:spacing w:val="1"/>
        </w:rPr>
        <w:t xml:space="preserve"> </w:t>
      </w:r>
      <w:r w:rsidR="00F16425" w:rsidRPr="00477A22">
        <w:t>(пребывания)</w:t>
      </w:r>
      <w:r w:rsidR="00F16425" w:rsidRPr="00477A22">
        <w:rPr>
          <w:spacing w:val="1"/>
        </w:rPr>
        <w:t xml:space="preserve"> </w:t>
      </w:r>
      <w:r w:rsidR="00F16425" w:rsidRPr="00477A22">
        <w:t>(для</w:t>
      </w:r>
      <w:r w:rsidR="00F16425" w:rsidRPr="00477A22">
        <w:rPr>
          <w:spacing w:val="1"/>
        </w:rPr>
        <w:t xml:space="preserve"> </w:t>
      </w:r>
      <w:r w:rsidR="00F16425" w:rsidRPr="00477A22">
        <w:t>физического</w:t>
      </w:r>
      <w:r w:rsidR="00F16425" w:rsidRPr="00477A22">
        <w:rPr>
          <w:spacing w:val="1"/>
        </w:rPr>
        <w:t xml:space="preserve"> </w:t>
      </w:r>
      <w:r w:rsidR="00F16425" w:rsidRPr="00477A22">
        <w:t>лица),</w:t>
      </w:r>
      <w:r w:rsidR="00F16425" w:rsidRPr="00477A22">
        <w:rPr>
          <w:spacing w:val="1"/>
        </w:rPr>
        <w:t xml:space="preserve"> </w:t>
      </w:r>
      <w:r w:rsidR="00F16425" w:rsidRPr="00477A22">
        <w:t>номер</w:t>
      </w:r>
      <w:r w:rsidR="00F16425" w:rsidRPr="00477A22">
        <w:rPr>
          <w:spacing w:val="1"/>
        </w:rPr>
        <w:t xml:space="preserve"> </w:t>
      </w:r>
      <w:r w:rsidR="00F16425" w:rsidRPr="00477A22">
        <w:t>контактного</w:t>
      </w:r>
      <w:r w:rsidR="00F16425" w:rsidRPr="00477A22">
        <w:rPr>
          <w:spacing w:val="1"/>
        </w:rPr>
        <w:t xml:space="preserve"> </w:t>
      </w:r>
      <w:r w:rsidR="00F16425" w:rsidRPr="00477A22">
        <w:t>телефона,</w:t>
      </w:r>
      <w:r w:rsidR="00F16425" w:rsidRPr="00477A22">
        <w:rPr>
          <w:spacing w:val="-1"/>
        </w:rPr>
        <w:t xml:space="preserve"> </w:t>
      </w:r>
      <w:r w:rsidR="00F16425" w:rsidRPr="00477A22">
        <w:t>адрес электронной почты;</w:t>
      </w:r>
    </w:p>
    <w:p w14:paraId="0894517B" w14:textId="2AD2791E" w:rsidR="00F16425" w:rsidRPr="00477A22" w:rsidRDefault="002D5CC0" w:rsidP="002D5CC0">
      <w:pPr>
        <w:pStyle w:val="af7"/>
        <w:widowControl w:val="0"/>
        <w:tabs>
          <w:tab w:val="left" w:pos="1271"/>
        </w:tabs>
        <w:autoSpaceDE w:val="0"/>
        <w:autoSpaceDN w:val="0"/>
        <w:ind w:left="0"/>
        <w:jc w:val="both"/>
      </w:pPr>
      <w:r w:rsidRPr="00477A22">
        <w:t>-</w:t>
      </w:r>
      <w:r w:rsidR="00F16425" w:rsidRPr="00477A22">
        <w:t>идентификационный номер налогоплательщика юридического лица</w:t>
      </w:r>
      <w:r w:rsidR="00F16425" w:rsidRPr="00477A22">
        <w:rPr>
          <w:spacing w:val="1"/>
        </w:rPr>
        <w:t xml:space="preserve"> </w:t>
      </w:r>
      <w:r w:rsidR="00F16425" w:rsidRPr="00477A22">
        <w:t>(если Заявителем является</w:t>
      </w:r>
      <w:r w:rsidR="00F16425" w:rsidRPr="00477A22">
        <w:rPr>
          <w:spacing w:val="1"/>
        </w:rPr>
        <w:t xml:space="preserve"> </w:t>
      </w:r>
      <w:r w:rsidR="00F16425" w:rsidRPr="00477A22">
        <w:t>юридическое</w:t>
      </w:r>
      <w:r w:rsidR="00F16425" w:rsidRPr="00477A22">
        <w:rPr>
          <w:spacing w:val="1"/>
        </w:rPr>
        <w:t xml:space="preserve"> </w:t>
      </w:r>
      <w:r w:rsidR="00F16425" w:rsidRPr="00477A22">
        <w:t>лицо), аккредитованного филиала</w:t>
      </w:r>
      <w:r w:rsidR="00F16425" w:rsidRPr="00477A22">
        <w:rPr>
          <w:spacing w:val="1"/>
        </w:rPr>
        <w:t xml:space="preserve"> </w:t>
      </w:r>
      <w:r w:rsidR="00F16425" w:rsidRPr="00477A22">
        <w:t>или</w:t>
      </w:r>
      <w:r w:rsidR="00F16425" w:rsidRPr="00477A22">
        <w:rPr>
          <w:spacing w:val="1"/>
        </w:rPr>
        <w:t xml:space="preserve"> </w:t>
      </w:r>
      <w:r w:rsidR="00F16425" w:rsidRPr="00477A22">
        <w:t>представительства</w:t>
      </w:r>
      <w:r w:rsidR="00F16425" w:rsidRPr="00477A22">
        <w:rPr>
          <w:spacing w:val="1"/>
        </w:rPr>
        <w:t xml:space="preserve"> </w:t>
      </w:r>
      <w:r w:rsidR="00F16425" w:rsidRPr="00477A22">
        <w:t>иностранного</w:t>
      </w:r>
      <w:r w:rsidR="00F16425" w:rsidRPr="00477A22">
        <w:rPr>
          <w:spacing w:val="1"/>
        </w:rPr>
        <w:t xml:space="preserve"> </w:t>
      </w:r>
      <w:r w:rsidR="00F16425" w:rsidRPr="00477A22">
        <w:t>юридического</w:t>
      </w:r>
      <w:r w:rsidR="00F16425" w:rsidRPr="00477A22">
        <w:rPr>
          <w:spacing w:val="1"/>
        </w:rPr>
        <w:t xml:space="preserve"> </w:t>
      </w:r>
      <w:r w:rsidR="00F16425" w:rsidRPr="00477A22">
        <w:t>лица</w:t>
      </w:r>
      <w:r w:rsidR="00F16425" w:rsidRPr="00477A22">
        <w:rPr>
          <w:spacing w:val="1"/>
        </w:rPr>
        <w:t xml:space="preserve"> </w:t>
      </w:r>
      <w:r w:rsidR="00F16425" w:rsidRPr="00477A22">
        <w:t>(если</w:t>
      </w:r>
      <w:r w:rsidR="00F16425" w:rsidRPr="00477A22">
        <w:rPr>
          <w:spacing w:val="1"/>
        </w:rPr>
        <w:t xml:space="preserve"> </w:t>
      </w:r>
      <w:r w:rsidR="00F16425" w:rsidRPr="00477A22">
        <w:t>от</w:t>
      </w:r>
      <w:r w:rsidR="00F16425" w:rsidRPr="00477A22">
        <w:rPr>
          <w:spacing w:val="1"/>
        </w:rPr>
        <w:t xml:space="preserve"> </w:t>
      </w:r>
      <w:r w:rsidR="00F16425" w:rsidRPr="00477A22">
        <w:t>имени</w:t>
      </w:r>
      <w:r w:rsidR="00F16425" w:rsidRPr="00477A22">
        <w:rPr>
          <w:spacing w:val="1"/>
        </w:rPr>
        <w:t xml:space="preserve"> </w:t>
      </w:r>
      <w:r w:rsidR="00F16425" w:rsidRPr="00477A22">
        <w:t>иностранного юридического лица выступает аккредитованный филиал или</w:t>
      </w:r>
      <w:r w:rsidR="00F16425" w:rsidRPr="00477A22">
        <w:rPr>
          <w:spacing w:val="1"/>
        </w:rPr>
        <w:t xml:space="preserve"> </w:t>
      </w:r>
      <w:r w:rsidR="00F16425" w:rsidRPr="00477A22">
        <w:t>представительство), физического лица, в том числе зарегистрированного в</w:t>
      </w:r>
      <w:r w:rsidR="00F16425" w:rsidRPr="00477A22">
        <w:rPr>
          <w:spacing w:val="1"/>
        </w:rPr>
        <w:t xml:space="preserve"> </w:t>
      </w:r>
      <w:r w:rsidR="00F16425" w:rsidRPr="00477A22">
        <w:t>качестве</w:t>
      </w:r>
      <w:r w:rsidR="00F16425" w:rsidRPr="00477A22">
        <w:rPr>
          <w:spacing w:val="1"/>
        </w:rPr>
        <w:t xml:space="preserve"> </w:t>
      </w:r>
      <w:r w:rsidR="00F16425" w:rsidRPr="00477A22">
        <w:t>индивидуального</w:t>
      </w:r>
      <w:r w:rsidR="00F16425" w:rsidRPr="00477A22">
        <w:rPr>
          <w:spacing w:val="1"/>
        </w:rPr>
        <w:t xml:space="preserve"> </w:t>
      </w:r>
      <w:r w:rsidR="00F16425" w:rsidRPr="00477A22">
        <w:t>предпринимателя</w:t>
      </w:r>
      <w:r w:rsidR="00F16425" w:rsidRPr="00477A22">
        <w:rPr>
          <w:spacing w:val="1"/>
        </w:rPr>
        <w:t xml:space="preserve"> </w:t>
      </w:r>
      <w:r w:rsidR="00F16425" w:rsidRPr="00477A22">
        <w:t>(если</w:t>
      </w:r>
      <w:r w:rsidR="00F16425" w:rsidRPr="00477A22">
        <w:rPr>
          <w:spacing w:val="1"/>
        </w:rPr>
        <w:t xml:space="preserve"> </w:t>
      </w:r>
      <w:r w:rsidR="00F16425" w:rsidRPr="00477A22">
        <w:t>Заявителем</w:t>
      </w:r>
      <w:r w:rsidR="00F16425" w:rsidRPr="00477A22">
        <w:rPr>
          <w:spacing w:val="1"/>
        </w:rPr>
        <w:t xml:space="preserve"> </w:t>
      </w:r>
      <w:r w:rsidR="00F16425" w:rsidRPr="00477A22">
        <w:t>является</w:t>
      </w:r>
      <w:r w:rsidR="00F16425" w:rsidRPr="00477A22">
        <w:rPr>
          <w:spacing w:val="-67"/>
        </w:rPr>
        <w:t xml:space="preserve"> </w:t>
      </w:r>
      <w:r w:rsidR="00F16425" w:rsidRPr="00477A22">
        <w:t>физическое</w:t>
      </w:r>
      <w:r w:rsidR="00F16425" w:rsidRPr="00477A22">
        <w:rPr>
          <w:spacing w:val="1"/>
        </w:rPr>
        <w:t xml:space="preserve"> </w:t>
      </w:r>
      <w:r w:rsidR="00F16425" w:rsidRPr="00477A22">
        <w:t>лицо,</w:t>
      </w:r>
      <w:r w:rsidR="00F16425" w:rsidRPr="00477A22">
        <w:rPr>
          <w:spacing w:val="1"/>
        </w:rPr>
        <w:t xml:space="preserve"> </w:t>
      </w:r>
      <w:r w:rsidR="00F16425" w:rsidRPr="00477A22">
        <w:t>в</w:t>
      </w:r>
      <w:r w:rsidR="00F16425" w:rsidRPr="00477A22">
        <w:rPr>
          <w:spacing w:val="1"/>
        </w:rPr>
        <w:t xml:space="preserve"> </w:t>
      </w:r>
      <w:r w:rsidR="00F16425" w:rsidRPr="00477A22">
        <w:t>том</w:t>
      </w:r>
      <w:r w:rsidR="00F16425" w:rsidRPr="00477A22">
        <w:rPr>
          <w:spacing w:val="1"/>
        </w:rPr>
        <w:t xml:space="preserve"> </w:t>
      </w:r>
      <w:r w:rsidR="00F16425" w:rsidRPr="00477A22">
        <w:t>числе</w:t>
      </w:r>
      <w:r w:rsidR="00F16425" w:rsidRPr="00477A22">
        <w:rPr>
          <w:spacing w:val="1"/>
        </w:rPr>
        <w:t xml:space="preserve"> </w:t>
      </w:r>
      <w:r w:rsidR="00F16425" w:rsidRPr="00477A22">
        <w:t>зарегистрированное</w:t>
      </w:r>
      <w:r w:rsidR="00F16425" w:rsidRPr="00477A22">
        <w:rPr>
          <w:spacing w:val="1"/>
        </w:rPr>
        <w:t xml:space="preserve"> </w:t>
      </w:r>
      <w:r w:rsidR="00F16425" w:rsidRPr="00477A22">
        <w:t>в</w:t>
      </w:r>
      <w:r w:rsidR="00F16425" w:rsidRPr="00477A22">
        <w:rPr>
          <w:spacing w:val="1"/>
        </w:rPr>
        <w:t xml:space="preserve"> </w:t>
      </w:r>
      <w:r w:rsidR="00F16425" w:rsidRPr="00477A22">
        <w:t>качестве</w:t>
      </w:r>
      <w:r w:rsidR="00F16425" w:rsidRPr="00477A22">
        <w:rPr>
          <w:spacing w:val="-67"/>
        </w:rPr>
        <w:t xml:space="preserve"> </w:t>
      </w:r>
      <w:r w:rsidR="00F16425" w:rsidRPr="00477A22">
        <w:t>индивидуального</w:t>
      </w:r>
      <w:r w:rsidR="00F16425" w:rsidRPr="00477A22">
        <w:rPr>
          <w:spacing w:val="1"/>
        </w:rPr>
        <w:t xml:space="preserve"> </w:t>
      </w:r>
      <w:r w:rsidR="00F16425" w:rsidRPr="00477A22">
        <w:t>предпринимателя),</w:t>
      </w:r>
      <w:r w:rsidR="00F16425" w:rsidRPr="00477A22">
        <w:rPr>
          <w:spacing w:val="1"/>
        </w:rPr>
        <w:t xml:space="preserve"> </w:t>
      </w:r>
      <w:r w:rsidR="00F16425" w:rsidRPr="00477A22">
        <w:t>аналог</w:t>
      </w:r>
      <w:r w:rsidR="00F16425" w:rsidRPr="00477A22">
        <w:rPr>
          <w:spacing w:val="1"/>
        </w:rPr>
        <w:t xml:space="preserve"> </w:t>
      </w:r>
      <w:r w:rsidR="00F16425" w:rsidRPr="00477A22">
        <w:t>идентификационного</w:t>
      </w:r>
      <w:r w:rsidR="00F16425" w:rsidRPr="00477A22">
        <w:rPr>
          <w:spacing w:val="1"/>
        </w:rPr>
        <w:t xml:space="preserve"> </w:t>
      </w:r>
      <w:r w:rsidR="00F16425" w:rsidRPr="00477A22">
        <w:t>номера</w:t>
      </w:r>
      <w:r w:rsidR="00F16425" w:rsidRPr="00477A22">
        <w:rPr>
          <w:spacing w:val="1"/>
        </w:rPr>
        <w:t xml:space="preserve"> </w:t>
      </w:r>
      <w:r w:rsidR="00F16425" w:rsidRPr="00477A22">
        <w:t>налогоплательщика в соответствии с законодательством соответствующего</w:t>
      </w:r>
      <w:r w:rsidR="00F16425" w:rsidRPr="00477A22">
        <w:rPr>
          <w:spacing w:val="1"/>
        </w:rPr>
        <w:t xml:space="preserve"> </w:t>
      </w:r>
      <w:r w:rsidR="00F16425" w:rsidRPr="00477A22">
        <w:t>иностранного государства (если Заявителем является иностранное лицо), код</w:t>
      </w:r>
      <w:r w:rsidR="00F16425" w:rsidRPr="00477A22">
        <w:rPr>
          <w:spacing w:val="1"/>
        </w:rPr>
        <w:t xml:space="preserve"> </w:t>
      </w:r>
      <w:r w:rsidR="00F16425" w:rsidRPr="00477A22">
        <w:t>причины постановки на учет юридического лица (если Заявителем является</w:t>
      </w:r>
      <w:r w:rsidR="00F16425" w:rsidRPr="00477A22">
        <w:rPr>
          <w:spacing w:val="1"/>
        </w:rPr>
        <w:t xml:space="preserve"> </w:t>
      </w:r>
      <w:r w:rsidR="00F16425" w:rsidRPr="00477A22">
        <w:t>юридическое</w:t>
      </w:r>
      <w:r w:rsidR="00F16425" w:rsidRPr="00477A22">
        <w:rPr>
          <w:spacing w:val="1"/>
        </w:rPr>
        <w:t xml:space="preserve"> </w:t>
      </w:r>
      <w:r w:rsidR="00F16425" w:rsidRPr="00477A22">
        <w:t>лицо),</w:t>
      </w:r>
      <w:r w:rsidR="00F16425" w:rsidRPr="00477A22">
        <w:rPr>
          <w:spacing w:val="1"/>
        </w:rPr>
        <w:t xml:space="preserve"> </w:t>
      </w:r>
      <w:r w:rsidR="00F16425" w:rsidRPr="00477A22">
        <w:t>аккредитованного</w:t>
      </w:r>
      <w:r w:rsidR="00F16425" w:rsidRPr="00477A22">
        <w:rPr>
          <w:spacing w:val="1"/>
        </w:rPr>
        <w:t xml:space="preserve"> </w:t>
      </w:r>
      <w:r w:rsidR="00F16425" w:rsidRPr="00477A22">
        <w:t>филиала</w:t>
      </w:r>
      <w:r w:rsidR="00F16425" w:rsidRPr="00477A22">
        <w:rPr>
          <w:spacing w:val="1"/>
        </w:rPr>
        <w:t xml:space="preserve"> </w:t>
      </w:r>
      <w:r w:rsidR="00F16425" w:rsidRPr="00477A22">
        <w:t>или</w:t>
      </w:r>
      <w:r w:rsidR="00F16425" w:rsidRPr="00477A22">
        <w:rPr>
          <w:spacing w:val="1"/>
        </w:rPr>
        <w:t xml:space="preserve"> </w:t>
      </w:r>
      <w:r w:rsidR="00F16425" w:rsidRPr="00477A22">
        <w:t>представительства</w:t>
      </w:r>
      <w:r w:rsidR="00F16425" w:rsidRPr="00477A22">
        <w:rPr>
          <w:spacing w:val="1"/>
        </w:rPr>
        <w:t xml:space="preserve"> </w:t>
      </w:r>
      <w:r w:rsidR="00F16425" w:rsidRPr="00477A22">
        <w:t>иностранного</w:t>
      </w:r>
      <w:r w:rsidR="00F16425" w:rsidRPr="00477A22">
        <w:rPr>
          <w:spacing w:val="1"/>
        </w:rPr>
        <w:t xml:space="preserve"> </w:t>
      </w:r>
      <w:r w:rsidR="00F16425" w:rsidRPr="00477A22">
        <w:t>юридического</w:t>
      </w:r>
      <w:r w:rsidR="00F16425" w:rsidRPr="00477A22">
        <w:rPr>
          <w:spacing w:val="1"/>
        </w:rPr>
        <w:t xml:space="preserve"> </w:t>
      </w:r>
      <w:r w:rsidR="00F16425" w:rsidRPr="00477A22">
        <w:t>лица</w:t>
      </w:r>
      <w:r w:rsidR="00F16425" w:rsidRPr="00477A22">
        <w:rPr>
          <w:spacing w:val="1"/>
        </w:rPr>
        <w:t xml:space="preserve"> </w:t>
      </w:r>
      <w:r w:rsidR="00F16425" w:rsidRPr="00477A22">
        <w:t>(если</w:t>
      </w:r>
      <w:r w:rsidR="00F16425" w:rsidRPr="00477A22">
        <w:rPr>
          <w:spacing w:val="1"/>
        </w:rPr>
        <w:t xml:space="preserve"> </w:t>
      </w:r>
      <w:r w:rsidR="00F16425" w:rsidRPr="00477A22">
        <w:t>от</w:t>
      </w:r>
      <w:r w:rsidR="00F16425" w:rsidRPr="00477A22">
        <w:rPr>
          <w:spacing w:val="1"/>
        </w:rPr>
        <w:t xml:space="preserve"> </w:t>
      </w:r>
      <w:r w:rsidR="00F16425" w:rsidRPr="00477A22">
        <w:t>имени</w:t>
      </w:r>
      <w:r w:rsidR="00F16425" w:rsidRPr="00477A22">
        <w:rPr>
          <w:spacing w:val="71"/>
        </w:rPr>
        <w:t xml:space="preserve"> </w:t>
      </w:r>
      <w:r w:rsidR="00F16425" w:rsidRPr="00477A22">
        <w:t>иностранного</w:t>
      </w:r>
      <w:r w:rsidR="00F16425" w:rsidRPr="00477A22">
        <w:rPr>
          <w:spacing w:val="-67"/>
        </w:rPr>
        <w:t xml:space="preserve"> </w:t>
      </w:r>
      <w:r w:rsidR="00F16425" w:rsidRPr="00477A22">
        <w:t>юридического</w:t>
      </w:r>
      <w:r w:rsidR="00F16425" w:rsidRPr="00477A22">
        <w:rPr>
          <w:spacing w:val="1"/>
        </w:rPr>
        <w:t xml:space="preserve"> </w:t>
      </w:r>
      <w:r w:rsidR="00F16425" w:rsidRPr="00477A22">
        <w:t>лица</w:t>
      </w:r>
      <w:r w:rsidR="00F16425" w:rsidRPr="00477A22">
        <w:rPr>
          <w:spacing w:val="1"/>
        </w:rPr>
        <w:t xml:space="preserve"> </w:t>
      </w:r>
      <w:r w:rsidR="00F16425" w:rsidRPr="00477A22">
        <w:t>выступает</w:t>
      </w:r>
      <w:r w:rsidR="00F16425" w:rsidRPr="00477A22">
        <w:rPr>
          <w:spacing w:val="1"/>
        </w:rPr>
        <w:t xml:space="preserve"> </w:t>
      </w:r>
      <w:r w:rsidR="00F16425" w:rsidRPr="00477A22">
        <w:t>аккредитованный</w:t>
      </w:r>
      <w:r w:rsidR="00F16425" w:rsidRPr="00477A22">
        <w:rPr>
          <w:spacing w:val="1"/>
        </w:rPr>
        <w:t xml:space="preserve"> </w:t>
      </w:r>
      <w:r w:rsidR="00F16425" w:rsidRPr="00477A22">
        <w:t>филиал</w:t>
      </w:r>
      <w:r w:rsidR="00F16425" w:rsidRPr="00477A22">
        <w:rPr>
          <w:spacing w:val="1"/>
        </w:rPr>
        <w:t xml:space="preserve"> </w:t>
      </w:r>
      <w:r w:rsidR="00F16425" w:rsidRPr="00477A22">
        <w:t>или</w:t>
      </w:r>
      <w:r w:rsidR="00F16425" w:rsidRPr="00477A22">
        <w:rPr>
          <w:spacing w:val="1"/>
        </w:rPr>
        <w:t xml:space="preserve"> </w:t>
      </w:r>
      <w:r w:rsidR="00F16425" w:rsidRPr="00477A22">
        <w:t>представительство), обособленного подразделения юридического лица (если</w:t>
      </w:r>
      <w:r w:rsidR="00F16425" w:rsidRPr="00477A22">
        <w:rPr>
          <w:spacing w:val="1"/>
        </w:rPr>
        <w:t xml:space="preserve"> </w:t>
      </w:r>
      <w:r w:rsidR="00F16425" w:rsidRPr="00477A22">
        <w:t>от имени Заявителя выступает обособленное подразделение юридического</w:t>
      </w:r>
      <w:r w:rsidR="00F16425" w:rsidRPr="00477A22">
        <w:rPr>
          <w:spacing w:val="1"/>
        </w:rPr>
        <w:t xml:space="preserve"> </w:t>
      </w:r>
      <w:r w:rsidR="00F16425" w:rsidRPr="00477A22">
        <w:t>лица);</w:t>
      </w:r>
    </w:p>
    <w:p w14:paraId="3D06A38A" w14:textId="677D4724" w:rsidR="00F16425" w:rsidRPr="00477A22" w:rsidRDefault="002D5CC0" w:rsidP="002D5CC0">
      <w:pPr>
        <w:pStyle w:val="af7"/>
        <w:widowControl w:val="0"/>
        <w:tabs>
          <w:tab w:val="left" w:pos="1321"/>
        </w:tabs>
        <w:autoSpaceDE w:val="0"/>
        <w:autoSpaceDN w:val="0"/>
        <w:ind w:left="0"/>
        <w:jc w:val="both"/>
      </w:pPr>
      <w:r w:rsidRPr="00477A22">
        <w:t>-</w:t>
      </w:r>
      <w:r w:rsidR="00F16425" w:rsidRPr="00477A22">
        <w:t>выписку</w:t>
      </w:r>
      <w:r w:rsidR="00F16425" w:rsidRPr="00477A22">
        <w:rPr>
          <w:spacing w:val="1"/>
        </w:rPr>
        <w:t xml:space="preserve"> </w:t>
      </w:r>
      <w:r w:rsidR="00F16425" w:rsidRPr="00477A22">
        <w:t>из</w:t>
      </w:r>
      <w:r w:rsidR="00F16425" w:rsidRPr="00477A22">
        <w:rPr>
          <w:spacing w:val="1"/>
        </w:rPr>
        <w:t xml:space="preserve"> </w:t>
      </w:r>
      <w:r w:rsidR="00F16425" w:rsidRPr="00477A22">
        <w:t>единого</w:t>
      </w:r>
      <w:r w:rsidR="00F16425" w:rsidRPr="00477A22">
        <w:rPr>
          <w:spacing w:val="1"/>
        </w:rPr>
        <w:t xml:space="preserve"> </w:t>
      </w:r>
      <w:r w:rsidR="00F16425" w:rsidRPr="00477A22">
        <w:t>государственного</w:t>
      </w:r>
      <w:r w:rsidR="00F16425" w:rsidRPr="00477A22">
        <w:rPr>
          <w:spacing w:val="1"/>
        </w:rPr>
        <w:t xml:space="preserve"> </w:t>
      </w:r>
      <w:r w:rsidR="00F16425" w:rsidRPr="00477A22">
        <w:t>реестра</w:t>
      </w:r>
      <w:r w:rsidR="00F16425" w:rsidRPr="00477A22">
        <w:rPr>
          <w:spacing w:val="1"/>
        </w:rPr>
        <w:t xml:space="preserve"> </w:t>
      </w:r>
      <w:r w:rsidR="00F16425" w:rsidRPr="00477A22">
        <w:t>юридических</w:t>
      </w:r>
      <w:r w:rsidR="00F16425" w:rsidRPr="00477A22">
        <w:rPr>
          <w:spacing w:val="1"/>
        </w:rPr>
        <w:t xml:space="preserve"> </w:t>
      </w:r>
      <w:r w:rsidR="00F16425" w:rsidRPr="00477A22">
        <w:t>лиц</w:t>
      </w:r>
      <w:r w:rsidR="00F16425" w:rsidRPr="00477A22">
        <w:rPr>
          <w:spacing w:val="1"/>
        </w:rPr>
        <w:t xml:space="preserve"> </w:t>
      </w:r>
      <w:r w:rsidR="00F16425" w:rsidRPr="00477A22">
        <w:t>(если</w:t>
      </w:r>
      <w:r w:rsidR="00F16425" w:rsidRPr="00477A22">
        <w:rPr>
          <w:spacing w:val="1"/>
        </w:rPr>
        <w:t xml:space="preserve"> </w:t>
      </w:r>
      <w:r w:rsidR="00F16425" w:rsidRPr="00477A22">
        <w:t>Заявителем</w:t>
      </w:r>
      <w:r w:rsidR="00F16425" w:rsidRPr="00477A22">
        <w:rPr>
          <w:spacing w:val="1"/>
        </w:rPr>
        <w:t xml:space="preserve"> </w:t>
      </w:r>
      <w:r w:rsidR="00F16425" w:rsidRPr="00477A22">
        <w:t>является</w:t>
      </w:r>
      <w:r w:rsidR="00F16425" w:rsidRPr="00477A22">
        <w:rPr>
          <w:spacing w:val="1"/>
        </w:rPr>
        <w:t xml:space="preserve"> </w:t>
      </w:r>
      <w:r w:rsidR="00F16425" w:rsidRPr="00477A22">
        <w:t>юридическое</w:t>
      </w:r>
      <w:r w:rsidR="00F16425" w:rsidRPr="00477A22">
        <w:rPr>
          <w:spacing w:val="1"/>
        </w:rPr>
        <w:t xml:space="preserve"> </w:t>
      </w:r>
      <w:r w:rsidR="00F16425" w:rsidRPr="00477A22">
        <w:t>лицо),</w:t>
      </w:r>
      <w:r w:rsidR="00F16425" w:rsidRPr="00477A22">
        <w:rPr>
          <w:spacing w:val="1"/>
        </w:rPr>
        <w:t xml:space="preserve"> </w:t>
      </w:r>
      <w:r w:rsidR="00F16425" w:rsidRPr="00477A22">
        <w:t>выписку</w:t>
      </w:r>
      <w:r w:rsidR="00F16425" w:rsidRPr="00477A22">
        <w:rPr>
          <w:spacing w:val="1"/>
        </w:rPr>
        <w:t xml:space="preserve"> </w:t>
      </w:r>
      <w:r w:rsidR="00F16425" w:rsidRPr="00477A22">
        <w:t>из</w:t>
      </w:r>
      <w:r w:rsidR="00F16425" w:rsidRPr="00477A22">
        <w:rPr>
          <w:spacing w:val="1"/>
        </w:rPr>
        <w:t xml:space="preserve"> </w:t>
      </w:r>
      <w:r w:rsidR="00F16425" w:rsidRPr="00477A22">
        <w:t>единого</w:t>
      </w:r>
      <w:r w:rsidR="00F16425" w:rsidRPr="00477A22">
        <w:rPr>
          <w:spacing w:val="1"/>
        </w:rPr>
        <w:t xml:space="preserve"> </w:t>
      </w:r>
      <w:r w:rsidR="00F16425" w:rsidRPr="00477A22">
        <w:t>государственного</w:t>
      </w:r>
      <w:r w:rsidR="00F16425" w:rsidRPr="00477A22">
        <w:rPr>
          <w:spacing w:val="1"/>
        </w:rPr>
        <w:t xml:space="preserve"> </w:t>
      </w:r>
      <w:r w:rsidR="00F16425" w:rsidRPr="00477A22">
        <w:t>реестра</w:t>
      </w:r>
      <w:r w:rsidR="00F16425" w:rsidRPr="00477A22">
        <w:rPr>
          <w:spacing w:val="1"/>
        </w:rPr>
        <w:t xml:space="preserve"> </w:t>
      </w:r>
      <w:r w:rsidR="00F16425" w:rsidRPr="00477A22">
        <w:t>индивидуальных</w:t>
      </w:r>
      <w:r w:rsidR="00F16425" w:rsidRPr="00477A22">
        <w:rPr>
          <w:spacing w:val="1"/>
        </w:rPr>
        <w:t xml:space="preserve"> </w:t>
      </w:r>
      <w:r w:rsidR="00F16425" w:rsidRPr="00477A22">
        <w:t>предпринимателей</w:t>
      </w:r>
      <w:r w:rsidR="00F16425" w:rsidRPr="00477A22">
        <w:rPr>
          <w:spacing w:val="1"/>
        </w:rPr>
        <w:t xml:space="preserve"> </w:t>
      </w:r>
      <w:r w:rsidR="00F16425" w:rsidRPr="00477A22">
        <w:t>(если</w:t>
      </w:r>
      <w:r w:rsidR="00F16425" w:rsidRPr="00477A22">
        <w:rPr>
          <w:spacing w:val="-67"/>
        </w:rPr>
        <w:t xml:space="preserve"> </w:t>
      </w:r>
      <w:r w:rsidR="00F16425" w:rsidRPr="00477A22">
        <w:t>Заявителем</w:t>
      </w:r>
      <w:r w:rsidR="00F16425" w:rsidRPr="00477A22">
        <w:rPr>
          <w:spacing w:val="-1"/>
        </w:rPr>
        <w:t xml:space="preserve"> </w:t>
      </w:r>
      <w:r w:rsidR="00F16425" w:rsidRPr="00477A22">
        <w:t>является</w:t>
      </w:r>
      <w:r w:rsidR="00F16425" w:rsidRPr="00477A22">
        <w:rPr>
          <w:spacing w:val="-1"/>
        </w:rPr>
        <w:t xml:space="preserve"> </w:t>
      </w:r>
      <w:r w:rsidR="00F16425" w:rsidRPr="00477A22">
        <w:t>индивидуальный предприниматель);</w:t>
      </w:r>
    </w:p>
    <w:p w14:paraId="42BCC664" w14:textId="4C1F28B6" w:rsidR="00F16425" w:rsidRPr="00477A22" w:rsidRDefault="002D5CC0" w:rsidP="002D5CC0">
      <w:pPr>
        <w:pStyle w:val="af7"/>
        <w:widowControl w:val="0"/>
        <w:tabs>
          <w:tab w:val="left" w:pos="1415"/>
        </w:tabs>
        <w:autoSpaceDE w:val="0"/>
        <w:autoSpaceDN w:val="0"/>
        <w:ind w:left="0"/>
        <w:jc w:val="both"/>
      </w:pPr>
      <w:r w:rsidRPr="00477A22">
        <w:t>-</w:t>
      </w:r>
      <w:r w:rsidR="00F16425" w:rsidRPr="00477A22">
        <w:t>надлежащим</w:t>
      </w:r>
      <w:r w:rsidR="00F16425" w:rsidRPr="00477A22">
        <w:rPr>
          <w:spacing w:val="1"/>
        </w:rPr>
        <w:t xml:space="preserve"> </w:t>
      </w:r>
      <w:r w:rsidR="00F16425" w:rsidRPr="00477A22">
        <w:t>образом</w:t>
      </w:r>
      <w:r w:rsidR="00F16425" w:rsidRPr="00477A22">
        <w:rPr>
          <w:spacing w:val="1"/>
        </w:rPr>
        <w:t xml:space="preserve"> </w:t>
      </w:r>
      <w:r w:rsidR="00F16425" w:rsidRPr="00477A22">
        <w:t>заверенный</w:t>
      </w:r>
      <w:r w:rsidR="00F16425" w:rsidRPr="00477A22">
        <w:rPr>
          <w:spacing w:val="1"/>
        </w:rPr>
        <w:t xml:space="preserve"> </w:t>
      </w:r>
      <w:r w:rsidR="00F16425" w:rsidRPr="00477A22">
        <w:t>перевод</w:t>
      </w:r>
      <w:r w:rsidR="00F16425" w:rsidRPr="00477A22">
        <w:rPr>
          <w:spacing w:val="1"/>
        </w:rPr>
        <w:t xml:space="preserve"> </w:t>
      </w:r>
      <w:r w:rsidR="00F16425" w:rsidRPr="00477A22">
        <w:t>на</w:t>
      </w:r>
      <w:r w:rsidR="00F16425" w:rsidRPr="00477A22">
        <w:rPr>
          <w:spacing w:val="1"/>
        </w:rPr>
        <w:t xml:space="preserve"> </w:t>
      </w:r>
      <w:r w:rsidR="00F16425" w:rsidRPr="00477A22">
        <w:t>русский</w:t>
      </w:r>
      <w:r w:rsidR="00F16425" w:rsidRPr="00477A22">
        <w:rPr>
          <w:spacing w:val="1"/>
        </w:rPr>
        <w:t xml:space="preserve"> </w:t>
      </w:r>
      <w:r w:rsidR="00F16425" w:rsidRPr="00477A22">
        <w:t>язык</w:t>
      </w:r>
      <w:r w:rsidR="00F16425" w:rsidRPr="00477A22">
        <w:rPr>
          <w:spacing w:val="1"/>
        </w:rPr>
        <w:t xml:space="preserve"> </w:t>
      </w:r>
      <w:r w:rsidR="00F16425" w:rsidRPr="00477A22">
        <w:t>документов</w:t>
      </w:r>
      <w:r w:rsidR="00F16425" w:rsidRPr="00477A22">
        <w:rPr>
          <w:spacing w:val="1"/>
        </w:rPr>
        <w:t xml:space="preserve"> </w:t>
      </w:r>
      <w:r w:rsidR="00F16425" w:rsidRPr="00477A22">
        <w:t>о</w:t>
      </w:r>
      <w:r w:rsidR="00F16425" w:rsidRPr="00477A22">
        <w:rPr>
          <w:spacing w:val="1"/>
        </w:rPr>
        <w:t xml:space="preserve"> </w:t>
      </w:r>
      <w:r w:rsidR="00F16425" w:rsidRPr="00477A22">
        <w:t>государственной</w:t>
      </w:r>
      <w:r w:rsidR="00F16425" w:rsidRPr="00477A22">
        <w:rPr>
          <w:spacing w:val="1"/>
        </w:rPr>
        <w:t xml:space="preserve"> </w:t>
      </w:r>
      <w:r w:rsidR="00F16425" w:rsidRPr="00477A22">
        <w:t>регистрации</w:t>
      </w:r>
      <w:r w:rsidR="00F16425" w:rsidRPr="00477A22">
        <w:rPr>
          <w:spacing w:val="1"/>
        </w:rPr>
        <w:t xml:space="preserve"> </w:t>
      </w:r>
      <w:r w:rsidR="00F16425" w:rsidRPr="00477A22">
        <w:t>иностранного</w:t>
      </w:r>
      <w:r w:rsidR="00F16425" w:rsidRPr="00477A22">
        <w:rPr>
          <w:spacing w:val="70"/>
        </w:rPr>
        <w:t xml:space="preserve"> </w:t>
      </w:r>
      <w:r w:rsidR="00F16425" w:rsidRPr="00477A22">
        <w:t>юридического</w:t>
      </w:r>
      <w:r w:rsidR="00F16425" w:rsidRPr="00477A22">
        <w:rPr>
          <w:spacing w:val="1"/>
        </w:rPr>
        <w:t xml:space="preserve"> </w:t>
      </w:r>
      <w:r w:rsidR="00F16425" w:rsidRPr="00477A22">
        <w:t>лица</w:t>
      </w:r>
      <w:r w:rsidR="00F16425" w:rsidRPr="00477A22">
        <w:rPr>
          <w:spacing w:val="1"/>
        </w:rPr>
        <w:t xml:space="preserve"> </w:t>
      </w:r>
      <w:r w:rsidR="00F16425" w:rsidRPr="00477A22">
        <w:t>в</w:t>
      </w:r>
      <w:r w:rsidR="00F16425" w:rsidRPr="00477A22">
        <w:rPr>
          <w:spacing w:val="1"/>
        </w:rPr>
        <w:t xml:space="preserve"> </w:t>
      </w:r>
      <w:r w:rsidR="00F16425" w:rsidRPr="00477A22">
        <w:t>соответствии</w:t>
      </w:r>
      <w:r w:rsidR="00F16425" w:rsidRPr="00477A22">
        <w:rPr>
          <w:spacing w:val="1"/>
        </w:rPr>
        <w:t xml:space="preserve"> </w:t>
      </w:r>
      <w:r w:rsidR="00F16425" w:rsidRPr="00477A22">
        <w:t>с</w:t>
      </w:r>
      <w:r w:rsidR="00F16425" w:rsidRPr="00477A22">
        <w:rPr>
          <w:spacing w:val="1"/>
        </w:rPr>
        <w:t xml:space="preserve"> </w:t>
      </w:r>
      <w:r w:rsidR="00F16425" w:rsidRPr="00477A22">
        <w:t>законодательством</w:t>
      </w:r>
      <w:r w:rsidR="00F16425" w:rsidRPr="00477A22">
        <w:rPr>
          <w:spacing w:val="1"/>
        </w:rPr>
        <w:t xml:space="preserve"> </w:t>
      </w:r>
      <w:r w:rsidR="00F16425" w:rsidRPr="00477A22">
        <w:t>соответствующего</w:t>
      </w:r>
      <w:r w:rsidR="00F16425" w:rsidRPr="00477A22">
        <w:rPr>
          <w:spacing w:val="1"/>
        </w:rPr>
        <w:t xml:space="preserve"> </w:t>
      </w:r>
      <w:r w:rsidR="00F16425" w:rsidRPr="00477A22">
        <w:t>государства</w:t>
      </w:r>
      <w:r w:rsidR="00F16425" w:rsidRPr="00477A22">
        <w:rPr>
          <w:spacing w:val="1"/>
        </w:rPr>
        <w:t xml:space="preserve"> </w:t>
      </w:r>
      <w:r w:rsidR="00F16425" w:rsidRPr="00477A22">
        <w:t>(если</w:t>
      </w:r>
      <w:r w:rsidR="00F16425" w:rsidRPr="00477A22">
        <w:rPr>
          <w:spacing w:val="-1"/>
        </w:rPr>
        <w:t xml:space="preserve"> </w:t>
      </w:r>
      <w:r w:rsidR="00F16425" w:rsidRPr="00477A22">
        <w:t>Заявителем</w:t>
      </w:r>
      <w:r w:rsidR="00F16425" w:rsidRPr="00477A22">
        <w:rPr>
          <w:spacing w:val="-2"/>
        </w:rPr>
        <w:t xml:space="preserve"> </w:t>
      </w:r>
      <w:r w:rsidR="00F16425" w:rsidRPr="00477A22">
        <w:t>является</w:t>
      </w:r>
      <w:r w:rsidR="00F16425" w:rsidRPr="00477A22">
        <w:rPr>
          <w:spacing w:val="-1"/>
        </w:rPr>
        <w:t xml:space="preserve"> </w:t>
      </w:r>
      <w:r w:rsidR="00F16425" w:rsidRPr="00477A22">
        <w:t>иностранное юридическое лицо);</w:t>
      </w:r>
    </w:p>
    <w:p w14:paraId="5F13BB53" w14:textId="6269B8E3" w:rsidR="00F16425" w:rsidRPr="00477A22" w:rsidRDefault="002D5CC0" w:rsidP="002D5CC0">
      <w:pPr>
        <w:pStyle w:val="af7"/>
        <w:widowControl w:val="0"/>
        <w:tabs>
          <w:tab w:val="left" w:pos="1415"/>
        </w:tabs>
        <w:autoSpaceDE w:val="0"/>
        <w:autoSpaceDN w:val="0"/>
        <w:ind w:left="0"/>
        <w:jc w:val="both"/>
      </w:pPr>
      <w:r w:rsidRPr="00477A22">
        <w:t>-</w:t>
      </w:r>
      <w:r w:rsidR="00F16425" w:rsidRPr="00477A22">
        <w:t>надлежащим</w:t>
      </w:r>
      <w:r w:rsidR="00F16425" w:rsidRPr="00477A22">
        <w:rPr>
          <w:spacing w:val="1"/>
        </w:rPr>
        <w:t xml:space="preserve"> </w:t>
      </w:r>
      <w:r w:rsidR="00F16425" w:rsidRPr="00477A22">
        <w:t>образом</w:t>
      </w:r>
      <w:r w:rsidR="00F16425" w:rsidRPr="00477A22">
        <w:rPr>
          <w:spacing w:val="1"/>
        </w:rPr>
        <w:t xml:space="preserve"> </w:t>
      </w:r>
      <w:r w:rsidR="00F16425" w:rsidRPr="00477A22">
        <w:t>заверенный</w:t>
      </w:r>
      <w:r w:rsidR="00F16425" w:rsidRPr="00477A22">
        <w:rPr>
          <w:spacing w:val="1"/>
        </w:rPr>
        <w:t xml:space="preserve"> </w:t>
      </w:r>
      <w:r w:rsidR="00F16425" w:rsidRPr="00477A22">
        <w:t>перевод</w:t>
      </w:r>
      <w:r w:rsidR="00F16425" w:rsidRPr="00477A22">
        <w:rPr>
          <w:spacing w:val="1"/>
        </w:rPr>
        <w:t xml:space="preserve"> </w:t>
      </w:r>
      <w:r w:rsidR="00F16425" w:rsidRPr="00477A22">
        <w:t>на</w:t>
      </w:r>
      <w:r w:rsidR="00F16425" w:rsidRPr="00477A22">
        <w:rPr>
          <w:spacing w:val="1"/>
        </w:rPr>
        <w:t xml:space="preserve"> </w:t>
      </w:r>
      <w:r w:rsidR="00F16425" w:rsidRPr="00477A22">
        <w:t>русский</w:t>
      </w:r>
      <w:r w:rsidR="00F16425" w:rsidRPr="00477A22">
        <w:rPr>
          <w:spacing w:val="1"/>
        </w:rPr>
        <w:t xml:space="preserve"> </w:t>
      </w:r>
      <w:r w:rsidR="00F16425" w:rsidRPr="00477A22">
        <w:t>язык</w:t>
      </w:r>
      <w:r w:rsidR="00F16425" w:rsidRPr="00477A22">
        <w:rPr>
          <w:spacing w:val="1"/>
        </w:rPr>
        <w:t xml:space="preserve"> </w:t>
      </w:r>
      <w:r w:rsidR="00F16425" w:rsidRPr="00477A22">
        <w:t>документов</w:t>
      </w:r>
      <w:r w:rsidR="00F16425" w:rsidRPr="00477A22">
        <w:rPr>
          <w:spacing w:val="1"/>
        </w:rPr>
        <w:t xml:space="preserve"> </w:t>
      </w:r>
      <w:r w:rsidR="00F16425" w:rsidRPr="00477A22">
        <w:t>о</w:t>
      </w:r>
      <w:r w:rsidR="00F16425" w:rsidRPr="00477A22">
        <w:rPr>
          <w:spacing w:val="1"/>
        </w:rPr>
        <w:t xml:space="preserve"> </w:t>
      </w:r>
      <w:r w:rsidR="00F16425" w:rsidRPr="00477A22">
        <w:t>государственной</w:t>
      </w:r>
      <w:r w:rsidR="00F16425" w:rsidRPr="00477A22">
        <w:rPr>
          <w:spacing w:val="1"/>
        </w:rPr>
        <w:t xml:space="preserve"> </w:t>
      </w:r>
      <w:r w:rsidR="00F16425" w:rsidRPr="00477A22">
        <w:t>регистрации</w:t>
      </w:r>
      <w:r w:rsidR="00F16425" w:rsidRPr="00477A22">
        <w:rPr>
          <w:spacing w:val="1"/>
        </w:rPr>
        <w:t xml:space="preserve"> </w:t>
      </w:r>
      <w:r w:rsidR="00F16425" w:rsidRPr="00477A22">
        <w:t>физического</w:t>
      </w:r>
      <w:r w:rsidR="00F16425" w:rsidRPr="00477A22">
        <w:rPr>
          <w:spacing w:val="1"/>
        </w:rPr>
        <w:t xml:space="preserve"> </w:t>
      </w:r>
      <w:r w:rsidR="00F16425" w:rsidRPr="00477A22">
        <w:t>лица</w:t>
      </w:r>
      <w:r w:rsidR="00F16425" w:rsidRPr="00477A22">
        <w:rPr>
          <w:spacing w:val="1"/>
        </w:rPr>
        <w:t xml:space="preserve"> </w:t>
      </w:r>
      <w:r w:rsidR="00F16425" w:rsidRPr="00477A22">
        <w:t>в</w:t>
      </w:r>
      <w:r w:rsidR="00F16425" w:rsidRPr="00477A22">
        <w:rPr>
          <w:spacing w:val="1"/>
        </w:rPr>
        <w:t xml:space="preserve"> </w:t>
      </w:r>
      <w:r w:rsidR="00F16425" w:rsidRPr="00477A22">
        <w:t>качестве</w:t>
      </w:r>
      <w:r w:rsidR="00F16425" w:rsidRPr="00477A22">
        <w:rPr>
          <w:spacing w:val="1"/>
        </w:rPr>
        <w:t xml:space="preserve"> </w:t>
      </w:r>
      <w:r w:rsidR="00F16425" w:rsidRPr="00477A22">
        <w:t>индивидуального</w:t>
      </w:r>
      <w:r w:rsidR="00F16425" w:rsidRPr="00477A22">
        <w:rPr>
          <w:spacing w:val="1"/>
        </w:rPr>
        <w:t xml:space="preserve"> </w:t>
      </w:r>
      <w:r w:rsidR="00F16425" w:rsidRPr="00477A22">
        <w:t>предпринимателя</w:t>
      </w:r>
      <w:r w:rsidR="00F16425" w:rsidRPr="00477A22">
        <w:rPr>
          <w:spacing w:val="1"/>
        </w:rPr>
        <w:t xml:space="preserve"> </w:t>
      </w:r>
      <w:r w:rsidR="00F16425" w:rsidRPr="00477A22">
        <w:t>в</w:t>
      </w:r>
      <w:r w:rsidR="00F16425" w:rsidRPr="00477A22">
        <w:rPr>
          <w:spacing w:val="1"/>
        </w:rPr>
        <w:t xml:space="preserve"> </w:t>
      </w:r>
      <w:r w:rsidR="00F16425" w:rsidRPr="00477A22">
        <w:t>соответствии</w:t>
      </w:r>
      <w:r w:rsidR="00F16425" w:rsidRPr="00477A22">
        <w:rPr>
          <w:spacing w:val="1"/>
        </w:rPr>
        <w:t xml:space="preserve"> </w:t>
      </w:r>
      <w:r w:rsidR="00F16425" w:rsidRPr="00477A22">
        <w:t>с</w:t>
      </w:r>
      <w:r w:rsidR="00F16425" w:rsidRPr="00477A22">
        <w:rPr>
          <w:spacing w:val="1"/>
        </w:rPr>
        <w:t xml:space="preserve"> </w:t>
      </w:r>
      <w:r w:rsidR="00F16425" w:rsidRPr="00477A22">
        <w:t>законодательством</w:t>
      </w:r>
      <w:r w:rsidR="00F16425" w:rsidRPr="00477A22">
        <w:rPr>
          <w:spacing w:val="1"/>
        </w:rPr>
        <w:t xml:space="preserve"> </w:t>
      </w:r>
      <w:r w:rsidR="00F16425" w:rsidRPr="00477A22">
        <w:t>соответствующего</w:t>
      </w:r>
      <w:r w:rsidR="00F16425" w:rsidRPr="00477A22">
        <w:rPr>
          <w:spacing w:val="1"/>
        </w:rPr>
        <w:t xml:space="preserve"> </w:t>
      </w:r>
      <w:r w:rsidR="00F16425" w:rsidRPr="00477A22">
        <w:t>государства</w:t>
      </w:r>
      <w:r w:rsidR="00F16425" w:rsidRPr="00477A22">
        <w:rPr>
          <w:spacing w:val="1"/>
        </w:rPr>
        <w:t xml:space="preserve"> </w:t>
      </w:r>
      <w:r w:rsidR="00F16425" w:rsidRPr="00477A22">
        <w:t>(если</w:t>
      </w:r>
      <w:r w:rsidR="00F16425" w:rsidRPr="00477A22">
        <w:rPr>
          <w:spacing w:val="1"/>
        </w:rPr>
        <w:t xml:space="preserve"> </w:t>
      </w:r>
      <w:r w:rsidR="00F16425" w:rsidRPr="00477A22">
        <w:t>Заявителем</w:t>
      </w:r>
      <w:r w:rsidR="00F16425" w:rsidRPr="00477A22">
        <w:rPr>
          <w:spacing w:val="1"/>
        </w:rPr>
        <w:t xml:space="preserve"> </w:t>
      </w:r>
      <w:r w:rsidR="00F16425" w:rsidRPr="00477A22">
        <w:t>является</w:t>
      </w:r>
      <w:r w:rsidR="00F16425" w:rsidRPr="00477A22">
        <w:rPr>
          <w:spacing w:val="1"/>
        </w:rPr>
        <w:t xml:space="preserve"> </w:t>
      </w:r>
      <w:r w:rsidR="00F16425" w:rsidRPr="00477A22">
        <w:t>иностранное</w:t>
      </w:r>
      <w:r w:rsidR="00F16425" w:rsidRPr="00477A22">
        <w:rPr>
          <w:spacing w:val="1"/>
        </w:rPr>
        <w:t xml:space="preserve"> </w:t>
      </w:r>
      <w:r w:rsidR="00F16425" w:rsidRPr="00477A22">
        <w:t>физическое</w:t>
      </w:r>
      <w:r w:rsidR="00F16425" w:rsidRPr="00477A22">
        <w:rPr>
          <w:spacing w:val="-1"/>
        </w:rPr>
        <w:t xml:space="preserve"> </w:t>
      </w:r>
      <w:r w:rsidR="00F16425" w:rsidRPr="00477A22">
        <w:t>лицо);</w:t>
      </w:r>
    </w:p>
    <w:p w14:paraId="1306468E" w14:textId="0CE6D674" w:rsidR="00F16425" w:rsidRPr="00477A22" w:rsidRDefault="002D5CC0" w:rsidP="002D5CC0">
      <w:pPr>
        <w:pStyle w:val="af7"/>
        <w:widowControl w:val="0"/>
        <w:tabs>
          <w:tab w:val="left" w:pos="1326"/>
        </w:tabs>
        <w:autoSpaceDE w:val="0"/>
        <w:autoSpaceDN w:val="0"/>
        <w:ind w:left="0"/>
        <w:jc w:val="both"/>
      </w:pPr>
      <w:r w:rsidRPr="00477A22">
        <w:t>-</w:t>
      </w:r>
      <w:r w:rsidR="00F16425" w:rsidRPr="00477A22">
        <w:t>документ,</w:t>
      </w:r>
      <w:r w:rsidR="00F16425" w:rsidRPr="00477A22">
        <w:rPr>
          <w:spacing w:val="1"/>
        </w:rPr>
        <w:t xml:space="preserve"> </w:t>
      </w:r>
      <w:r w:rsidR="00F16425" w:rsidRPr="00477A22">
        <w:t>подтверждающий</w:t>
      </w:r>
      <w:r w:rsidR="00F16425" w:rsidRPr="00477A22">
        <w:rPr>
          <w:spacing w:val="1"/>
        </w:rPr>
        <w:t xml:space="preserve"> </w:t>
      </w:r>
      <w:r w:rsidR="00F16425" w:rsidRPr="00477A22">
        <w:t>полномочия</w:t>
      </w:r>
      <w:r w:rsidR="00F16425" w:rsidRPr="00477A22">
        <w:rPr>
          <w:spacing w:val="1"/>
        </w:rPr>
        <w:t xml:space="preserve"> </w:t>
      </w:r>
      <w:r w:rsidR="00F16425" w:rsidRPr="00477A22">
        <w:t>лица</w:t>
      </w:r>
      <w:r w:rsidR="00F16425" w:rsidRPr="00477A22">
        <w:rPr>
          <w:spacing w:val="1"/>
        </w:rPr>
        <w:t xml:space="preserve"> </w:t>
      </w:r>
      <w:r w:rsidR="00F16425" w:rsidRPr="00477A22">
        <w:t>на</w:t>
      </w:r>
      <w:r w:rsidR="00F16425" w:rsidRPr="00477A22">
        <w:rPr>
          <w:spacing w:val="1"/>
        </w:rPr>
        <w:t xml:space="preserve"> </w:t>
      </w:r>
      <w:r w:rsidR="00F16425" w:rsidRPr="00477A22">
        <w:t>осуществление</w:t>
      </w:r>
      <w:r w:rsidR="00F16425" w:rsidRPr="00477A22">
        <w:rPr>
          <w:spacing w:val="1"/>
        </w:rPr>
        <w:t xml:space="preserve"> </w:t>
      </w:r>
      <w:r w:rsidR="00F16425" w:rsidRPr="00477A22">
        <w:t>действий</w:t>
      </w:r>
      <w:r w:rsidR="00F16425" w:rsidRPr="00477A22">
        <w:rPr>
          <w:spacing w:val="1"/>
        </w:rPr>
        <w:t xml:space="preserve"> </w:t>
      </w:r>
      <w:r w:rsidR="00F16425" w:rsidRPr="00477A22">
        <w:t>от</w:t>
      </w:r>
      <w:r w:rsidR="00F16425" w:rsidRPr="00477A22">
        <w:rPr>
          <w:spacing w:val="1"/>
        </w:rPr>
        <w:t xml:space="preserve"> </w:t>
      </w:r>
      <w:r w:rsidR="00F16425" w:rsidRPr="00477A22">
        <w:t>имени</w:t>
      </w:r>
      <w:r w:rsidR="00F16425" w:rsidRPr="00477A22">
        <w:rPr>
          <w:spacing w:val="1"/>
        </w:rPr>
        <w:t xml:space="preserve"> </w:t>
      </w:r>
      <w:r w:rsidR="00F16425" w:rsidRPr="00477A22">
        <w:t>Заявителя</w:t>
      </w:r>
      <w:r w:rsidR="00F16425" w:rsidRPr="00477A22">
        <w:rPr>
          <w:spacing w:val="1"/>
        </w:rPr>
        <w:t xml:space="preserve"> </w:t>
      </w:r>
      <w:r w:rsidR="00F16425" w:rsidRPr="00477A22">
        <w:t>–</w:t>
      </w:r>
      <w:r w:rsidR="00F16425" w:rsidRPr="00477A22">
        <w:rPr>
          <w:spacing w:val="1"/>
        </w:rPr>
        <w:t xml:space="preserve"> </w:t>
      </w:r>
      <w:r w:rsidR="00F16425" w:rsidRPr="00477A22">
        <w:t>юридического</w:t>
      </w:r>
      <w:r w:rsidR="00F16425" w:rsidRPr="00477A22">
        <w:rPr>
          <w:spacing w:val="1"/>
        </w:rPr>
        <w:t xml:space="preserve"> </w:t>
      </w:r>
      <w:r w:rsidR="00F16425" w:rsidRPr="00477A22">
        <w:t>лица</w:t>
      </w:r>
      <w:r w:rsidR="00F16425" w:rsidRPr="00477A22">
        <w:rPr>
          <w:spacing w:val="1"/>
        </w:rPr>
        <w:t xml:space="preserve"> </w:t>
      </w:r>
      <w:r w:rsidR="00F16425" w:rsidRPr="00477A22">
        <w:t>(копия</w:t>
      </w:r>
      <w:r w:rsidR="00F16425" w:rsidRPr="00477A22">
        <w:rPr>
          <w:spacing w:val="1"/>
        </w:rPr>
        <w:t xml:space="preserve"> </w:t>
      </w:r>
      <w:r w:rsidR="00F16425" w:rsidRPr="00477A22">
        <w:t>решения</w:t>
      </w:r>
      <w:r w:rsidR="00F16425" w:rsidRPr="00477A22">
        <w:rPr>
          <w:spacing w:val="1"/>
        </w:rPr>
        <w:t xml:space="preserve"> </w:t>
      </w:r>
      <w:r w:rsidR="00F16425" w:rsidRPr="00477A22">
        <w:t>о</w:t>
      </w:r>
      <w:r w:rsidR="00F16425" w:rsidRPr="00477A22">
        <w:rPr>
          <w:spacing w:val="1"/>
        </w:rPr>
        <w:t xml:space="preserve"> </w:t>
      </w:r>
      <w:r w:rsidR="00F16425" w:rsidRPr="00477A22">
        <w:t>назначении</w:t>
      </w:r>
      <w:r w:rsidR="00F16425" w:rsidRPr="00477A22">
        <w:rPr>
          <w:spacing w:val="5"/>
        </w:rPr>
        <w:t xml:space="preserve"> </w:t>
      </w:r>
      <w:r w:rsidR="00F16425" w:rsidRPr="00477A22">
        <w:t>или</w:t>
      </w:r>
      <w:r w:rsidR="00F16425" w:rsidRPr="00477A22">
        <w:rPr>
          <w:spacing w:val="2"/>
        </w:rPr>
        <w:t xml:space="preserve"> </w:t>
      </w:r>
      <w:r w:rsidR="00F16425" w:rsidRPr="00477A22">
        <w:t>об</w:t>
      </w:r>
      <w:r w:rsidR="00F16425" w:rsidRPr="00477A22">
        <w:rPr>
          <w:spacing w:val="5"/>
        </w:rPr>
        <w:t xml:space="preserve"> </w:t>
      </w:r>
      <w:r w:rsidR="00F16425" w:rsidRPr="00477A22">
        <w:t>избрании</w:t>
      </w:r>
      <w:r w:rsidR="00F16425" w:rsidRPr="00477A22">
        <w:rPr>
          <w:spacing w:val="10"/>
        </w:rPr>
        <w:t xml:space="preserve"> </w:t>
      </w:r>
      <w:r w:rsidR="00F16425" w:rsidRPr="00477A22">
        <w:t>либо</w:t>
      </w:r>
      <w:r w:rsidR="00F16425" w:rsidRPr="00477A22">
        <w:rPr>
          <w:spacing w:val="2"/>
        </w:rPr>
        <w:t xml:space="preserve"> </w:t>
      </w:r>
      <w:r w:rsidR="00F16425" w:rsidRPr="00477A22">
        <w:t>приказа</w:t>
      </w:r>
      <w:r w:rsidR="00F16425" w:rsidRPr="00477A22">
        <w:rPr>
          <w:spacing w:val="4"/>
        </w:rPr>
        <w:t xml:space="preserve"> </w:t>
      </w:r>
      <w:r w:rsidR="00F16425" w:rsidRPr="00477A22">
        <w:t>о</w:t>
      </w:r>
      <w:r w:rsidR="00F16425" w:rsidRPr="00477A22">
        <w:rPr>
          <w:spacing w:val="5"/>
        </w:rPr>
        <w:t xml:space="preserve"> </w:t>
      </w:r>
      <w:r w:rsidR="00F16425" w:rsidRPr="00477A22">
        <w:t>назначении</w:t>
      </w:r>
      <w:r w:rsidR="00F16425" w:rsidRPr="00477A22">
        <w:rPr>
          <w:spacing w:val="3"/>
        </w:rPr>
        <w:t xml:space="preserve"> </w:t>
      </w:r>
      <w:r w:rsidR="00F16425" w:rsidRPr="00477A22">
        <w:t>физического</w:t>
      </w:r>
      <w:r w:rsidR="00F16425" w:rsidRPr="00477A22">
        <w:rPr>
          <w:spacing w:val="5"/>
        </w:rPr>
        <w:t xml:space="preserve"> </w:t>
      </w:r>
      <w:r w:rsidR="00F16425" w:rsidRPr="00477A22">
        <w:t>лица</w:t>
      </w:r>
      <w:r w:rsidR="00F16425" w:rsidRPr="00477A22">
        <w:rPr>
          <w:spacing w:val="4"/>
        </w:rPr>
        <w:t xml:space="preserve"> </w:t>
      </w:r>
      <w:r w:rsidR="00F16425" w:rsidRPr="00477A22">
        <w:t>на должность,</w:t>
      </w:r>
      <w:r w:rsidR="00F16425" w:rsidRPr="00477A22">
        <w:rPr>
          <w:spacing w:val="1"/>
        </w:rPr>
        <w:t xml:space="preserve"> </w:t>
      </w:r>
      <w:r w:rsidR="00F16425" w:rsidRPr="00477A22">
        <w:t>в</w:t>
      </w:r>
      <w:r w:rsidR="00F16425" w:rsidRPr="00477A22">
        <w:rPr>
          <w:spacing w:val="1"/>
        </w:rPr>
        <w:t xml:space="preserve"> </w:t>
      </w:r>
      <w:r w:rsidR="00F16425" w:rsidRPr="00477A22">
        <w:t>соответствии</w:t>
      </w:r>
      <w:r w:rsidR="00F16425" w:rsidRPr="00477A22">
        <w:rPr>
          <w:spacing w:val="1"/>
        </w:rPr>
        <w:t xml:space="preserve"> </w:t>
      </w:r>
      <w:r w:rsidR="00F16425" w:rsidRPr="00477A22">
        <w:t>с</w:t>
      </w:r>
      <w:r w:rsidR="00F16425" w:rsidRPr="00477A22">
        <w:rPr>
          <w:spacing w:val="1"/>
        </w:rPr>
        <w:t xml:space="preserve"> </w:t>
      </w:r>
      <w:r w:rsidR="00F16425" w:rsidRPr="00477A22">
        <w:t>которым</w:t>
      </w:r>
      <w:r w:rsidR="00F16425" w:rsidRPr="00477A22">
        <w:rPr>
          <w:spacing w:val="1"/>
        </w:rPr>
        <w:t xml:space="preserve"> </w:t>
      </w:r>
      <w:r w:rsidR="00F16425" w:rsidRPr="00477A22">
        <w:t>такое</w:t>
      </w:r>
      <w:r w:rsidR="00F16425" w:rsidRPr="00477A22">
        <w:rPr>
          <w:spacing w:val="1"/>
        </w:rPr>
        <w:t xml:space="preserve"> </w:t>
      </w:r>
      <w:r w:rsidR="00F16425" w:rsidRPr="00477A22">
        <w:t>физическое</w:t>
      </w:r>
      <w:r w:rsidR="00F16425" w:rsidRPr="00477A22">
        <w:rPr>
          <w:spacing w:val="1"/>
        </w:rPr>
        <w:t xml:space="preserve"> </w:t>
      </w:r>
      <w:r w:rsidR="00F16425" w:rsidRPr="00477A22">
        <w:t>лицо</w:t>
      </w:r>
      <w:r w:rsidR="00F16425" w:rsidRPr="00477A22">
        <w:rPr>
          <w:spacing w:val="70"/>
        </w:rPr>
        <w:t xml:space="preserve"> </w:t>
      </w:r>
      <w:r w:rsidR="00F16425" w:rsidRPr="00477A22">
        <w:t>обладает</w:t>
      </w:r>
      <w:r w:rsidR="00F16425" w:rsidRPr="00477A22">
        <w:rPr>
          <w:spacing w:val="1"/>
        </w:rPr>
        <w:t xml:space="preserve"> </w:t>
      </w:r>
      <w:r w:rsidR="00F16425" w:rsidRPr="00477A22">
        <w:t>правом действовать от имени Заявителя без доверенности). В случае, если от</w:t>
      </w:r>
      <w:r w:rsidR="00F16425" w:rsidRPr="00477A22">
        <w:rPr>
          <w:spacing w:val="1"/>
        </w:rPr>
        <w:t xml:space="preserve"> </w:t>
      </w:r>
      <w:r w:rsidR="00F16425" w:rsidRPr="00477A22">
        <w:t>имени Заявителя действует иное лицо, заявка на участие в аукционе должна</w:t>
      </w:r>
      <w:r w:rsidR="00F16425" w:rsidRPr="00477A22">
        <w:rPr>
          <w:spacing w:val="1"/>
        </w:rPr>
        <w:t xml:space="preserve"> </w:t>
      </w:r>
      <w:r w:rsidR="00F16425" w:rsidRPr="00477A22">
        <w:t>содержать</w:t>
      </w:r>
      <w:r w:rsidR="00F16425" w:rsidRPr="00477A22">
        <w:rPr>
          <w:spacing w:val="1"/>
        </w:rPr>
        <w:t xml:space="preserve"> </w:t>
      </w:r>
      <w:r w:rsidR="00F16425" w:rsidRPr="00477A22">
        <w:t>также</w:t>
      </w:r>
      <w:r w:rsidR="00F16425" w:rsidRPr="00477A22">
        <w:rPr>
          <w:spacing w:val="1"/>
        </w:rPr>
        <w:t xml:space="preserve"> </w:t>
      </w:r>
      <w:r w:rsidR="00F16425" w:rsidRPr="00477A22">
        <w:t>доверенность</w:t>
      </w:r>
      <w:r w:rsidR="00F16425" w:rsidRPr="00477A22">
        <w:rPr>
          <w:spacing w:val="1"/>
        </w:rPr>
        <w:t xml:space="preserve"> </w:t>
      </w:r>
      <w:r w:rsidR="00F16425" w:rsidRPr="00477A22">
        <w:t>на</w:t>
      </w:r>
      <w:r w:rsidR="00F16425" w:rsidRPr="00477A22">
        <w:rPr>
          <w:spacing w:val="1"/>
        </w:rPr>
        <w:t xml:space="preserve"> </w:t>
      </w:r>
      <w:r w:rsidR="00F16425" w:rsidRPr="00477A22">
        <w:t>осуществление</w:t>
      </w:r>
      <w:r w:rsidR="00F16425" w:rsidRPr="00477A22">
        <w:rPr>
          <w:spacing w:val="1"/>
        </w:rPr>
        <w:t xml:space="preserve"> </w:t>
      </w:r>
      <w:r w:rsidR="00F16425" w:rsidRPr="00477A22">
        <w:t>действий</w:t>
      </w:r>
      <w:r w:rsidR="00F16425" w:rsidRPr="00477A22">
        <w:rPr>
          <w:spacing w:val="1"/>
        </w:rPr>
        <w:t xml:space="preserve"> </w:t>
      </w:r>
      <w:r w:rsidR="00F16425" w:rsidRPr="00477A22">
        <w:t>от</w:t>
      </w:r>
      <w:r w:rsidR="00F16425" w:rsidRPr="00477A22">
        <w:rPr>
          <w:spacing w:val="1"/>
        </w:rPr>
        <w:t xml:space="preserve"> </w:t>
      </w:r>
      <w:r w:rsidR="00F16425" w:rsidRPr="00477A22">
        <w:t>имени</w:t>
      </w:r>
      <w:r w:rsidR="00F16425" w:rsidRPr="00477A22">
        <w:rPr>
          <w:spacing w:val="1"/>
        </w:rPr>
        <w:t xml:space="preserve"> </w:t>
      </w:r>
      <w:r w:rsidR="00F16425" w:rsidRPr="00477A22">
        <w:t>заявителя,</w:t>
      </w:r>
      <w:r w:rsidR="00F16425" w:rsidRPr="00477A22">
        <w:rPr>
          <w:spacing w:val="1"/>
        </w:rPr>
        <w:t xml:space="preserve"> </w:t>
      </w:r>
      <w:r w:rsidR="00F16425" w:rsidRPr="00477A22">
        <w:t>выданную</w:t>
      </w:r>
      <w:r w:rsidR="00F16425" w:rsidRPr="00477A22">
        <w:rPr>
          <w:spacing w:val="1"/>
        </w:rPr>
        <w:t xml:space="preserve"> </w:t>
      </w:r>
      <w:r w:rsidR="00F16425" w:rsidRPr="00477A22">
        <w:t>и</w:t>
      </w:r>
      <w:r w:rsidR="00F16425" w:rsidRPr="00477A22">
        <w:rPr>
          <w:spacing w:val="1"/>
        </w:rPr>
        <w:t xml:space="preserve"> </w:t>
      </w:r>
      <w:r w:rsidR="00F16425" w:rsidRPr="00477A22">
        <w:t>оформленную</w:t>
      </w:r>
      <w:r w:rsidR="00F16425" w:rsidRPr="00477A22">
        <w:rPr>
          <w:spacing w:val="1"/>
        </w:rPr>
        <w:t xml:space="preserve"> </w:t>
      </w:r>
      <w:r w:rsidR="00F16425" w:rsidRPr="00477A22">
        <w:t>в</w:t>
      </w:r>
      <w:r w:rsidR="00F16425" w:rsidRPr="00477A22">
        <w:rPr>
          <w:spacing w:val="1"/>
        </w:rPr>
        <w:t xml:space="preserve"> </w:t>
      </w:r>
      <w:r w:rsidR="00F16425" w:rsidRPr="00477A22">
        <w:t>соответствии</w:t>
      </w:r>
      <w:r w:rsidR="00F16425" w:rsidRPr="00477A22">
        <w:rPr>
          <w:spacing w:val="1"/>
        </w:rPr>
        <w:t xml:space="preserve"> </w:t>
      </w:r>
      <w:r w:rsidR="00F16425" w:rsidRPr="00477A22">
        <w:t>с</w:t>
      </w:r>
      <w:r w:rsidR="00F16425" w:rsidRPr="00477A22">
        <w:rPr>
          <w:spacing w:val="1"/>
        </w:rPr>
        <w:t xml:space="preserve"> </w:t>
      </w:r>
      <w:r w:rsidR="00F16425" w:rsidRPr="00477A22">
        <w:t>гражданским</w:t>
      </w:r>
      <w:r w:rsidR="00F16425" w:rsidRPr="00477A22">
        <w:rPr>
          <w:spacing w:val="1"/>
        </w:rPr>
        <w:t xml:space="preserve"> </w:t>
      </w:r>
      <w:r w:rsidR="00F16425" w:rsidRPr="00477A22">
        <w:t>законодательством</w:t>
      </w:r>
      <w:r w:rsidR="00F16425" w:rsidRPr="00477A22">
        <w:rPr>
          <w:spacing w:val="1"/>
        </w:rPr>
        <w:t xml:space="preserve"> </w:t>
      </w:r>
      <w:r w:rsidR="00F16425" w:rsidRPr="00477A22">
        <w:t>Российской</w:t>
      </w:r>
      <w:r w:rsidR="00F16425" w:rsidRPr="00477A22">
        <w:rPr>
          <w:spacing w:val="1"/>
        </w:rPr>
        <w:t xml:space="preserve"> </w:t>
      </w:r>
      <w:r w:rsidR="00F16425" w:rsidRPr="00477A22">
        <w:t>Федерации.</w:t>
      </w:r>
      <w:r w:rsidR="00F16425" w:rsidRPr="00477A22">
        <w:rPr>
          <w:spacing w:val="1"/>
        </w:rPr>
        <w:t xml:space="preserve"> </w:t>
      </w:r>
      <w:r w:rsidR="00F16425" w:rsidRPr="00477A22">
        <w:t>В</w:t>
      </w:r>
      <w:r w:rsidR="00F16425" w:rsidRPr="00477A22">
        <w:rPr>
          <w:spacing w:val="1"/>
        </w:rPr>
        <w:t xml:space="preserve"> </w:t>
      </w:r>
      <w:r w:rsidR="00F16425" w:rsidRPr="00477A22">
        <w:t>случае,</w:t>
      </w:r>
      <w:r w:rsidR="00F16425" w:rsidRPr="00477A22">
        <w:rPr>
          <w:spacing w:val="1"/>
        </w:rPr>
        <w:t xml:space="preserve"> </w:t>
      </w:r>
      <w:r w:rsidR="00F16425" w:rsidRPr="00477A22">
        <w:t>если</w:t>
      </w:r>
      <w:r w:rsidR="00F16425" w:rsidRPr="00477A22">
        <w:rPr>
          <w:spacing w:val="1"/>
        </w:rPr>
        <w:t xml:space="preserve"> </w:t>
      </w:r>
      <w:r w:rsidR="00F16425" w:rsidRPr="00477A22">
        <w:t>указанная</w:t>
      </w:r>
      <w:r w:rsidR="00F16425" w:rsidRPr="00477A22">
        <w:rPr>
          <w:spacing w:val="1"/>
        </w:rPr>
        <w:t xml:space="preserve"> </w:t>
      </w:r>
      <w:r w:rsidR="00F16425" w:rsidRPr="00477A22">
        <w:t>доверенность подписана лицом, уполномоченным руководителем Заявителя,</w:t>
      </w:r>
      <w:r w:rsidR="00F16425" w:rsidRPr="00477A22">
        <w:rPr>
          <w:spacing w:val="1"/>
        </w:rPr>
        <w:t xml:space="preserve"> </w:t>
      </w:r>
      <w:r w:rsidR="00F16425" w:rsidRPr="00477A22">
        <w:t>заявка</w:t>
      </w:r>
      <w:r w:rsidR="00F16425" w:rsidRPr="00477A22">
        <w:rPr>
          <w:spacing w:val="1"/>
        </w:rPr>
        <w:t xml:space="preserve"> </w:t>
      </w:r>
      <w:r w:rsidR="00F16425" w:rsidRPr="00477A22">
        <w:t>на</w:t>
      </w:r>
      <w:r w:rsidR="00F16425" w:rsidRPr="00477A22">
        <w:rPr>
          <w:spacing w:val="1"/>
        </w:rPr>
        <w:t xml:space="preserve"> </w:t>
      </w:r>
      <w:r w:rsidR="00F16425" w:rsidRPr="00477A22">
        <w:t>участие</w:t>
      </w:r>
      <w:r w:rsidR="00F16425" w:rsidRPr="00477A22">
        <w:rPr>
          <w:spacing w:val="1"/>
        </w:rPr>
        <w:t xml:space="preserve"> </w:t>
      </w:r>
      <w:r w:rsidR="00F16425" w:rsidRPr="00477A22">
        <w:t>в</w:t>
      </w:r>
      <w:r w:rsidR="00F16425" w:rsidRPr="00477A22">
        <w:rPr>
          <w:spacing w:val="1"/>
        </w:rPr>
        <w:t xml:space="preserve"> </w:t>
      </w:r>
      <w:r w:rsidR="00F16425" w:rsidRPr="00477A22">
        <w:t>конкурсе</w:t>
      </w:r>
      <w:r w:rsidR="00F16425" w:rsidRPr="00477A22">
        <w:rPr>
          <w:spacing w:val="1"/>
        </w:rPr>
        <w:t xml:space="preserve"> </w:t>
      </w:r>
      <w:r w:rsidR="00F16425" w:rsidRPr="00477A22">
        <w:t>должна</w:t>
      </w:r>
      <w:r w:rsidR="00F16425" w:rsidRPr="00477A22">
        <w:rPr>
          <w:spacing w:val="1"/>
        </w:rPr>
        <w:t xml:space="preserve"> </w:t>
      </w:r>
      <w:r w:rsidR="00F16425" w:rsidRPr="00477A22">
        <w:t>содержать</w:t>
      </w:r>
      <w:r w:rsidR="00F16425" w:rsidRPr="00477A22">
        <w:rPr>
          <w:spacing w:val="1"/>
        </w:rPr>
        <w:t xml:space="preserve"> </w:t>
      </w:r>
      <w:r w:rsidR="00F16425" w:rsidRPr="00477A22">
        <w:t>также</w:t>
      </w:r>
      <w:r w:rsidR="00F16425" w:rsidRPr="00477A22">
        <w:rPr>
          <w:spacing w:val="1"/>
        </w:rPr>
        <w:t xml:space="preserve"> </w:t>
      </w:r>
      <w:r w:rsidR="00F16425" w:rsidRPr="00477A22">
        <w:t>документ,</w:t>
      </w:r>
      <w:r w:rsidR="00F16425" w:rsidRPr="00477A22">
        <w:rPr>
          <w:spacing w:val="1"/>
        </w:rPr>
        <w:t xml:space="preserve"> </w:t>
      </w:r>
      <w:r w:rsidR="00F16425" w:rsidRPr="00477A22">
        <w:t>подтверждающий</w:t>
      </w:r>
      <w:r w:rsidR="00F16425" w:rsidRPr="00477A22">
        <w:rPr>
          <w:spacing w:val="-1"/>
        </w:rPr>
        <w:t xml:space="preserve"> </w:t>
      </w:r>
      <w:r w:rsidR="00F16425" w:rsidRPr="00477A22">
        <w:t>полномочия такого</w:t>
      </w:r>
      <w:r w:rsidR="00F16425" w:rsidRPr="00477A22">
        <w:rPr>
          <w:spacing w:val="1"/>
        </w:rPr>
        <w:t xml:space="preserve"> </w:t>
      </w:r>
      <w:r w:rsidR="00F16425" w:rsidRPr="00477A22">
        <w:t>лица;</w:t>
      </w:r>
    </w:p>
    <w:p w14:paraId="72CD8289" w14:textId="0EBDC888" w:rsidR="00F16425" w:rsidRPr="00477A22" w:rsidRDefault="002D5CC0" w:rsidP="002D5CC0">
      <w:pPr>
        <w:pStyle w:val="af7"/>
        <w:widowControl w:val="0"/>
        <w:tabs>
          <w:tab w:val="left" w:pos="1319"/>
        </w:tabs>
        <w:autoSpaceDE w:val="0"/>
        <w:autoSpaceDN w:val="0"/>
        <w:ind w:left="0"/>
        <w:jc w:val="both"/>
      </w:pPr>
      <w:r w:rsidRPr="00477A22">
        <w:t>-</w:t>
      </w:r>
      <w:r w:rsidR="00F16425" w:rsidRPr="00477A22">
        <w:t>решение</w:t>
      </w:r>
      <w:r w:rsidR="00F16425" w:rsidRPr="00477A22">
        <w:rPr>
          <w:spacing w:val="1"/>
        </w:rPr>
        <w:t xml:space="preserve"> </w:t>
      </w:r>
      <w:r w:rsidR="00F16425" w:rsidRPr="00477A22">
        <w:t>об</w:t>
      </w:r>
      <w:r w:rsidR="00F16425" w:rsidRPr="00477A22">
        <w:rPr>
          <w:spacing w:val="1"/>
        </w:rPr>
        <w:t xml:space="preserve"> </w:t>
      </w:r>
      <w:r w:rsidR="00F16425" w:rsidRPr="00477A22">
        <w:t>одобрении</w:t>
      </w:r>
      <w:r w:rsidR="00F16425" w:rsidRPr="00477A22">
        <w:rPr>
          <w:spacing w:val="1"/>
        </w:rPr>
        <w:t xml:space="preserve"> </w:t>
      </w:r>
      <w:r w:rsidR="00F16425" w:rsidRPr="00477A22">
        <w:t>или</w:t>
      </w:r>
      <w:r w:rsidR="00F16425" w:rsidRPr="00477A22">
        <w:rPr>
          <w:spacing w:val="1"/>
        </w:rPr>
        <w:t xml:space="preserve"> </w:t>
      </w:r>
      <w:r w:rsidR="00F16425" w:rsidRPr="00477A22">
        <w:t>о</w:t>
      </w:r>
      <w:r w:rsidR="00F16425" w:rsidRPr="00477A22">
        <w:rPr>
          <w:spacing w:val="1"/>
        </w:rPr>
        <w:t xml:space="preserve"> </w:t>
      </w:r>
      <w:r w:rsidR="00F16425" w:rsidRPr="00477A22">
        <w:t>совершении</w:t>
      </w:r>
      <w:r w:rsidR="00F16425" w:rsidRPr="00477A22">
        <w:rPr>
          <w:spacing w:val="1"/>
        </w:rPr>
        <w:t xml:space="preserve"> </w:t>
      </w:r>
      <w:r w:rsidR="00F16425" w:rsidRPr="00477A22">
        <w:t>крупной</w:t>
      </w:r>
      <w:r w:rsidR="00F16425" w:rsidRPr="00477A22">
        <w:rPr>
          <w:spacing w:val="1"/>
        </w:rPr>
        <w:t xml:space="preserve"> </w:t>
      </w:r>
      <w:r w:rsidR="00F16425" w:rsidRPr="00477A22">
        <w:t>сделки</w:t>
      </w:r>
      <w:r w:rsidR="00F16425" w:rsidRPr="00477A22">
        <w:rPr>
          <w:spacing w:val="1"/>
        </w:rPr>
        <w:t xml:space="preserve"> </w:t>
      </w:r>
      <w:r w:rsidR="00F16425" w:rsidRPr="00477A22">
        <w:t>либо</w:t>
      </w:r>
      <w:r w:rsidR="00F16425" w:rsidRPr="00477A22">
        <w:rPr>
          <w:spacing w:val="1"/>
        </w:rPr>
        <w:t xml:space="preserve"> </w:t>
      </w:r>
      <w:r w:rsidR="00F16425" w:rsidRPr="00477A22">
        <w:t>копию такого решения в случае, если требование о необходимости наличия</w:t>
      </w:r>
      <w:r w:rsidR="00F16425" w:rsidRPr="00477A22">
        <w:rPr>
          <w:spacing w:val="1"/>
        </w:rPr>
        <w:t xml:space="preserve"> </w:t>
      </w:r>
      <w:r w:rsidR="00F16425" w:rsidRPr="00477A22">
        <w:t>такого</w:t>
      </w:r>
      <w:r w:rsidR="00F16425" w:rsidRPr="00477A22">
        <w:rPr>
          <w:spacing w:val="1"/>
        </w:rPr>
        <w:t xml:space="preserve"> </w:t>
      </w:r>
      <w:r w:rsidR="00F16425" w:rsidRPr="00477A22">
        <w:t>решения</w:t>
      </w:r>
      <w:r w:rsidR="00F16425" w:rsidRPr="00477A22">
        <w:rPr>
          <w:spacing w:val="1"/>
        </w:rPr>
        <w:t xml:space="preserve"> </w:t>
      </w:r>
      <w:r w:rsidR="00F16425" w:rsidRPr="00477A22">
        <w:t>для</w:t>
      </w:r>
      <w:r w:rsidR="00F16425" w:rsidRPr="00477A22">
        <w:rPr>
          <w:spacing w:val="1"/>
        </w:rPr>
        <w:t xml:space="preserve"> </w:t>
      </w:r>
      <w:r w:rsidR="00F16425" w:rsidRPr="00477A22">
        <w:t>совершения</w:t>
      </w:r>
      <w:r w:rsidR="00F16425" w:rsidRPr="00477A22">
        <w:rPr>
          <w:spacing w:val="1"/>
        </w:rPr>
        <w:t xml:space="preserve"> </w:t>
      </w:r>
      <w:r w:rsidR="00F16425" w:rsidRPr="00477A22">
        <w:t>крупной</w:t>
      </w:r>
      <w:r w:rsidR="00F16425" w:rsidRPr="00477A22">
        <w:rPr>
          <w:spacing w:val="1"/>
        </w:rPr>
        <w:t xml:space="preserve"> </w:t>
      </w:r>
      <w:r w:rsidR="00F16425" w:rsidRPr="00477A22">
        <w:t>сделки</w:t>
      </w:r>
      <w:r w:rsidR="00F16425" w:rsidRPr="00477A22">
        <w:rPr>
          <w:spacing w:val="1"/>
        </w:rPr>
        <w:t xml:space="preserve"> </w:t>
      </w:r>
      <w:r w:rsidR="00F16425" w:rsidRPr="00477A22">
        <w:t>установлено</w:t>
      </w:r>
      <w:r w:rsidR="00F16425" w:rsidRPr="00477A22">
        <w:rPr>
          <w:spacing w:val="1"/>
        </w:rPr>
        <w:t xml:space="preserve"> </w:t>
      </w:r>
      <w:r w:rsidR="00F16425" w:rsidRPr="00477A22">
        <w:t>законодательством</w:t>
      </w:r>
      <w:r w:rsidR="00F16425" w:rsidRPr="00477A22">
        <w:rPr>
          <w:spacing w:val="1"/>
        </w:rPr>
        <w:t xml:space="preserve"> </w:t>
      </w:r>
      <w:r w:rsidR="00F16425" w:rsidRPr="00477A22">
        <w:t>Российской</w:t>
      </w:r>
      <w:r w:rsidR="00F16425" w:rsidRPr="00477A22">
        <w:rPr>
          <w:spacing w:val="1"/>
        </w:rPr>
        <w:t xml:space="preserve"> </w:t>
      </w:r>
      <w:r w:rsidR="00F16425" w:rsidRPr="00477A22">
        <w:t>Федерации,</w:t>
      </w:r>
      <w:r w:rsidR="00F16425" w:rsidRPr="00477A22">
        <w:rPr>
          <w:spacing w:val="1"/>
        </w:rPr>
        <w:t xml:space="preserve"> </w:t>
      </w:r>
      <w:r w:rsidR="00F16425" w:rsidRPr="00477A22">
        <w:t>учредительными</w:t>
      </w:r>
      <w:r w:rsidR="00F16425" w:rsidRPr="00477A22">
        <w:rPr>
          <w:spacing w:val="1"/>
        </w:rPr>
        <w:t xml:space="preserve"> </w:t>
      </w:r>
      <w:r w:rsidR="00F16425" w:rsidRPr="00477A22">
        <w:t>документами</w:t>
      </w:r>
      <w:r w:rsidR="00F16425" w:rsidRPr="00477A22">
        <w:rPr>
          <w:spacing w:val="1"/>
        </w:rPr>
        <w:t xml:space="preserve"> </w:t>
      </w:r>
      <w:r w:rsidR="00F16425" w:rsidRPr="00477A22">
        <w:t>юридического</w:t>
      </w:r>
      <w:r w:rsidR="00F16425" w:rsidRPr="00477A22">
        <w:rPr>
          <w:spacing w:val="1"/>
        </w:rPr>
        <w:t xml:space="preserve"> </w:t>
      </w:r>
      <w:r w:rsidR="00F16425" w:rsidRPr="00477A22">
        <w:t>лица</w:t>
      </w:r>
      <w:r w:rsidR="00F16425" w:rsidRPr="00477A22">
        <w:rPr>
          <w:spacing w:val="1"/>
        </w:rPr>
        <w:t xml:space="preserve"> </w:t>
      </w:r>
      <w:r w:rsidR="00F16425" w:rsidRPr="00477A22">
        <w:t>и</w:t>
      </w:r>
      <w:r w:rsidR="00F16425" w:rsidRPr="00477A22">
        <w:rPr>
          <w:spacing w:val="1"/>
        </w:rPr>
        <w:t xml:space="preserve"> </w:t>
      </w:r>
      <w:r w:rsidR="00F16425" w:rsidRPr="00477A22">
        <w:t>если</w:t>
      </w:r>
      <w:r w:rsidR="00F16425" w:rsidRPr="00477A22">
        <w:rPr>
          <w:spacing w:val="1"/>
        </w:rPr>
        <w:t xml:space="preserve"> </w:t>
      </w:r>
      <w:r w:rsidR="00F16425" w:rsidRPr="00477A22">
        <w:t>для</w:t>
      </w:r>
      <w:r w:rsidR="00F16425" w:rsidRPr="00477A22">
        <w:rPr>
          <w:spacing w:val="1"/>
        </w:rPr>
        <w:t xml:space="preserve"> </w:t>
      </w:r>
      <w:r w:rsidR="00F16425" w:rsidRPr="00477A22">
        <w:t>Заявителя</w:t>
      </w:r>
      <w:r w:rsidR="00F16425" w:rsidRPr="00477A22">
        <w:rPr>
          <w:spacing w:val="1"/>
        </w:rPr>
        <w:t xml:space="preserve"> </w:t>
      </w:r>
      <w:r w:rsidR="00F16425" w:rsidRPr="00477A22">
        <w:t>заключение</w:t>
      </w:r>
      <w:r w:rsidR="00F16425" w:rsidRPr="00477A22">
        <w:rPr>
          <w:spacing w:val="1"/>
        </w:rPr>
        <w:t xml:space="preserve"> </w:t>
      </w:r>
      <w:r w:rsidR="00F16425" w:rsidRPr="00477A22">
        <w:t>договора,</w:t>
      </w:r>
      <w:r w:rsidR="00F16425" w:rsidRPr="00477A22">
        <w:rPr>
          <w:spacing w:val="1"/>
        </w:rPr>
        <w:t xml:space="preserve"> </w:t>
      </w:r>
      <w:r w:rsidR="00F16425" w:rsidRPr="00477A22">
        <w:t>внесение</w:t>
      </w:r>
      <w:r w:rsidR="00F16425" w:rsidRPr="00477A22">
        <w:rPr>
          <w:spacing w:val="-67"/>
        </w:rPr>
        <w:t xml:space="preserve"> </w:t>
      </w:r>
      <w:r w:rsidR="00F16425" w:rsidRPr="00477A22">
        <w:t>задатка</w:t>
      </w:r>
      <w:r w:rsidR="00F16425" w:rsidRPr="00477A22">
        <w:rPr>
          <w:spacing w:val="-3"/>
        </w:rPr>
        <w:t xml:space="preserve"> </w:t>
      </w:r>
      <w:r w:rsidR="00F16425" w:rsidRPr="00477A22">
        <w:t>или</w:t>
      </w:r>
      <w:r w:rsidR="00F16425" w:rsidRPr="00477A22">
        <w:rPr>
          <w:spacing w:val="-4"/>
        </w:rPr>
        <w:t xml:space="preserve"> </w:t>
      </w:r>
      <w:r w:rsidR="00F16425" w:rsidRPr="00477A22">
        <w:t>обеспечение</w:t>
      </w:r>
      <w:r w:rsidR="00F16425" w:rsidRPr="00477A22">
        <w:rPr>
          <w:spacing w:val="-2"/>
        </w:rPr>
        <w:t xml:space="preserve"> </w:t>
      </w:r>
      <w:r w:rsidR="00F16425" w:rsidRPr="00477A22">
        <w:t>исполнения</w:t>
      </w:r>
      <w:r w:rsidR="00F16425" w:rsidRPr="00477A22">
        <w:rPr>
          <w:spacing w:val="-5"/>
        </w:rPr>
        <w:t xml:space="preserve"> </w:t>
      </w:r>
      <w:r w:rsidR="00F16425" w:rsidRPr="00477A22">
        <w:t>договора</w:t>
      </w:r>
      <w:r w:rsidR="00F16425" w:rsidRPr="00477A22">
        <w:rPr>
          <w:spacing w:val="-2"/>
        </w:rPr>
        <w:t xml:space="preserve"> </w:t>
      </w:r>
      <w:r w:rsidR="00F16425" w:rsidRPr="00477A22">
        <w:t>являются</w:t>
      </w:r>
      <w:r w:rsidR="00F16425" w:rsidRPr="00477A22">
        <w:rPr>
          <w:spacing w:val="-2"/>
        </w:rPr>
        <w:t xml:space="preserve"> </w:t>
      </w:r>
      <w:r w:rsidR="00F16425" w:rsidRPr="00477A22">
        <w:t>крупной</w:t>
      </w:r>
      <w:r w:rsidR="00F16425" w:rsidRPr="00477A22">
        <w:rPr>
          <w:spacing w:val="-2"/>
        </w:rPr>
        <w:t xml:space="preserve"> </w:t>
      </w:r>
      <w:r w:rsidR="00F16425" w:rsidRPr="00477A22">
        <w:t>сделкой;</w:t>
      </w:r>
    </w:p>
    <w:p w14:paraId="5115B083" w14:textId="21C2B936" w:rsidR="00F16425" w:rsidRPr="00477A22" w:rsidRDefault="002D5CC0" w:rsidP="002D5CC0">
      <w:pPr>
        <w:pStyle w:val="af7"/>
        <w:widowControl w:val="0"/>
        <w:tabs>
          <w:tab w:val="left" w:pos="1302"/>
        </w:tabs>
        <w:autoSpaceDE w:val="0"/>
        <w:autoSpaceDN w:val="0"/>
        <w:ind w:left="0"/>
        <w:jc w:val="both"/>
      </w:pPr>
      <w:r w:rsidRPr="00477A22">
        <w:t>-</w:t>
      </w:r>
      <w:r w:rsidR="00F16425" w:rsidRPr="00477A22">
        <w:t>информацию о непроведении ликвидации юридического лица, об</w:t>
      </w:r>
      <w:r w:rsidR="00F16425" w:rsidRPr="00477A22">
        <w:rPr>
          <w:spacing w:val="1"/>
        </w:rPr>
        <w:t xml:space="preserve"> </w:t>
      </w:r>
      <w:r w:rsidR="00F16425" w:rsidRPr="00477A22">
        <w:t>отсутствии</w:t>
      </w:r>
      <w:r w:rsidR="00F16425" w:rsidRPr="00477A22">
        <w:rPr>
          <w:spacing w:val="1"/>
        </w:rPr>
        <w:t xml:space="preserve"> </w:t>
      </w:r>
      <w:r w:rsidR="00F16425" w:rsidRPr="00477A22">
        <w:t>решения</w:t>
      </w:r>
      <w:r w:rsidR="00F16425" w:rsidRPr="00477A22">
        <w:rPr>
          <w:spacing w:val="1"/>
        </w:rPr>
        <w:t xml:space="preserve"> </w:t>
      </w:r>
      <w:r w:rsidR="00F16425" w:rsidRPr="00477A22">
        <w:t>арбитражного</w:t>
      </w:r>
      <w:r w:rsidR="00F16425" w:rsidRPr="00477A22">
        <w:rPr>
          <w:spacing w:val="1"/>
        </w:rPr>
        <w:t xml:space="preserve"> </w:t>
      </w:r>
      <w:r w:rsidR="00F16425" w:rsidRPr="00477A22">
        <w:t>суда</w:t>
      </w:r>
      <w:r w:rsidR="00F16425" w:rsidRPr="00477A22">
        <w:rPr>
          <w:spacing w:val="1"/>
        </w:rPr>
        <w:t xml:space="preserve"> </w:t>
      </w:r>
      <w:r w:rsidR="00F16425" w:rsidRPr="00477A22">
        <w:t>о</w:t>
      </w:r>
      <w:r w:rsidR="00F16425" w:rsidRPr="00477A22">
        <w:rPr>
          <w:spacing w:val="1"/>
        </w:rPr>
        <w:t xml:space="preserve"> </w:t>
      </w:r>
      <w:r w:rsidR="00F16425" w:rsidRPr="00477A22">
        <w:t>признании</w:t>
      </w:r>
      <w:r w:rsidR="00F16425" w:rsidRPr="00477A22">
        <w:rPr>
          <w:spacing w:val="1"/>
        </w:rPr>
        <w:t xml:space="preserve"> </w:t>
      </w:r>
      <w:r w:rsidR="00F16425" w:rsidRPr="00477A22">
        <w:t>Заявителя</w:t>
      </w:r>
      <w:r w:rsidR="00F16425" w:rsidRPr="00477A22">
        <w:rPr>
          <w:spacing w:val="1"/>
        </w:rPr>
        <w:t xml:space="preserve"> </w:t>
      </w:r>
      <w:r w:rsidR="00F16425" w:rsidRPr="00477A22">
        <w:t>–</w:t>
      </w:r>
      <w:r w:rsidR="00F16425" w:rsidRPr="00477A22">
        <w:rPr>
          <w:spacing w:val="1"/>
        </w:rPr>
        <w:t xml:space="preserve"> </w:t>
      </w:r>
      <w:r w:rsidR="00F16425" w:rsidRPr="00477A22">
        <w:t>юридического лица или индивидуального предпринимателя несостоятельным</w:t>
      </w:r>
      <w:r w:rsidR="00F16425" w:rsidRPr="00477A22">
        <w:rPr>
          <w:spacing w:val="-67"/>
        </w:rPr>
        <w:t xml:space="preserve"> </w:t>
      </w:r>
      <w:r w:rsidR="00F16425" w:rsidRPr="00477A22">
        <w:t>(банкротом)</w:t>
      </w:r>
      <w:r w:rsidR="00F16425" w:rsidRPr="00477A22">
        <w:rPr>
          <w:spacing w:val="-4"/>
        </w:rPr>
        <w:t xml:space="preserve"> </w:t>
      </w:r>
      <w:r w:rsidR="00F16425" w:rsidRPr="00477A22">
        <w:t>и об открытии конкурсного производства.</w:t>
      </w:r>
    </w:p>
    <w:p w14:paraId="47D50D98" w14:textId="77777777" w:rsidR="00F16425" w:rsidRPr="00477A22" w:rsidRDefault="00F16425" w:rsidP="002D5CC0">
      <w:pPr>
        <w:pStyle w:val="af7"/>
        <w:numPr>
          <w:ilvl w:val="0"/>
          <w:numId w:val="23"/>
        </w:numPr>
        <w:ind w:left="0" w:firstLine="0"/>
        <w:jc w:val="both"/>
        <w:rPr>
          <w:rFonts w:eastAsia="Calibri"/>
        </w:rPr>
      </w:pPr>
      <w:r w:rsidRPr="00477A22">
        <w:rPr>
          <w:rFonts w:eastAsia="Calibri"/>
        </w:rPr>
        <w:t>В</w:t>
      </w:r>
      <w:r w:rsidRPr="00477A22">
        <w:rPr>
          <w:rFonts w:eastAsia="Calibri"/>
          <w:spacing w:val="1"/>
        </w:rPr>
        <w:t xml:space="preserve"> </w:t>
      </w:r>
      <w:r w:rsidRPr="00477A22">
        <w:rPr>
          <w:rFonts w:eastAsia="Calibri"/>
        </w:rPr>
        <w:t>случае</w:t>
      </w:r>
      <w:r w:rsidRPr="00477A22">
        <w:rPr>
          <w:rFonts w:eastAsia="Calibri"/>
          <w:spacing w:val="1"/>
        </w:rPr>
        <w:t xml:space="preserve"> </w:t>
      </w:r>
      <w:r w:rsidRPr="00477A22">
        <w:rPr>
          <w:rFonts w:eastAsia="Calibri"/>
        </w:rPr>
        <w:t>внесения</w:t>
      </w:r>
      <w:r w:rsidRPr="00477A22">
        <w:rPr>
          <w:rFonts w:eastAsia="Calibri"/>
          <w:spacing w:val="1"/>
        </w:rPr>
        <w:t xml:space="preserve"> </w:t>
      </w:r>
      <w:r w:rsidRPr="00477A22">
        <w:rPr>
          <w:rFonts w:eastAsia="Calibri"/>
        </w:rPr>
        <w:t>Заявителем</w:t>
      </w:r>
      <w:r w:rsidRPr="00477A22">
        <w:rPr>
          <w:rFonts w:eastAsia="Calibri"/>
          <w:spacing w:val="1"/>
        </w:rPr>
        <w:t xml:space="preserve"> </w:t>
      </w:r>
      <w:r w:rsidRPr="00477A22">
        <w:rPr>
          <w:rFonts w:eastAsia="Calibri"/>
        </w:rPr>
        <w:t>изменений</w:t>
      </w:r>
      <w:r w:rsidRPr="00477A22">
        <w:rPr>
          <w:rFonts w:eastAsia="Calibri"/>
          <w:spacing w:val="1"/>
        </w:rPr>
        <w:t xml:space="preserve"> </w:t>
      </w:r>
      <w:r w:rsidRPr="00477A22">
        <w:rPr>
          <w:rFonts w:eastAsia="Calibri"/>
        </w:rPr>
        <w:t>в</w:t>
      </w:r>
      <w:r w:rsidRPr="00477A22">
        <w:rPr>
          <w:rFonts w:eastAsia="Calibri"/>
          <w:spacing w:val="1"/>
        </w:rPr>
        <w:t xml:space="preserve"> </w:t>
      </w:r>
      <w:r w:rsidRPr="00477A22">
        <w:rPr>
          <w:rFonts w:eastAsia="Calibri"/>
        </w:rPr>
        <w:t>информацию</w:t>
      </w:r>
      <w:r w:rsidRPr="00477A22">
        <w:rPr>
          <w:rFonts w:eastAsia="Calibri"/>
          <w:spacing w:val="1"/>
        </w:rPr>
        <w:t xml:space="preserve"> </w:t>
      </w:r>
      <w:r w:rsidRPr="00477A22">
        <w:rPr>
          <w:rFonts w:eastAsia="Calibri"/>
        </w:rPr>
        <w:t>и</w:t>
      </w:r>
      <w:r w:rsidRPr="00477A22">
        <w:rPr>
          <w:rFonts w:eastAsia="Calibri"/>
          <w:spacing w:val="1"/>
        </w:rPr>
        <w:t xml:space="preserve"> </w:t>
      </w:r>
      <w:r w:rsidRPr="00477A22">
        <w:rPr>
          <w:rFonts w:eastAsia="Calibri"/>
        </w:rPr>
        <w:t>(или)</w:t>
      </w:r>
      <w:r w:rsidRPr="00477A22">
        <w:rPr>
          <w:rFonts w:eastAsia="Calibri"/>
          <w:spacing w:val="1"/>
        </w:rPr>
        <w:t xml:space="preserve"> </w:t>
      </w:r>
      <w:r w:rsidRPr="00477A22">
        <w:rPr>
          <w:rFonts w:eastAsia="Calibri"/>
        </w:rPr>
        <w:t>документы, направление которых осуществляется Оператором посредством</w:t>
      </w:r>
      <w:r w:rsidRPr="00477A22">
        <w:rPr>
          <w:rFonts w:eastAsia="Calibri"/>
          <w:spacing w:val="1"/>
        </w:rPr>
        <w:t xml:space="preserve"> </w:t>
      </w:r>
      <w:r w:rsidRPr="00477A22">
        <w:rPr>
          <w:rFonts w:eastAsia="Calibri"/>
        </w:rPr>
        <w:t>информационного взаимодействия с Официальным сайтом, такие внесенные</w:t>
      </w:r>
      <w:r w:rsidRPr="00477A22">
        <w:rPr>
          <w:rFonts w:eastAsia="Calibri"/>
          <w:spacing w:val="1"/>
        </w:rPr>
        <w:t xml:space="preserve"> </w:t>
      </w:r>
      <w:r w:rsidRPr="00477A22">
        <w:rPr>
          <w:rFonts w:eastAsia="Calibri"/>
        </w:rPr>
        <w:t xml:space="preserve">изменения либо такие новые </w:t>
      </w:r>
      <w:r w:rsidRPr="00477A22">
        <w:rPr>
          <w:rFonts w:eastAsia="Calibri"/>
        </w:rPr>
        <w:lastRenderedPageBreak/>
        <w:t>информация и (или) документы применяются к</w:t>
      </w:r>
      <w:r w:rsidRPr="00477A22">
        <w:rPr>
          <w:rFonts w:eastAsia="Calibri"/>
          <w:spacing w:val="1"/>
        </w:rPr>
        <w:t xml:space="preserve"> </w:t>
      </w:r>
      <w:r w:rsidRPr="00477A22">
        <w:rPr>
          <w:rFonts w:eastAsia="Calibri"/>
        </w:rPr>
        <w:t>отношениям, связанным с участием в аукционе, заявка на участие, в котором</w:t>
      </w:r>
      <w:r w:rsidRPr="00477A22">
        <w:rPr>
          <w:rFonts w:eastAsia="Calibri"/>
          <w:spacing w:val="1"/>
        </w:rPr>
        <w:t xml:space="preserve"> </w:t>
      </w:r>
      <w:r w:rsidRPr="00477A22">
        <w:rPr>
          <w:rFonts w:eastAsia="Calibri"/>
        </w:rPr>
        <w:t>подана</w:t>
      </w:r>
      <w:r w:rsidRPr="00477A22">
        <w:rPr>
          <w:rFonts w:eastAsia="Calibri"/>
          <w:spacing w:val="1"/>
        </w:rPr>
        <w:t xml:space="preserve"> </w:t>
      </w:r>
      <w:r w:rsidRPr="00477A22">
        <w:rPr>
          <w:rFonts w:eastAsia="Calibri"/>
        </w:rPr>
        <w:t>Заявителем</w:t>
      </w:r>
      <w:r w:rsidRPr="00477A22">
        <w:rPr>
          <w:rFonts w:eastAsia="Calibri"/>
          <w:spacing w:val="1"/>
        </w:rPr>
        <w:t xml:space="preserve"> </w:t>
      </w:r>
      <w:r w:rsidRPr="00477A22">
        <w:rPr>
          <w:rFonts w:eastAsia="Calibri"/>
        </w:rPr>
        <w:t>после</w:t>
      </w:r>
      <w:r w:rsidRPr="00477A22">
        <w:rPr>
          <w:rFonts w:eastAsia="Calibri"/>
          <w:spacing w:val="1"/>
        </w:rPr>
        <w:t xml:space="preserve"> </w:t>
      </w:r>
      <w:r w:rsidRPr="00477A22">
        <w:rPr>
          <w:rFonts w:eastAsia="Calibri"/>
        </w:rPr>
        <w:t>размещения</w:t>
      </w:r>
      <w:r w:rsidRPr="00477A22">
        <w:rPr>
          <w:rFonts w:eastAsia="Calibri"/>
          <w:spacing w:val="1"/>
        </w:rPr>
        <w:t xml:space="preserve"> </w:t>
      </w:r>
      <w:r w:rsidRPr="00477A22">
        <w:rPr>
          <w:rFonts w:eastAsia="Calibri"/>
        </w:rPr>
        <w:t>внесенных</w:t>
      </w:r>
      <w:r w:rsidRPr="00477A22">
        <w:rPr>
          <w:rFonts w:eastAsia="Calibri"/>
          <w:spacing w:val="1"/>
        </w:rPr>
        <w:t xml:space="preserve"> </w:t>
      </w:r>
      <w:r w:rsidRPr="00477A22">
        <w:rPr>
          <w:rFonts w:eastAsia="Calibri"/>
        </w:rPr>
        <w:t>изменений,</w:t>
      </w:r>
      <w:r w:rsidRPr="00477A22">
        <w:rPr>
          <w:rFonts w:eastAsia="Calibri"/>
          <w:spacing w:val="1"/>
        </w:rPr>
        <w:t xml:space="preserve"> </w:t>
      </w:r>
      <w:r w:rsidRPr="00477A22">
        <w:rPr>
          <w:rFonts w:eastAsia="Calibri"/>
        </w:rPr>
        <w:t>новой</w:t>
      </w:r>
      <w:r w:rsidRPr="00477A22">
        <w:rPr>
          <w:rFonts w:eastAsia="Calibri"/>
          <w:spacing w:val="1"/>
        </w:rPr>
        <w:t xml:space="preserve"> </w:t>
      </w:r>
      <w:r w:rsidRPr="00477A22">
        <w:rPr>
          <w:rFonts w:eastAsia="Calibri"/>
        </w:rPr>
        <w:t>информации</w:t>
      </w:r>
      <w:r w:rsidRPr="00477A22">
        <w:rPr>
          <w:rFonts w:eastAsia="Calibri"/>
          <w:spacing w:val="-1"/>
        </w:rPr>
        <w:t xml:space="preserve"> </w:t>
      </w:r>
      <w:r w:rsidRPr="00477A22">
        <w:rPr>
          <w:rFonts w:eastAsia="Calibri"/>
        </w:rPr>
        <w:t>и (или)</w:t>
      </w:r>
      <w:r w:rsidRPr="00477A22">
        <w:rPr>
          <w:rFonts w:eastAsia="Calibri"/>
          <w:spacing w:val="-3"/>
        </w:rPr>
        <w:t xml:space="preserve"> </w:t>
      </w:r>
      <w:r w:rsidRPr="00477A22">
        <w:rPr>
          <w:rFonts w:eastAsia="Calibri"/>
        </w:rPr>
        <w:t>документов</w:t>
      </w:r>
      <w:r w:rsidRPr="00477A22">
        <w:rPr>
          <w:rFonts w:eastAsia="Calibri"/>
          <w:spacing w:val="-3"/>
        </w:rPr>
        <w:t xml:space="preserve"> </w:t>
      </w:r>
      <w:r w:rsidRPr="00477A22">
        <w:rPr>
          <w:rFonts w:eastAsia="Calibri"/>
        </w:rPr>
        <w:t>на Официальном сайте.</w:t>
      </w:r>
    </w:p>
    <w:p w14:paraId="53776200" w14:textId="77777777" w:rsidR="00F16425" w:rsidRPr="00477A22" w:rsidRDefault="00F16425" w:rsidP="002D5CC0">
      <w:pPr>
        <w:pStyle w:val="af7"/>
        <w:widowControl w:val="0"/>
        <w:numPr>
          <w:ilvl w:val="0"/>
          <w:numId w:val="23"/>
        </w:numPr>
        <w:tabs>
          <w:tab w:val="left" w:pos="1429"/>
        </w:tabs>
        <w:autoSpaceDE w:val="0"/>
        <w:autoSpaceDN w:val="0"/>
        <w:ind w:left="0" w:firstLine="0"/>
        <w:jc w:val="both"/>
      </w:pPr>
      <w:r w:rsidRPr="00477A22">
        <w:t xml:space="preserve">Заявки подаются на электронную площадку, начиная с даты </w:t>
      </w:r>
      <w:proofErr w:type="gramStart"/>
      <w:r w:rsidRPr="00477A22">
        <w:t xml:space="preserve">начала </w:t>
      </w:r>
      <w:r w:rsidRPr="00477A22">
        <w:rPr>
          <w:spacing w:val="-67"/>
        </w:rPr>
        <w:t xml:space="preserve"> </w:t>
      </w:r>
      <w:r w:rsidRPr="00477A22">
        <w:t>приема</w:t>
      </w:r>
      <w:proofErr w:type="gramEnd"/>
      <w:r w:rsidRPr="00477A22">
        <w:t xml:space="preserve"> заявок до времени и даты окончания приема заявок, указанных в</w:t>
      </w:r>
      <w:r w:rsidRPr="00477A22">
        <w:rPr>
          <w:spacing w:val="1"/>
        </w:rPr>
        <w:t xml:space="preserve"> </w:t>
      </w:r>
      <w:r w:rsidRPr="00477A22">
        <w:t>извещении</w:t>
      </w:r>
      <w:r w:rsidRPr="00477A22">
        <w:rPr>
          <w:spacing w:val="-1"/>
        </w:rPr>
        <w:t xml:space="preserve"> </w:t>
      </w:r>
      <w:r w:rsidRPr="00477A22">
        <w:t>о</w:t>
      </w:r>
      <w:r w:rsidRPr="00477A22">
        <w:rPr>
          <w:spacing w:val="-3"/>
        </w:rPr>
        <w:t xml:space="preserve"> </w:t>
      </w:r>
      <w:r w:rsidRPr="00477A22">
        <w:t>проведении аукциона.</w:t>
      </w:r>
    </w:p>
    <w:p w14:paraId="25F7756A" w14:textId="77777777" w:rsidR="00F16425" w:rsidRPr="00477A22" w:rsidRDefault="00F16425" w:rsidP="002D5CC0">
      <w:pPr>
        <w:pStyle w:val="af7"/>
        <w:widowControl w:val="0"/>
        <w:numPr>
          <w:ilvl w:val="0"/>
          <w:numId w:val="23"/>
        </w:numPr>
        <w:tabs>
          <w:tab w:val="left" w:pos="1470"/>
        </w:tabs>
        <w:autoSpaceDE w:val="0"/>
        <w:autoSpaceDN w:val="0"/>
        <w:ind w:left="0" w:firstLine="0"/>
        <w:jc w:val="both"/>
      </w:pPr>
      <w:r w:rsidRPr="00477A22">
        <w:t>В течение одного часа со времени поступления заявки Оператор</w:t>
      </w:r>
      <w:r w:rsidRPr="00477A22">
        <w:rPr>
          <w:spacing w:val="1"/>
        </w:rPr>
        <w:t xml:space="preserve"> </w:t>
      </w:r>
      <w:r w:rsidRPr="00477A22">
        <w:t>сообщает</w:t>
      </w:r>
      <w:r w:rsidRPr="00477A22">
        <w:rPr>
          <w:spacing w:val="-1"/>
        </w:rPr>
        <w:t xml:space="preserve"> </w:t>
      </w:r>
      <w:r w:rsidRPr="00477A22">
        <w:t>Заявителю</w:t>
      </w:r>
      <w:r w:rsidRPr="00477A22">
        <w:rPr>
          <w:spacing w:val="-2"/>
        </w:rPr>
        <w:t xml:space="preserve"> </w:t>
      </w:r>
      <w:r w:rsidRPr="00477A22">
        <w:t>о</w:t>
      </w:r>
      <w:r w:rsidRPr="00477A22">
        <w:rPr>
          <w:spacing w:val="-1"/>
        </w:rPr>
        <w:t xml:space="preserve"> </w:t>
      </w:r>
      <w:r w:rsidRPr="00477A22">
        <w:t>ее</w:t>
      </w:r>
      <w:r w:rsidRPr="00477A22">
        <w:rPr>
          <w:spacing w:val="-1"/>
        </w:rPr>
        <w:t xml:space="preserve"> </w:t>
      </w:r>
      <w:r w:rsidRPr="00477A22">
        <w:t>поступлении</w:t>
      </w:r>
      <w:r w:rsidRPr="00477A22">
        <w:rPr>
          <w:spacing w:val="-4"/>
        </w:rPr>
        <w:t xml:space="preserve"> </w:t>
      </w:r>
      <w:r w:rsidRPr="00477A22">
        <w:t>путем</w:t>
      </w:r>
      <w:r w:rsidRPr="00477A22">
        <w:rPr>
          <w:spacing w:val="-2"/>
        </w:rPr>
        <w:t xml:space="preserve"> </w:t>
      </w:r>
      <w:r w:rsidRPr="00477A22">
        <w:t>направления</w:t>
      </w:r>
      <w:r w:rsidRPr="00477A22">
        <w:rPr>
          <w:spacing w:val="-4"/>
        </w:rPr>
        <w:t xml:space="preserve"> </w:t>
      </w:r>
      <w:r w:rsidRPr="00477A22">
        <w:t>уведомления.</w:t>
      </w:r>
    </w:p>
    <w:p w14:paraId="21602E10" w14:textId="77777777" w:rsidR="00F16425" w:rsidRPr="00477A22" w:rsidRDefault="00F16425" w:rsidP="002D5CC0">
      <w:pPr>
        <w:pStyle w:val="af7"/>
        <w:widowControl w:val="0"/>
        <w:numPr>
          <w:ilvl w:val="0"/>
          <w:numId w:val="23"/>
        </w:numPr>
        <w:tabs>
          <w:tab w:val="left" w:pos="1427"/>
        </w:tabs>
        <w:autoSpaceDE w:val="0"/>
        <w:autoSpaceDN w:val="0"/>
        <w:ind w:left="0" w:firstLine="0"/>
        <w:jc w:val="both"/>
      </w:pPr>
      <w:r w:rsidRPr="00477A22">
        <w:t xml:space="preserve">Заявитель вправе не позднее дня окончания приема заявок </w:t>
      </w:r>
      <w:proofErr w:type="gramStart"/>
      <w:r w:rsidRPr="00477A22">
        <w:t xml:space="preserve">отозвать </w:t>
      </w:r>
      <w:r w:rsidRPr="00477A22">
        <w:rPr>
          <w:spacing w:val="-67"/>
        </w:rPr>
        <w:t xml:space="preserve"> </w:t>
      </w:r>
      <w:r w:rsidRPr="00477A22">
        <w:t>заявку</w:t>
      </w:r>
      <w:proofErr w:type="gramEnd"/>
      <w:r w:rsidRPr="00477A22">
        <w:t xml:space="preserve"> путем направления уведомления об отзыве заявки на электронную</w:t>
      </w:r>
      <w:r w:rsidRPr="00477A22">
        <w:rPr>
          <w:spacing w:val="1"/>
        </w:rPr>
        <w:t xml:space="preserve"> </w:t>
      </w:r>
      <w:r w:rsidRPr="00477A22">
        <w:t>площадку.</w:t>
      </w:r>
    </w:p>
    <w:p w14:paraId="01D3EB64" w14:textId="77777777" w:rsidR="00F16425" w:rsidRPr="00477A22" w:rsidRDefault="00F16425" w:rsidP="002D5CC0">
      <w:pPr>
        <w:pStyle w:val="af7"/>
        <w:numPr>
          <w:ilvl w:val="0"/>
          <w:numId w:val="23"/>
        </w:numPr>
        <w:ind w:left="0" w:firstLine="0"/>
        <w:jc w:val="both"/>
        <w:rPr>
          <w:rFonts w:eastAsia="Calibri"/>
        </w:rPr>
      </w:pPr>
      <w:r w:rsidRPr="00477A22">
        <w:rPr>
          <w:rFonts w:eastAsia="Calibri"/>
        </w:rPr>
        <w:t>В</w:t>
      </w:r>
      <w:r w:rsidRPr="00477A22">
        <w:rPr>
          <w:rFonts w:eastAsia="Calibri"/>
          <w:spacing w:val="1"/>
        </w:rPr>
        <w:t xml:space="preserve"> </w:t>
      </w:r>
      <w:r w:rsidRPr="00477A22">
        <w:rPr>
          <w:rFonts w:eastAsia="Calibri"/>
        </w:rPr>
        <w:t>случае</w:t>
      </w:r>
      <w:r w:rsidRPr="00477A22">
        <w:rPr>
          <w:rFonts w:eastAsia="Calibri"/>
          <w:spacing w:val="1"/>
        </w:rPr>
        <w:t xml:space="preserve"> </w:t>
      </w:r>
      <w:r w:rsidRPr="00477A22">
        <w:rPr>
          <w:rFonts w:eastAsia="Calibri"/>
        </w:rPr>
        <w:t>отзыва</w:t>
      </w:r>
      <w:r w:rsidRPr="00477A22">
        <w:rPr>
          <w:rFonts w:eastAsia="Calibri"/>
          <w:spacing w:val="1"/>
        </w:rPr>
        <w:t xml:space="preserve"> </w:t>
      </w:r>
      <w:r w:rsidRPr="00477A22">
        <w:rPr>
          <w:rFonts w:eastAsia="Calibri"/>
        </w:rPr>
        <w:t>Заявителем</w:t>
      </w:r>
      <w:r w:rsidRPr="00477A22">
        <w:rPr>
          <w:rFonts w:eastAsia="Calibri"/>
          <w:spacing w:val="1"/>
        </w:rPr>
        <w:t xml:space="preserve"> </w:t>
      </w:r>
      <w:r w:rsidRPr="00477A22">
        <w:rPr>
          <w:rFonts w:eastAsia="Calibri"/>
        </w:rPr>
        <w:t>заявки</w:t>
      </w:r>
      <w:r w:rsidRPr="00477A22">
        <w:rPr>
          <w:rFonts w:eastAsia="Calibri"/>
          <w:spacing w:val="1"/>
        </w:rPr>
        <w:t xml:space="preserve"> </w:t>
      </w:r>
      <w:r w:rsidRPr="00477A22">
        <w:rPr>
          <w:rFonts w:eastAsia="Calibri"/>
        </w:rPr>
        <w:t>в</w:t>
      </w:r>
      <w:r w:rsidRPr="00477A22">
        <w:rPr>
          <w:rFonts w:eastAsia="Calibri"/>
          <w:spacing w:val="1"/>
        </w:rPr>
        <w:t xml:space="preserve"> </w:t>
      </w:r>
      <w:r w:rsidRPr="00477A22">
        <w:rPr>
          <w:rFonts w:eastAsia="Calibri"/>
        </w:rPr>
        <w:t>установленном</w:t>
      </w:r>
      <w:r w:rsidRPr="00477A22">
        <w:rPr>
          <w:rFonts w:eastAsia="Calibri"/>
          <w:spacing w:val="1"/>
        </w:rPr>
        <w:t xml:space="preserve"> </w:t>
      </w:r>
      <w:r w:rsidRPr="00477A22">
        <w:rPr>
          <w:rFonts w:eastAsia="Calibri"/>
        </w:rPr>
        <w:t>порядке,</w:t>
      </w:r>
      <w:r w:rsidRPr="00477A22">
        <w:rPr>
          <w:rFonts w:eastAsia="Calibri"/>
          <w:spacing w:val="1"/>
        </w:rPr>
        <w:t xml:space="preserve"> </w:t>
      </w:r>
      <w:r w:rsidRPr="00477A22">
        <w:rPr>
          <w:rFonts w:eastAsia="Calibri"/>
        </w:rPr>
        <w:t>уведомление</w:t>
      </w:r>
      <w:r w:rsidRPr="00477A22">
        <w:rPr>
          <w:rFonts w:eastAsia="Calibri"/>
          <w:spacing w:val="1"/>
        </w:rPr>
        <w:t xml:space="preserve"> </w:t>
      </w:r>
      <w:r w:rsidRPr="00477A22">
        <w:rPr>
          <w:rFonts w:eastAsia="Calibri"/>
        </w:rPr>
        <w:t>об</w:t>
      </w:r>
      <w:r w:rsidRPr="00477A22">
        <w:rPr>
          <w:rFonts w:eastAsia="Calibri"/>
          <w:spacing w:val="1"/>
        </w:rPr>
        <w:t xml:space="preserve"> </w:t>
      </w:r>
      <w:r w:rsidRPr="00477A22">
        <w:rPr>
          <w:rFonts w:eastAsia="Calibri"/>
        </w:rPr>
        <w:t>отзыве</w:t>
      </w:r>
      <w:r w:rsidRPr="00477A22">
        <w:rPr>
          <w:rFonts w:eastAsia="Calibri"/>
          <w:spacing w:val="1"/>
        </w:rPr>
        <w:t xml:space="preserve"> </w:t>
      </w:r>
      <w:r w:rsidRPr="00477A22">
        <w:rPr>
          <w:rFonts w:eastAsia="Calibri"/>
        </w:rPr>
        <w:t>заявки</w:t>
      </w:r>
      <w:r w:rsidRPr="00477A22">
        <w:rPr>
          <w:rFonts w:eastAsia="Calibri"/>
          <w:spacing w:val="1"/>
        </w:rPr>
        <w:t xml:space="preserve"> </w:t>
      </w:r>
      <w:r w:rsidRPr="00477A22">
        <w:rPr>
          <w:rFonts w:eastAsia="Calibri"/>
        </w:rPr>
        <w:t>вместе</w:t>
      </w:r>
      <w:r w:rsidRPr="00477A22">
        <w:rPr>
          <w:rFonts w:eastAsia="Calibri"/>
          <w:spacing w:val="1"/>
        </w:rPr>
        <w:t xml:space="preserve"> </w:t>
      </w:r>
      <w:r w:rsidRPr="00477A22">
        <w:rPr>
          <w:rFonts w:eastAsia="Calibri"/>
        </w:rPr>
        <w:t>с</w:t>
      </w:r>
      <w:r w:rsidRPr="00477A22">
        <w:rPr>
          <w:rFonts w:eastAsia="Calibri"/>
          <w:spacing w:val="1"/>
        </w:rPr>
        <w:t xml:space="preserve"> </w:t>
      </w:r>
      <w:r w:rsidRPr="00477A22">
        <w:rPr>
          <w:rFonts w:eastAsia="Calibri"/>
        </w:rPr>
        <w:t>заявкой</w:t>
      </w:r>
      <w:r w:rsidRPr="00477A22">
        <w:rPr>
          <w:rFonts w:eastAsia="Calibri"/>
          <w:spacing w:val="1"/>
        </w:rPr>
        <w:t xml:space="preserve"> </w:t>
      </w:r>
      <w:r w:rsidRPr="00477A22">
        <w:rPr>
          <w:rFonts w:eastAsia="Calibri"/>
        </w:rPr>
        <w:t>в</w:t>
      </w:r>
      <w:r w:rsidRPr="00477A22">
        <w:rPr>
          <w:rFonts w:eastAsia="Calibri"/>
          <w:spacing w:val="1"/>
        </w:rPr>
        <w:t xml:space="preserve"> </w:t>
      </w:r>
      <w:r w:rsidRPr="00477A22">
        <w:rPr>
          <w:rFonts w:eastAsia="Calibri"/>
        </w:rPr>
        <w:t>течение</w:t>
      </w:r>
      <w:r w:rsidRPr="00477A22">
        <w:rPr>
          <w:rFonts w:eastAsia="Calibri"/>
          <w:spacing w:val="1"/>
        </w:rPr>
        <w:t xml:space="preserve"> </w:t>
      </w:r>
      <w:r w:rsidRPr="00477A22">
        <w:rPr>
          <w:rFonts w:eastAsia="Calibri"/>
        </w:rPr>
        <w:t>одного</w:t>
      </w:r>
      <w:r w:rsidRPr="00477A22">
        <w:rPr>
          <w:rFonts w:eastAsia="Calibri"/>
          <w:spacing w:val="1"/>
        </w:rPr>
        <w:t xml:space="preserve"> </w:t>
      </w:r>
      <w:r w:rsidRPr="00477A22">
        <w:rPr>
          <w:rFonts w:eastAsia="Calibri"/>
        </w:rPr>
        <w:t>часа</w:t>
      </w:r>
      <w:r w:rsidRPr="00477A22">
        <w:rPr>
          <w:rFonts w:eastAsia="Calibri"/>
          <w:spacing w:val="1"/>
        </w:rPr>
        <w:t xml:space="preserve"> </w:t>
      </w:r>
      <w:r w:rsidRPr="00477A22">
        <w:rPr>
          <w:rFonts w:eastAsia="Calibri"/>
        </w:rPr>
        <w:t>поступает в личный кабинет на электронной площадке Организатору торгов,</w:t>
      </w:r>
      <w:r w:rsidRPr="00477A22">
        <w:rPr>
          <w:rFonts w:eastAsia="Calibri"/>
          <w:spacing w:val="1"/>
        </w:rPr>
        <w:t xml:space="preserve"> </w:t>
      </w:r>
      <w:r w:rsidRPr="00477A22">
        <w:rPr>
          <w:rFonts w:eastAsia="Calibri"/>
        </w:rPr>
        <w:t>о чем</w:t>
      </w:r>
      <w:r w:rsidRPr="00477A22">
        <w:rPr>
          <w:rFonts w:eastAsia="Calibri"/>
          <w:spacing w:val="-5"/>
        </w:rPr>
        <w:t xml:space="preserve"> </w:t>
      </w:r>
      <w:r w:rsidRPr="00477A22">
        <w:rPr>
          <w:rFonts w:eastAsia="Calibri"/>
        </w:rPr>
        <w:t>Заявителю</w:t>
      </w:r>
      <w:r w:rsidRPr="00477A22">
        <w:rPr>
          <w:rFonts w:eastAsia="Calibri"/>
          <w:spacing w:val="-1"/>
        </w:rPr>
        <w:t xml:space="preserve"> </w:t>
      </w:r>
      <w:r w:rsidRPr="00477A22">
        <w:rPr>
          <w:rFonts w:eastAsia="Calibri"/>
        </w:rPr>
        <w:t>направляется</w:t>
      </w:r>
      <w:r w:rsidRPr="00477A22">
        <w:rPr>
          <w:rFonts w:eastAsia="Calibri"/>
          <w:spacing w:val="-1"/>
        </w:rPr>
        <w:t xml:space="preserve"> </w:t>
      </w:r>
      <w:r w:rsidRPr="00477A22">
        <w:rPr>
          <w:rFonts w:eastAsia="Calibri"/>
        </w:rPr>
        <w:t>соответствующее уведомление.</w:t>
      </w:r>
    </w:p>
    <w:p w14:paraId="39FA0B0F" w14:textId="77777777" w:rsidR="00F16425" w:rsidRPr="00477A22" w:rsidRDefault="00F16425" w:rsidP="002D5CC0">
      <w:pPr>
        <w:pStyle w:val="af7"/>
        <w:widowControl w:val="0"/>
        <w:numPr>
          <w:ilvl w:val="0"/>
          <w:numId w:val="23"/>
        </w:numPr>
        <w:tabs>
          <w:tab w:val="left" w:pos="1487"/>
        </w:tabs>
        <w:autoSpaceDE w:val="0"/>
        <w:autoSpaceDN w:val="0"/>
        <w:ind w:left="0" w:firstLine="0"/>
        <w:jc w:val="both"/>
      </w:pPr>
      <w:r w:rsidRPr="00477A22">
        <w:t>Изменение заявки допускается только путем подачи Заявителем</w:t>
      </w:r>
      <w:r w:rsidRPr="00477A22">
        <w:rPr>
          <w:spacing w:val="1"/>
        </w:rPr>
        <w:t xml:space="preserve"> </w:t>
      </w:r>
      <w:r w:rsidRPr="00477A22">
        <w:t>новой</w:t>
      </w:r>
      <w:r w:rsidRPr="00477A22">
        <w:rPr>
          <w:spacing w:val="44"/>
        </w:rPr>
        <w:t xml:space="preserve"> </w:t>
      </w:r>
      <w:r w:rsidRPr="00477A22">
        <w:t>заявки</w:t>
      </w:r>
      <w:r w:rsidRPr="00477A22">
        <w:rPr>
          <w:spacing w:val="45"/>
        </w:rPr>
        <w:t xml:space="preserve"> </w:t>
      </w:r>
      <w:r w:rsidRPr="00477A22">
        <w:t>в</w:t>
      </w:r>
      <w:r w:rsidRPr="00477A22">
        <w:rPr>
          <w:spacing w:val="44"/>
        </w:rPr>
        <w:t xml:space="preserve"> </w:t>
      </w:r>
      <w:r w:rsidRPr="00477A22">
        <w:t>установленные</w:t>
      </w:r>
      <w:r w:rsidRPr="00477A22">
        <w:rPr>
          <w:spacing w:val="44"/>
        </w:rPr>
        <w:t xml:space="preserve"> </w:t>
      </w:r>
      <w:r w:rsidRPr="00477A22">
        <w:t>в</w:t>
      </w:r>
      <w:r w:rsidRPr="00477A22">
        <w:rPr>
          <w:spacing w:val="44"/>
        </w:rPr>
        <w:t xml:space="preserve"> </w:t>
      </w:r>
      <w:r w:rsidRPr="00477A22">
        <w:t>извещении</w:t>
      </w:r>
      <w:r w:rsidRPr="00477A22">
        <w:rPr>
          <w:spacing w:val="44"/>
        </w:rPr>
        <w:t xml:space="preserve"> </w:t>
      </w:r>
      <w:r w:rsidRPr="00477A22">
        <w:t>о</w:t>
      </w:r>
      <w:r w:rsidRPr="00477A22">
        <w:rPr>
          <w:spacing w:val="42"/>
        </w:rPr>
        <w:t xml:space="preserve"> </w:t>
      </w:r>
      <w:r w:rsidRPr="00477A22">
        <w:t>проведении</w:t>
      </w:r>
      <w:r w:rsidRPr="00477A22">
        <w:rPr>
          <w:spacing w:val="45"/>
        </w:rPr>
        <w:t xml:space="preserve"> </w:t>
      </w:r>
      <w:r w:rsidRPr="00477A22">
        <w:t>аукциона</w:t>
      </w:r>
      <w:r w:rsidRPr="00477A22">
        <w:rPr>
          <w:spacing w:val="55"/>
        </w:rPr>
        <w:t xml:space="preserve"> </w:t>
      </w:r>
      <w:r w:rsidRPr="00477A22">
        <w:t>сроки, при</w:t>
      </w:r>
      <w:r w:rsidRPr="00477A22">
        <w:rPr>
          <w:spacing w:val="-2"/>
        </w:rPr>
        <w:t xml:space="preserve"> </w:t>
      </w:r>
      <w:r w:rsidRPr="00477A22">
        <w:t>этом</w:t>
      </w:r>
      <w:r w:rsidRPr="00477A22">
        <w:rPr>
          <w:spacing w:val="-5"/>
        </w:rPr>
        <w:t xml:space="preserve"> </w:t>
      </w:r>
      <w:r w:rsidRPr="00477A22">
        <w:t>первоначальная</w:t>
      </w:r>
      <w:r w:rsidRPr="00477A22">
        <w:rPr>
          <w:spacing w:val="-2"/>
        </w:rPr>
        <w:t xml:space="preserve"> </w:t>
      </w:r>
      <w:r w:rsidRPr="00477A22">
        <w:t>заявка</w:t>
      </w:r>
      <w:r w:rsidRPr="00477A22">
        <w:rPr>
          <w:spacing w:val="-5"/>
        </w:rPr>
        <w:t xml:space="preserve"> </w:t>
      </w:r>
      <w:r w:rsidRPr="00477A22">
        <w:t>должна</w:t>
      </w:r>
      <w:r w:rsidRPr="00477A22">
        <w:rPr>
          <w:spacing w:val="-2"/>
        </w:rPr>
        <w:t xml:space="preserve"> </w:t>
      </w:r>
      <w:r w:rsidRPr="00477A22">
        <w:t>быть</w:t>
      </w:r>
      <w:r w:rsidRPr="00477A22">
        <w:rPr>
          <w:spacing w:val="-6"/>
        </w:rPr>
        <w:t xml:space="preserve"> </w:t>
      </w:r>
      <w:r w:rsidRPr="00477A22">
        <w:t>отозвана.</w:t>
      </w:r>
    </w:p>
    <w:p w14:paraId="48870CFA" w14:textId="77777777" w:rsidR="00F16425" w:rsidRPr="00477A22" w:rsidRDefault="00F16425" w:rsidP="00477A22">
      <w:pPr>
        <w:spacing w:after="0" w:line="240" w:lineRule="auto"/>
        <w:jc w:val="center"/>
        <w:rPr>
          <w:rFonts w:ascii="Times New Roman" w:eastAsia="Calibri" w:hAnsi="Times New Roman" w:cs="Times New Roman"/>
          <w:sz w:val="24"/>
          <w:szCs w:val="24"/>
        </w:rPr>
      </w:pPr>
    </w:p>
    <w:p w14:paraId="0009AB17" w14:textId="7C3367B4" w:rsidR="00F16425" w:rsidRPr="00477A22" w:rsidRDefault="002D5CC0" w:rsidP="00477A22">
      <w:pPr>
        <w:pStyle w:val="af7"/>
        <w:widowControl w:val="0"/>
        <w:autoSpaceDE w:val="0"/>
        <w:autoSpaceDN w:val="0"/>
        <w:ind w:left="0"/>
        <w:jc w:val="center"/>
        <w:rPr>
          <w:b/>
        </w:rPr>
      </w:pPr>
      <w:r w:rsidRPr="00477A22">
        <w:rPr>
          <w:b/>
        </w:rPr>
        <w:t>3.</w:t>
      </w:r>
      <w:r w:rsidR="00F16425" w:rsidRPr="00477A22">
        <w:rPr>
          <w:b/>
        </w:rPr>
        <w:t>Порядок внесения и возврата задатка</w:t>
      </w:r>
    </w:p>
    <w:p w14:paraId="0DF543C9" w14:textId="77777777" w:rsidR="00F16425" w:rsidRPr="00477A22" w:rsidRDefault="00F16425" w:rsidP="00E5337D">
      <w:pPr>
        <w:spacing w:after="0" w:line="240" w:lineRule="auto"/>
        <w:jc w:val="both"/>
        <w:rPr>
          <w:rFonts w:ascii="Times New Roman" w:eastAsia="Calibri" w:hAnsi="Times New Roman" w:cs="Times New Roman"/>
          <w:b/>
          <w:sz w:val="24"/>
          <w:szCs w:val="24"/>
        </w:rPr>
      </w:pPr>
    </w:p>
    <w:p w14:paraId="153632DE" w14:textId="77777777" w:rsidR="00F16425" w:rsidRPr="00477A22" w:rsidRDefault="00F16425" w:rsidP="002D5CC0">
      <w:pPr>
        <w:pStyle w:val="af7"/>
        <w:widowControl w:val="0"/>
        <w:numPr>
          <w:ilvl w:val="0"/>
          <w:numId w:val="24"/>
        </w:numPr>
        <w:tabs>
          <w:tab w:val="left" w:pos="1442"/>
        </w:tabs>
        <w:autoSpaceDE w:val="0"/>
        <w:autoSpaceDN w:val="0"/>
        <w:ind w:left="0" w:firstLine="0"/>
        <w:jc w:val="both"/>
      </w:pPr>
      <w:r w:rsidRPr="00477A22">
        <w:t>Платежи по перечислению задатка для участия в торгах и порядок</w:t>
      </w:r>
      <w:r w:rsidRPr="00477A22">
        <w:rPr>
          <w:spacing w:val="1"/>
        </w:rPr>
        <w:t xml:space="preserve"> </w:t>
      </w:r>
      <w:r w:rsidRPr="00477A22">
        <w:t>возврата задатка осуществляются в соответствии с Регламентом электронной</w:t>
      </w:r>
      <w:r w:rsidRPr="00477A22">
        <w:rPr>
          <w:spacing w:val="1"/>
        </w:rPr>
        <w:t xml:space="preserve"> </w:t>
      </w:r>
      <w:r w:rsidRPr="00477A22">
        <w:t>площадки.</w:t>
      </w:r>
      <w:r w:rsidRPr="00477A22">
        <w:rPr>
          <w:spacing w:val="1"/>
        </w:rPr>
        <w:t xml:space="preserve"> </w:t>
      </w:r>
      <w:r w:rsidRPr="00477A22">
        <w:t>При</w:t>
      </w:r>
      <w:r w:rsidRPr="00477A22">
        <w:rPr>
          <w:spacing w:val="1"/>
        </w:rPr>
        <w:t xml:space="preserve"> </w:t>
      </w:r>
      <w:r w:rsidRPr="00477A22">
        <w:t>подаче</w:t>
      </w:r>
      <w:r w:rsidRPr="00477A22">
        <w:rPr>
          <w:spacing w:val="1"/>
        </w:rPr>
        <w:t xml:space="preserve"> </w:t>
      </w:r>
      <w:r w:rsidRPr="00477A22">
        <w:t>заявки</w:t>
      </w:r>
      <w:r w:rsidRPr="00477A22">
        <w:rPr>
          <w:spacing w:val="1"/>
        </w:rPr>
        <w:t xml:space="preserve"> </w:t>
      </w:r>
      <w:r w:rsidRPr="00477A22">
        <w:t>на</w:t>
      </w:r>
      <w:r w:rsidRPr="00477A22">
        <w:rPr>
          <w:spacing w:val="1"/>
        </w:rPr>
        <w:t xml:space="preserve"> </w:t>
      </w:r>
      <w:r w:rsidRPr="00477A22">
        <w:t>участие</w:t>
      </w:r>
      <w:r w:rsidRPr="00477A22">
        <w:rPr>
          <w:spacing w:val="1"/>
        </w:rPr>
        <w:t xml:space="preserve"> </w:t>
      </w:r>
      <w:r w:rsidRPr="00477A22">
        <w:t>в</w:t>
      </w:r>
      <w:r w:rsidRPr="00477A22">
        <w:rPr>
          <w:spacing w:val="1"/>
        </w:rPr>
        <w:t xml:space="preserve"> </w:t>
      </w:r>
      <w:r w:rsidRPr="00477A22">
        <w:t>аукционе</w:t>
      </w:r>
      <w:r w:rsidRPr="00477A22">
        <w:rPr>
          <w:spacing w:val="1"/>
        </w:rPr>
        <w:t xml:space="preserve"> </w:t>
      </w:r>
      <w:r w:rsidRPr="00477A22">
        <w:t>в</w:t>
      </w:r>
      <w:r w:rsidRPr="00477A22">
        <w:rPr>
          <w:spacing w:val="1"/>
        </w:rPr>
        <w:t xml:space="preserve"> </w:t>
      </w:r>
      <w:r w:rsidRPr="00477A22">
        <w:t>соответствии</w:t>
      </w:r>
      <w:r w:rsidRPr="00477A22">
        <w:rPr>
          <w:spacing w:val="1"/>
        </w:rPr>
        <w:t xml:space="preserve"> </w:t>
      </w:r>
      <w:r w:rsidRPr="00477A22">
        <w:t>с</w:t>
      </w:r>
      <w:r w:rsidRPr="00477A22">
        <w:rPr>
          <w:spacing w:val="1"/>
        </w:rPr>
        <w:t xml:space="preserve"> </w:t>
      </w:r>
      <w:r w:rsidRPr="00477A22">
        <w:t>требованиями документации об аукционе, соглашение о задатке считается</w:t>
      </w:r>
      <w:r w:rsidRPr="00477A22">
        <w:rPr>
          <w:spacing w:val="1"/>
        </w:rPr>
        <w:t xml:space="preserve"> </w:t>
      </w:r>
      <w:r w:rsidRPr="00477A22">
        <w:t>совершенным в письменной форме. Для подачи заявки на участие в аукционе необходимо внести денежные средства в размере установленного задатка на</w:t>
      </w:r>
      <w:r w:rsidRPr="00477A22">
        <w:rPr>
          <w:spacing w:val="1"/>
        </w:rPr>
        <w:t xml:space="preserve"> </w:t>
      </w:r>
      <w:r w:rsidRPr="00477A22">
        <w:t>счет,</w:t>
      </w:r>
      <w:r w:rsidRPr="00477A22">
        <w:rPr>
          <w:spacing w:val="-2"/>
        </w:rPr>
        <w:t xml:space="preserve"> </w:t>
      </w:r>
      <w:r w:rsidRPr="00477A22">
        <w:t>открытый на электронной площадке.</w:t>
      </w:r>
    </w:p>
    <w:p w14:paraId="5B4A1C4C" w14:textId="77777777" w:rsidR="00F16425" w:rsidRPr="00477A22" w:rsidRDefault="00F16425" w:rsidP="002D5CC0">
      <w:pPr>
        <w:pStyle w:val="af7"/>
        <w:widowControl w:val="0"/>
        <w:numPr>
          <w:ilvl w:val="0"/>
          <w:numId w:val="24"/>
        </w:numPr>
        <w:tabs>
          <w:tab w:val="left" w:pos="1422"/>
        </w:tabs>
        <w:autoSpaceDE w:val="0"/>
        <w:autoSpaceDN w:val="0"/>
        <w:ind w:left="0" w:firstLine="0"/>
        <w:jc w:val="both"/>
      </w:pPr>
      <w:r w:rsidRPr="00477A22">
        <w:t>Задаток, внесенный лицом, с которым заключается договор аренды,</w:t>
      </w:r>
      <w:r w:rsidRPr="00477A22">
        <w:rPr>
          <w:spacing w:val="-67"/>
        </w:rPr>
        <w:t xml:space="preserve"> </w:t>
      </w:r>
      <w:r w:rsidRPr="00477A22">
        <w:t>перечисляется на счет Инициатора аукциона в счет оплаты денежных средств</w:t>
      </w:r>
      <w:r w:rsidRPr="00477A22">
        <w:rPr>
          <w:spacing w:val="-67"/>
        </w:rPr>
        <w:t xml:space="preserve"> </w:t>
      </w:r>
      <w:r w:rsidRPr="00477A22">
        <w:t>по</w:t>
      </w:r>
      <w:r w:rsidRPr="00477A22">
        <w:rPr>
          <w:spacing w:val="-4"/>
        </w:rPr>
        <w:t xml:space="preserve"> </w:t>
      </w:r>
      <w:r w:rsidRPr="00477A22">
        <w:t>договору</w:t>
      </w:r>
      <w:r w:rsidRPr="00477A22">
        <w:rPr>
          <w:spacing w:val="-4"/>
        </w:rPr>
        <w:t xml:space="preserve"> </w:t>
      </w:r>
      <w:r w:rsidRPr="00477A22">
        <w:t>аренды.</w:t>
      </w:r>
    </w:p>
    <w:p w14:paraId="452C795A" w14:textId="77777777" w:rsidR="00F16425" w:rsidRPr="00477A22" w:rsidRDefault="00F16425" w:rsidP="002D5CC0">
      <w:pPr>
        <w:pStyle w:val="af7"/>
        <w:widowControl w:val="0"/>
        <w:numPr>
          <w:ilvl w:val="0"/>
          <w:numId w:val="24"/>
        </w:numPr>
        <w:tabs>
          <w:tab w:val="left" w:pos="1600"/>
        </w:tabs>
        <w:autoSpaceDE w:val="0"/>
        <w:autoSpaceDN w:val="0"/>
        <w:ind w:left="0" w:firstLine="0"/>
        <w:jc w:val="both"/>
      </w:pPr>
      <w:r w:rsidRPr="00477A22">
        <w:t>Задаток</w:t>
      </w:r>
      <w:r w:rsidRPr="00477A22">
        <w:rPr>
          <w:spacing w:val="1"/>
        </w:rPr>
        <w:t xml:space="preserve"> </w:t>
      </w:r>
      <w:r w:rsidRPr="00477A22">
        <w:t>возвращается</w:t>
      </w:r>
      <w:r w:rsidRPr="00477A22">
        <w:rPr>
          <w:spacing w:val="1"/>
        </w:rPr>
        <w:t xml:space="preserve"> </w:t>
      </w:r>
      <w:r w:rsidRPr="00477A22">
        <w:t>всем</w:t>
      </w:r>
      <w:r w:rsidRPr="00477A22">
        <w:rPr>
          <w:spacing w:val="1"/>
        </w:rPr>
        <w:t xml:space="preserve"> </w:t>
      </w:r>
      <w:r w:rsidRPr="00477A22">
        <w:t>Участникам</w:t>
      </w:r>
      <w:r w:rsidRPr="00477A22">
        <w:rPr>
          <w:spacing w:val="1"/>
        </w:rPr>
        <w:t xml:space="preserve"> </w:t>
      </w:r>
      <w:r w:rsidRPr="00477A22">
        <w:t>аукциона,</w:t>
      </w:r>
      <w:r w:rsidRPr="00477A22">
        <w:rPr>
          <w:spacing w:val="1"/>
        </w:rPr>
        <w:t xml:space="preserve"> </w:t>
      </w:r>
      <w:r w:rsidRPr="00477A22">
        <w:t>которые</w:t>
      </w:r>
      <w:r w:rsidRPr="00477A22">
        <w:rPr>
          <w:spacing w:val="1"/>
        </w:rPr>
        <w:t xml:space="preserve"> </w:t>
      </w:r>
      <w:r w:rsidRPr="00477A22">
        <w:t>участвовали в аукционе в электронной форме, но не стали победителями, за</w:t>
      </w:r>
      <w:r w:rsidRPr="00477A22">
        <w:rPr>
          <w:spacing w:val="1"/>
        </w:rPr>
        <w:t xml:space="preserve"> </w:t>
      </w:r>
      <w:r w:rsidRPr="00477A22">
        <w:t>исключением</w:t>
      </w:r>
      <w:r w:rsidRPr="00477A22">
        <w:rPr>
          <w:spacing w:val="34"/>
        </w:rPr>
        <w:t xml:space="preserve"> </w:t>
      </w:r>
      <w:r w:rsidRPr="00477A22">
        <w:t>Участника</w:t>
      </w:r>
      <w:r w:rsidRPr="00477A22">
        <w:rPr>
          <w:spacing w:val="33"/>
        </w:rPr>
        <w:t xml:space="preserve"> </w:t>
      </w:r>
      <w:r w:rsidRPr="00477A22">
        <w:t>аукциона,</w:t>
      </w:r>
      <w:r w:rsidRPr="00477A22">
        <w:rPr>
          <w:spacing w:val="30"/>
        </w:rPr>
        <w:t xml:space="preserve"> </w:t>
      </w:r>
      <w:r w:rsidRPr="00477A22">
        <w:t>сделавшего</w:t>
      </w:r>
      <w:r w:rsidRPr="00477A22">
        <w:rPr>
          <w:spacing w:val="33"/>
        </w:rPr>
        <w:t xml:space="preserve"> </w:t>
      </w:r>
      <w:r w:rsidRPr="00477A22">
        <w:t>предпоследнее</w:t>
      </w:r>
      <w:r w:rsidRPr="00477A22">
        <w:rPr>
          <w:spacing w:val="33"/>
        </w:rPr>
        <w:t xml:space="preserve"> </w:t>
      </w:r>
      <w:r w:rsidRPr="00477A22">
        <w:t>предложение</w:t>
      </w:r>
      <w:r w:rsidRPr="00477A22">
        <w:rPr>
          <w:spacing w:val="-68"/>
        </w:rPr>
        <w:t xml:space="preserve"> </w:t>
      </w:r>
      <w:r w:rsidRPr="00477A22">
        <w:t>о цене договора, в течение 5 рабочих дней с даты подписания протокола</w:t>
      </w:r>
      <w:r w:rsidRPr="00477A22">
        <w:rPr>
          <w:spacing w:val="1"/>
        </w:rPr>
        <w:t xml:space="preserve"> </w:t>
      </w:r>
      <w:r w:rsidRPr="00477A22">
        <w:t>аукциона.</w:t>
      </w:r>
    </w:p>
    <w:p w14:paraId="56384EFB" w14:textId="77777777" w:rsidR="00F16425" w:rsidRPr="00477A22" w:rsidRDefault="00F16425" w:rsidP="002D5CC0">
      <w:pPr>
        <w:pStyle w:val="af7"/>
        <w:widowControl w:val="0"/>
        <w:numPr>
          <w:ilvl w:val="0"/>
          <w:numId w:val="24"/>
        </w:numPr>
        <w:tabs>
          <w:tab w:val="left" w:pos="1514"/>
        </w:tabs>
        <w:autoSpaceDE w:val="0"/>
        <w:autoSpaceDN w:val="0"/>
        <w:ind w:left="0" w:firstLine="0"/>
        <w:jc w:val="both"/>
      </w:pPr>
      <w:r w:rsidRPr="00477A22">
        <w:t>Задаток,</w:t>
      </w:r>
      <w:r w:rsidRPr="00477A22">
        <w:rPr>
          <w:spacing w:val="1"/>
        </w:rPr>
        <w:t xml:space="preserve"> </w:t>
      </w:r>
      <w:r w:rsidRPr="00477A22">
        <w:t>внесенный</w:t>
      </w:r>
      <w:r w:rsidRPr="00477A22">
        <w:rPr>
          <w:spacing w:val="1"/>
        </w:rPr>
        <w:t xml:space="preserve"> </w:t>
      </w:r>
      <w:r w:rsidRPr="00477A22">
        <w:t>лицом,</w:t>
      </w:r>
      <w:r w:rsidRPr="00477A22">
        <w:rPr>
          <w:spacing w:val="1"/>
        </w:rPr>
        <w:t xml:space="preserve"> </w:t>
      </w:r>
      <w:r w:rsidRPr="00477A22">
        <w:t>признанным</w:t>
      </w:r>
      <w:r w:rsidRPr="00477A22">
        <w:rPr>
          <w:spacing w:val="1"/>
        </w:rPr>
        <w:t xml:space="preserve"> </w:t>
      </w:r>
      <w:r w:rsidRPr="00477A22">
        <w:t>Участником</w:t>
      </w:r>
      <w:r w:rsidRPr="00477A22">
        <w:rPr>
          <w:spacing w:val="1"/>
        </w:rPr>
        <w:t xml:space="preserve"> </w:t>
      </w:r>
      <w:r w:rsidRPr="00477A22">
        <w:t>аукциона,</w:t>
      </w:r>
      <w:r w:rsidRPr="00477A22">
        <w:rPr>
          <w:spacing w:val="1"/>
        </w:rPr>
        <w:t xml:space="preserve"> </w:t>
      </w:r>
      <w:r w:rsidRPr="00477A22">
        <w:t>сделавшим</w:t>
      </w:r>
      <w:r w:rsidRPr="00477A22">
        <w:rPr>
          <w:spacing w:val="1"/>
        </w:rPr>
        <w:t xml:space="preserve"> </w:t>
      </w:r>
      <w:r w:rsidRPr="00477A22">
        <w:t>предпоследнее</w:t>
      </w:r>
      <w:r w:rsidRPr="00477A22">
        <w:rPr>
          <w:spacing w:val="1"/>
        </w:rPr>
        <w:t xml:space="preserve"> </w:t>
      </w:r>
      <w:r w:rsidRPr="00477A22">
        <w:t>предложение</w:t>
      </w:r>
      <w:r w:rsidRPr="00477A22">
        <w:rPr>
          <w:spacing w:val="1"/>
        </w:rPr>
        <w:t xml:space="preserve"> </w:t>
      </w:r>
      <w:r w:rsidRPr="00477A22">
        <w:t>о</w:t>
      </w:r>
      <w:r w:rsidRPr="00477A22">
        <w:rPr>
          <w:spacing w:val="1"/>
        </w:rPr>
        <w:t xml:space="preserve"> </w:t>
      </w:r>
      <w:r w:rsidRPr="00477A22">
        <w:t>цене</w:t>
      </w:r>
      <w:r w:rsidRPr="00477A22">
        <w:rPr>
          <w:spacing w:val="1"/>
        </w:rPr>
        <w:t xml:space="preserve"> </w:t>
      </w:r>
      <w:r w:rsidRPr="00477A22">
        <w:t>договора,</w:t>
      </w:r>
      <w:r w:rsidRPr="00477A22">
        <w:rPr>
          <w:spacing w:val="1"/>
        </w:rPr>
        <w:t xml:space="preserve"> </w:t>
      </w:r>
      <w:r w:rsidRPr="00477A22">
        <w:t>возвращается</w:t>
      </w:r>
      <w:r w:rsidRPr="00477A22">
        <w:rPr>
          <w:spacing w:val="1"/>
        </w:rPr>
        <w:t xml:space="preserve"> </w:t>
      </w:r>
      <w:r w:rsidRPr="00477A22">
        <w:t>в</w:t>
      </w:r>
      <w:r w:rsidRPr="00477A22">
        <w:rPr>
          <w:spacing w:val="1"/>
        </w:rPr>
        <w:t xml:space="preserve"> </w:t>
      </w:r>
      <w:r w:rsidRPr="00477A22">
        <w:t>течение</w:t>
      </w:r>
      <w:r w:rsidRPr="00477A22">
        <w:rPr>
          <w:spacing w:val="-4"/>
        </w:rPr>
        <w:t xml:space="preserve"> </w:t>
      </w:r>
      <w:r w:rsidRPr="00477A22">
        <w:t>5</w:t>
      </w:r>
      <w:r w:rsidRPr="00477A22">
        <w:rPr>
          <w:spacing w:val="1"/>
        </w:rPr>
        <w:t xml:space="preserve"> </w:t>
      </w:r>
      <w:r w:rsidRPr="00477A22">
        <w:t>рабочих</w:t>
      </w:r>
      <w:r w:rsidRPr="00477A22">
        <w:rPr>
          <w:spacing w:val="-4"/>
        </w:rPr>
        <w:t xml:space="preserve"> </w:t>
      </w:r>
      <w:r w:rsidRPr="00477A22">
        <w:t>дней</w:t>
      </w:r>
      <w:r w:rsidRPr="00477A22">
        <w:rPr>
          <w:spacing w:val="1"/>
        </w:rPr>
        <w:t xml:space="preserve"> </w:t>
      </w:r>
      <w:r w:rsidRPr="00477A22">
        <w:t>с</w:t>
      </w:r>
      <w:r w:rsidRPr="00477A22">
        <w:rPr>
          <w:spacing w:val="-5"/>
        </w:rPr>
        <w:t xml:space="preserve"> </w:t>
      </w:r>
      <w:r w:rsidRPr="00477A22">
        <w:t>даты подписания</w:t>
      </w:r>
      <w:r w:rsidRPr="00477A22">
        <w:rPr>
          <w:spacing w:val="-4"/>
        </w:rPr>
        <w:t xml:space="preserve"> </w:t>
      </w:r>
      <w:r w:rsidRPr="00477A22">
        <w:t>договора аренды.</w:t>
      </w:r>
    </w:p>
    <w:p w14:paraId="493AD27E" w14:textId="77777777" w:rsidR="00F16425" w:rsidRPr="00477A22" w:rsidRDefault="00F16425" w:rsidP="002D5CC0">
      <w:pPr>
        <w:pStyle w:val="af7"/>
        <w:widowControl w:val="0"/>
        <w:numPr>
          <w:ilvl w:val="0"/>
          <w:numId w:val="24"/>
        </w:numPr>
        <w:tabs>
          <w:tab w:val="left" w:pos="1504"/>
        </w:tabs>
        <w:autoSpaceDE w:val="0"/>
        <w:autoSpaceDN w:val="0"/>
        <w:ind w:left="0" w:firstLine="0"/>
        <w:jc w:val="both"/>
      </w:pPr>
      <w:r w:rsidRPr="00477A22">
        <w:t>В</w:t>
      </w:r>
      <w:r w:rsidRPr="00477A22">
        <w:rPr>
          <w:spacing w:val="1"/>
        </w:rPr>
        <w:t xml:space="preserve"> </w:t>
      </w:r>
      <w:r w:rsidRPr="00477A22">
        <w:t>случае</w:t>
      </w:r>
      <w:r w:rsidRPr="00477A22">
        <w:rPr>
          <w:spacing w:val="1"/>
        </w:rPr>
        <w:t xml:space="preserve"> </w:t>
      </w:r>
      <w:r w:rsidRPr="00477A22">
        <w:t>отказа</w:t>
      </w:r>
      <w:r w:rsidRPr="00477A22">
        <w:rPr>
          <w:spacing w:val="1"/>
        </w:rPr>
        <w:t xml:space="preserve"> </w:t>
      </w:r>
      <w:r w:rsidRPr="00477A22">
        <w:t>Победителя</w:t>
      </w:r>
      <w:r w:rsidRPr="00477A22">
        <w:rPr>
          <w:spacing w:val="1"/>
        </w:rPr>
        <w:t xml:space="preserve"> </w:t>
      </w:r>
      <w:r w:rsidRPr="00477A22">
        <w:t>аукциона</w:t>
      </w:r>
      <w:r w:rsidRPr="00477A22">
        <w:rPr>
          <w:spacing w:val="1"/>
        </w:rPr>
        <w:t xml:space="preserve"> </w:t>
      </w:r>
      <w:r w:rsidRPr="00477A22">
        <w:t>от</w:t>
      </w:r>
      <w:r w:rsidRPr="00477A22">
        <w:rPr>
          <w:spacing w:val="1"/>
        </w:rPr>
        <w:t xml:space="preserve"> </w:t>
      </w:r>
      <w:r w:rsidRPr="00477A22">
        <w:t>заключения</w:t>
      </w:r>
      <w:r w:rsidRPr="00477A22">
        <w:rPr>
          <w:spacing w:val="1"/>
        </w:rPr>
        <w:t xml:space="preserve"> </w:t>
      </w:r>
      <w:r w:rsidRPr="00477A22">
        <w:t>договора</w:t>
      </w:r>
      <w:r w:rsidRPr="00477A22">
        <w:rPr>
          <w:spacing w:val="1"/>
        </w:rPr>
        <w:t xml:space="preserve"> </w:t>
      </w:r>
      <w:r w:rsidRPr="00477A22">
        <w:t>аренды либо при уклонении Победителя аукциона от заключения договора</w:t>
      </w:r>
      <w:r w:rsidRPr="00477A22">
        <w:rPr>
          <w:spacing w:val="1"/>
        </w:rPr>
        <w:t xml:space="preserve"> </w:t>
      </w:r>
      <w:r w:rsidRPr="00477A22">
        <w:t>аренды, он утрачивает право на аренду объекта нежилого фонда, задаток ему</w:t>
      </w:r>
      <w:r w:rsidRPr="00477A22">
        <w:rPr>
          <w:spacing w:val="1"/>
        </w:rPr>
        <w:t xml:space="preserve"> </w:t>
      </w:r>
      <w:r w:rsidRPr="00477A22">
        <w:t>не</w:t>
      </w:r>
      <w:r w:rsidRPr="00477A22">
        <w:rPr>
          <w:spacing w:val="1"/>
        </w:rPr>
        <w:t xml:space="preserve"> </w:t>
      </w:r>
      <w:r w:rsidRPr="00477A22">
        <w:t>возвращается.</w:t>
      </w:r>
      <w:r w:rsidRPr="00477A22">
        <w:rPr>
          <w:spacing w:val="1"/>
        </w:rPr>
        <w:t xml:space="preserve"> </w:t>
      </w:r>
      <w:r w:rsidRPr="00477A22">
        <w:t>При</w:t>
      </w:r>
      <w:r w:rsidRPr="00477A22">
        <w:rPr>
          <w:spacing w:val="1"/>
        </w:rPr>
        <w:t xml:space="preserve"> </w:t>
      </w:r>
      <w:r w:rsidRPr="00477A22">
        <w:t>этом</w:t>
      </w:r>
      <w:r w:rsidRPr="00477A22">
        <w:rPr>
          <w:spacing w:val="1"/>
        </w:rPr>
        <w:t xml:space="preserve"> </w:t>
      </w:r>
      <w:r w:rsidRPr="00477A22">
        <w:t>Организатор</w:t>
      </w:r>
      <w:r w:rsidRPr="00477A22">
        <w:rPr>
          <w:spacing w:val="1"/>
        </w:rPr>
        <w:t xml:space="preserve"> </w:t>
      </w:r>
      <w:r w:rsidRPr="00477A22">
        <w:t>торгов</w:t>
      </w:r>
      <w:r w:rsidRPr="00477A22">
        <w:rPr>
          <w:spacing w:val="1"/>
        </w:rPr>
        <w:t xml:space="preserve"> </w:t>
      </w:r>
      <w:r w:rsidRPr="00477A22">
        <w:t>передает</w:t>
      </w:r>
      <w:r w:rsidRPr="00477A22">
        <w:rPr>
          <w:spacing w:val="71"/>
        </w:rPr>
        <w:t xml:space="preserve"> </w:t>
      </w:r>
      <w:r w:rsidRPr="00477A22">
        <w:t>Участнику</w:t>
      </w:r>
      <w:r w:rsidRPr="00477A22">
        <w:rPr>
          <w:spacing w:val="1"/>
        </w:rPr>
        <w:t xml:space="preserve"> </w:t>
      </w:r>
      <w:r w:rsidRPr="00477A22">
        <w:t>аукциона, сделавшему предпоследнее предложение о цене договора, проект</w:t>
      </w:r>
      <w:r w:rsidRPr="00477A22">
        <w:rPr>
          <w:spacing w:val="1"/>
        </w:rPr>
        <w:t xml:space="preserve"> </w:t>
      </w:r>
      <w:r w:rsidRPr="00477A22">
        <w:t>договора аренды, который составлен путем включения в него цены договора</w:t>
      </w:r>
      <w:r w:rsidRPr="00477A22">
        <w:rPr>
          <w:spacing w:val="1"/>
        </w:rPr>
        <w:t xml:space="preserve"> </w:t>
      </w:r>
      <w:r w:rsidRPr="00477A22">
        <w:t>аренды,</w:t>
      </w:r>
      <w:r w:rsidRPr="00477A22">
        <w:rPr>
          <w:spacing w:val="1"/>
        </w:rPr>
        <w:t xml:space="preserve"> </w:t>
      </w:r>
      <w:r w:rsidRPr="00477A22">
        <w:t>предложенной</w:t>
      </w:r>
      <w:r w:rsidRPr="00477A22">
        <w:rPr>
          <w:spacing w:val="1"/>
        </w:rPr>
        <w:t xml:space="preserve"> </w:t>
      </w:r>
      <w:r w:rsidRPr="00477A22">
        <w:t>таким</w:t>
      </w:r>
      <w:r w:rsidRPr="00477A22">
        <w:rPr>
          <w:spacing w:val="1"/>
        </w:rPr>
        <w:t xml:space="preserve"> </w:t>
      </w:r>
      <w:r w:rsidRPr="00477A22">
        <w:t>Участником</w:t>
      </w:r>
      <w:r w:rsidRPr="00477A22">
        <w:rPr>
          <w:spacing w:val="1"/>
        </w:rPr>
        <w:t xml:space="preserve"> </w:t>
      </w:r>
      <w:r w:rsidRPr="00477A22">
        <w:t>аукциона,</w:t>
      </w:r>
      <w:r w:rsidRPr="00477A22">
        <w:rPr>
          <w:spacing w:val="1"/>
        </w:rPr>
        <w:t xml:space="preserve"> </w:t>
      </w:r>
      <w:r w:rsidRPr="00477A22">
        <w:t>а</w:t>
      </w:r>
      <w:r w:rsidRPr="00477A22">
        <w:rPr>
          <w:spacing w:val="1"/>
        </w:rPr>
        <w:t xml:space="preserve"> </w:t>
      </w:r>
      <w:r w:rsidRPr="00477A22">
        <w:t>также</w:t>
      </w:r>
      <w:r w:rsidRPr="00477A22">
        <w:rPr>
          <w:spacing w:val="1"/>
        </w:rPr>
        <w:t xml:space="preserve"> </w:t>
      </w:r>
      <w:r w:rsidRPr="00477A22">
        <w:t>акт</w:t>
      </w:r>
      <w:r w:rsidRPr="00477A22">
        <w:rPr>
          <w:spacing w:val="1"/>
        </w:rPr>
        <w:t xml:space="preserve"> </w:t>
      </w:r>
      <w:r w:rsidRPr="00477A22">
        <w:t>приема-</w:t>
      </w:r>
      <w:r w:rsidRPr="00477A22">
        <w:rPr>
          <w:spacing w:val="-67"/>
        </w:rPr>
        <w:t xml:space="preserve"> </w:t>
      </w:r>
      <w:r w:rsidRPr="00477A22">
        <w:t>передачи. При этом заключение договора аренды для Участника аукциона,</w:t>
      </w:r>
      <w:r w:rsidRPr="00477A22">
        <w:rPr>
          <w:spacing w:val="1"/>
        </w:rPr>
        <w:t xml:space="preserve"> </w:t>
      </w:r>
      <w:r w:rsidRPr="00477A22">
        <w:t>сделавшего</w:t>
      </w:r>
      <w:r w:rsidRPr="00477A22">
        <w:rPr>
          <w:spacing w:val="1"/>
        </w:rPr>
        <w:t xml:space="preserve"> </w:t>
      </w:r>
      <w:r w:rsidRPr="00477A22">
        <w:t>предпоследнее</w:t>
      </w:r>
      <w:r w:rsidRPr="00477A22">
        <w:rPr>
          <w:spacing w:val="1"/>
        </w:rPr>
        <w:t xml:space="preserve"> </w:t>
      </w:r>
      <w:r w:rsidRPr="00477A22">
        <w:t>предложение</w:t>
      </w:r>
      <w:r w:rsidRPr="00477A22">
        <w:rPr>
          <w:spacing w:val="1"/>
        </w:rPr>
        <w:t xml:space="preserve"> </w:t>
      </w:r>
      <w:r w:rsidRPr="00477A22">
        <w:t>о</w:t>
      </w:r>
      <w:r w:rsidRPr="00477A22">
        <w:rPr>
          <w:spacing w:val="1"/>
        </w:rPr>
        <w:t xml:space="preserve"> </w:t>
      </w:r>
      <w:r w:rsidRPr="00477A22">
        <w:t>цене</w:t>
      </w:r>
      <w:r w:rsidRPr="00477A22">
        <w:rPr>
          <w:spacing w:val="1"/>
        </w:rPr>
        <w:t xml:space="preserve"> </w:t>
      </w:r>
      <w:r w:rsidRPr="00477A22">
        <w:t>договора,</w:t>
      </w:r>
      <w:r w:rsidRPr="00477A22">
        <w:rPr>
          <w:spacing w:val="1"/>
        </w:rPr>
        <w:t xml:space="preserve"> </w:t>
      </w:r>
      <w:r w:rsidRPr="00477A22">
        <w:t>по</w:t>
      </w:r>
      <w:r w:rsidRPr="00477A22">
        <w:rPr>
          <w:spacing w:val="1"/>
        </w:rPr>
        <w:t xml:space="preserve"> </w:t>
      </w:r>
      <w:r w:rsidRPr="00477A22">
        <w:t>этой</w:t>
      </w:r>
      <w:r w:rsidRPr="00477A22">
        <w:rPr>
          <w:spacing w:val="1"/>
        </w:rPr>
        <w:t xml:space="preserve"> </w:t>
      </w:r>
      <w:r w:rsidRPr="00477A22">
        <w:t>цене</w:t>
      </w:r>
      <w:r w:rsidRPr="00477A22">
        <w:rPr>
          <w:spacing w:val="1"/>
        </w:rPr>
        <w:t xml:space="preserve"> </w:t>
      </w:r>
      <w:r w:rsidRPr="00477A22">
        <w:t>договора</w:t>
      </w:r>
      <w:r w:rsidRPr="00477A22">
        <w:rPr>
          <w:spacing w:val="-1"/>
        </w:rPr>
        <w:t xml:space="preserve"> </w:t>
      </w:r>
      <w:r w:rsidRPr="00477A22">
        <w:t>является обязательным.</w:t>
      </w:r>
    </w:p>
    <w:p w14:paraId="70AA0768" w14:textId="77777777" w:rsidR="00F16425" w:rsidRPr="00477A22" w:rsidRDefault="00F16425" w:rsidP="002D5CC0">
      <w:pPr>
        <w:pStyle w:val="af7"/>
        <w:widowControl w:val="0"/>
        <w:numPr>
          <w:ilvl w:val="0"/>
          <w:numId w:val="24"/>
        </w:numPr>
        <w:tabs>
          <w:tab w:val="left" w:pos="1710"/>
        </w:tabs>
        <w:autoSpaceDE w:val="0"/>
        <w:autoSpaceDN w:val="0"/>
        <w:ind w:left="0" w:firstLine="0"/>
        <w:jc w:val="both"/>
      </w:pPr>
      <w:r w:rsidRPr="00477A22">
        <w:t>В</w:t>
      </w:r>
      <w:r w:rsidRPr="00477A22">
        <w:rPr>
          <w:spacing w:val="1"/>
        </w:rPr>
        <w:t xml:space="preserve"> </w:t>
      </w:r>
      <w:r w:rsidRPr="00477A22">
        <w:t>случае</w:t>
      </w:r>
      <w:r w:rsidRPr="00477A22">
        <w:rPr>
          <w:spacing w:val="1"/>
        </w:rPr>
        <w:t xml:space="preserve"> </w:t>
      </w:r>
      <w:r w:rsidRPr="00477A22">
        <w:t>уклонения</w:t>
      </w:r>
      <w:r w:rsidRPr="00477A22">
        <w:rPr>
          <w:spacing w:val="1"/>
        </w:rPr>
        <w:t xml:space="preserve"> </w:t>
      </w:r>
      <w:r w:rsidRPr="00477A22">
        <w:t>Участника</w:t>
      </w:r>
      <w:r w:rsidRPr="00477A22">
        <w:rPr>
          <w:spacing w:val="1"/>
        </w:rPr>
        <w:t xml:space="preserve"> </w:t>
      </w:r>
      <w:r w:rsidRPr="00477A22">
        <w:t>аукциона,</w:t>
      </w:r>
      <w:r w:rsidRPr="00477A22">
        <w:rPr>
          <w:spacing w:val="1"/>
        </w:rPr>
        <w:t xml:space="preserve"> </w:t>
      </w:r>
      <w:r w:rsidRPr="00477A22">
        <w:t>сделавшего</w:t>
      </w:r>
      <w:r w:rsidRPr="00477A22">
        <w:rPr>
          <w:spacing w:val="-67"/>
        </w:rPr>
        <w:t xml:space="preserve"> </w:t>
      </w:r>
      <w:r w:rsidRPr="00477A22">
        <w:t>предпоследнее</w:t>
      </w:r>
      <w:r w:rsidRPr="00477A22">
        <w:rPr>
          <w:spacing w:val="1"/>
        </w:rPr>
        <w:t xml:space="preserve"> </w:t>
      </w:r>
      <w:r w:rsidRPr="00477A22">
        <w:t>предложение</w:t>
      </w:r>
      <w:r w:rsidRPr="00477A22">
        <w:rPr>
          <w:spacing w:val="1"/>
        </w:rPr>
        <w:t xml:space="preserve"> </w:t>
      </w:r>
      <w:r w:rsidRPr="00477A22">
        <w:t>о</w:t>
      </w:r>
      <w:r w:rsidRPr="00477A22">
        <w:rPr>
          <w:spacing w:val="1"/>
        </w:rPr>
        <w:t xml:space="preserve"> </w:t>
      </w:r>
      <w:r w:rsidRPr="00477A22">
        <w:t>цене</w:t>
      </w:r>
      <w:r w:rsidRPr="00477A22">
        <w:rPr>
          <w:spacing w:val="1"/>
        </w:rPr>
        <w:t xml:space="preserve"> </w:t>
      </w:r>
      <w:r w:rsidRPr="00477A22">
        <w:t>договора,</w:t>
      </w:r>
      <w:r w:rsidRPr="00477A22">
        <w:rPr>
          <w:spacing w:val="1"/>
        </w:rPr>
        <w:t xml:space="preserve"> </w:t>
      </w:r>
      <w:r w:rsidRPr="00477A22">
        <w:t>от</w:t>
      </w:r>
      <w:r w:rsidRPr="00477A22">
        <w:rPr>
          <w:spacing w:val="1"/>
        </w:rPr>
        <w:t xml:space="preserve"> </w:t>
      </w:r>
      <w:r w:rsidRPr="00477A22">
        <w:t>заключения</w:t>
      </w:r>
      <w:r w:rsidRPr="00477A22">
        <w:rPr>
          <w:spacing w:val="70"/>
        </w:rPr>
        <w:t xml:space="preserve"> </w:t>
      </w:r>
      <w:r w:rsidRPr="00477A22">
        <w:t>договора</w:t>
      </w:r>
      <w:r w:rsidRPr="00477A22">
        <w:rPr>
          <w:spacing w:val="1"/>
        </w:rPr>
        <w:t xml:space="preserve"> </w:t>
      </w:r>
      <w:r w:rsidRPr="00477A22">
        <w:t>аренды он утрачивает право на аренду объекта нежилого фонда, задаток ему</w:t>
      </w:r>
      <w:r w:rsidRPr="00477A22">
        <w:rPr>
          <w:spacing w:val="1"/>
        </w:rPr>
        <w:t xml:space="preserve"> </w:t>
      </w:r>
      <w:r w:rsidRPr="00477A22">
        <w:t>не</w:t>
      </w:r>
      <w:r w:rsidRPr="00477A22">
        <w:rPr>
          <w:spacing w:val="-1"/>
        </w:rPr>
        <w:t xml:space="preserve"> </w:t>
      </w:r>
      <w:r w:rsidRPr="00477A22">
        <w:t>возвращается.</w:t>
      </w:r>
    </w:p>
    <w:p w14:paraId="45EB269A" w14:textId="77777777" w:rsidR="00F16425" w:rsidRPr="00477A22" w:rsidRDefault="00F16425" w:rsidP="002D5CC0">
      <w:pPr>
        <w:pStyle w:val="af7"/>
        <w:widowControl w:val="0"/>
        <w:numPr>
          <w:ilvl w:val="0"/>
          <w:numId w:val="24"/>
        </w:numPr>
        <w:tabs>
          <w:tab w:val="left" w:pos="1506"/>
        </w:tabs>
        <w:autoSpaceDE w:val="0"/>
        <w:autoSpaceDN w:val="0"/>
        <w:ind w:left="0" w:firstLine="0"/>
        <w:jc w:val="both"/>
      </w:pPr>
      <w:r w:rsidRPr="00477A22">
        <w:t>В</w:t>
      </w:r>
      <w:r w:rsidRPr="00477A22">
        <w:rPr>
          <w:spacing w:val="1"/>
        </w:rPr>
        <w:t xml:space="preserve"> </w:t>
      </w:r>
      <w:r w:rsidRPr="00477A22">
        <w:t>случае</w:t>
      </w:r>
      <w:r w:rsidRPr="00477A22">
        <w:rPr>
          <w:spacing w:val="1"/>
        </w:rPr>
        <w:t xml:space="preserve"> </w:t>
      </w:r>
      <w:r w:rsidRPr="00477A22">
        <w:t>отказа</w:t>
      </w:r>
      <w:r w:rsidRPr="00477A22">
        <w:rPr>
          <w:spacing w:val="1"/>
        </w:rPr>
        <w:t xml:space="preserve"> </w:t>
      </w:r>
      <w:r w:rsidRPr="00477A22">
        <w:t>Организатора</w:t>
      </w:r>
      <w:r w:rsidRPr="00477A22">
        <w:rPr>
          <w:spacing w:val="1"/>
        </w:rPr>
        <w:t xml:space="preserve"> </w:t>
      </w:r>
      <w:r w:rsidRPr="00477A22">
        <w:t>торгов</w:t>
      </w:r>
      <w:r w:rsidRPr="00477A22">
        <w:rPr>
          <w:spacing w:val="1"/>
        </w:rPr>
        <w:t xml:space="preserve"> </w:t>
      </w:r>
      <w:r w:rsidRPr="00477A22">
        <w:t>от</w:t>
      </w:r>
      <w:r w:rsidRPr="00477A22">
        <w:rPr>
          <w:spacing w:val="1"/>
        </w:rPr>
        <w:t xml:space="preserve"> </w:t>
      </w:r>
      <w:r w:rsidRPr="00477A22">
        <w:t>проведения</w:t>
      </w:r>
      <w:r w:rsidRPr="00477A22">
        <w:rPr>
          <w:spacing w:val="1"/>
        </w:rPr>
        <w:t xml:space="preserve"> </w:t>
      </w:r>
      <w:r w:rsidRPr="00477A22">
        <w:t>аукциона,</w:t>
      </w:r>
      <w:r w:rsidRPr="00477A22">
        <w:rPr>
          <w:spacing w:val="1"/>
        </w:rPr>
        <w:t xml:space="preserve"> </w:t>
      </w:r>
      <w:r w:rsidRPr="00477A22">
        <w:t>задатки возвращаются Заявителям в течение 5 рабочих дней с даты принятия</w:t>
      </w:r>
      <w:r w:rsidRPr="00477A22">
        <w:rPr>
          <w:spacing w:val="1"/>
        </w:rPr>
        <w:t xml:space="preserve"> </w:t>
      </w:r>
      <w:r w:rsidRPr="00477A22">
        <w:t>решения</w:t>
      </w:r>
      <w:r w:rsidRPr="00477A22">
        <w:rPr>
          <w:spacing w:val="-1"/>
        </w:rPr>
        <w:t xml:space="preserve"> </w:t>
      </w:r>
      <w:r w:rsidRPr="00477A22">
        <w:t>об</w:t>
      </w:r>
      <w:r w:rsidRPr="00477A22">
        <w:rPr>
          <w:spacing w:val="1"/>
        </w:rPr>
        <w:t xml:space="preserve"> </w:t>
      </w:r>
      <w:r w:rsidRPr="00477A22">
        <w:t>отказе от</w:t>
      </w:r>
      <w:r w:rsidRPr="00477A22">
        <w:rPr>
          <w:spacing w:val="-1"/>
        </w:rPr>
        <w:t xml:space="preserve"> </w:t>
      </w:r>
      <w:r w:rsidRPr="00477A22">
        <w:t>проведения аукциона.</w:t>
      </w:r>
    </w:p>
    <w:p w14:paraId="6934CBAB" w14:textId="77777777" w:rsidR="00F16425" w:rsidRPr="00477A22" w:rsidRDefault="00F16425" w:rsidP="002D5CC0">
      <w:pPr>
        <w:pStyle w:val="af7"/>
        <w:widowControl w:val="0"/>
        <w:numPr>
          <w:ilvl w:val="0"/>
          <w:numId w:val="24"/>
        </w:numPr>
        <w:tabs>
          <w:tab w:val="left" w:pos="1530"/>
        </w:tabs>
        <w:autoSpaceDE w:val="0"/>
        <w:autoSpaceDN w:val="0"/>
        <w:ind w:left="0" w:firstLine="0"/>
        <w:jc w:val="both"/>
      </w:pPr>
      <w:r w:rsidRPr="00477A22">
        <w:t>Для</w:t>
      </w:r>
      <w:r w:rsidRPr="00477A22">
        <w:rPr>
          <w:spacing w:val="1"/>
        </w:rPr>
        <w:t xml:space="preserve"> </w:t>
      </w:r>
      <w:r w:rsidRPr="00477A22">
        <w:t>Единственного</w:t>
      </w:r>
      <w:r w:rsidRPr="00477A22">
        <w:rPr>
          <w:spacing w:val="1"/>
        </w:rPr>
        <w:t xml:space="preserve"> </w:t>
      </w:r>
      <w:r w:rsidRPr="00477A22">
        <w:t>участника</w:t>
      </w:r>
      <w:r w:rsidRPr="00477A22">
        <w:rPr>
          <w:spacing w:val="1"/>
        </w:rPr>
        <w:t xml:space="preserve"> </w:t>
      </w:r>
      <w:r w:rsidRPr="00477A22">
        <w:t>аукциона,</w:t>
      </w:r>
      <w:r w:rsidRPr="00477A22">
        <w:rPr>
          <w:spacing w:val="1"/>
        </w:rPr>
        <w:t xml:space="preserve"> </w:t>
      </w:r>
      <w:r w:rsidRPr="00477A22">
        <w:t>заключение</w:t>
      </w:r>
      <w:r w:rsidRPr="00477A22">
        <w:rPr>
          <w:spacing w:val="1"/>
        </w:rPr>
        <w:t xml:space="preserve"> </w:t>
      </w:r>
      <w:r w:rsidRPr="00477A22">
        <w:t>договора</w:t>
      </w:r>
      <w:r w:rsidRPr="00477A22">
        <w:rPr>
          <w:spacing w:val="1"/>
        </w:rPr>
        <w:t xml:space="preserve"> </w:t>
      </w:r>
      <w:r w:rsidRPr="00477A22">
        <w:t>аренды</w:t>
      </w:r>
      <w:r w:rsidRPr="00477A22">
        <w:rPr>
          <w:spacing w:val="33"/>
        </w:rPr>
        <w:t xml:space="preserve"> </w:t>
      </w:r>
      <w:r w:rsidRPr="00477A22">
        <w:t>является</w:t>
      </w:r>
      <w:r w:rsidRPr="00477A22">
        <w:rPr>
          <w:spacing w:val="33"/>
        </w:rPr>
        <w:t xml:space="preserve"> </w:t>
      </w:r>
      <w:r w:rsidRPr="00477A22">
        <w:t>обязательным.</w:t>
      </w:r>
      <w:r w:rsidRPr="00477A22">
        <w:rPr>
          <w:spacing w:val="34"/>
        </w:rPr>
        <w:t xml:space="preserve"> </w:t>
      </w:r>
      <w:r w:rsidRPr="00477A22">
        <w:t>При</w:t>
      </w:r>
      <w:r w:rsidRPr="00477A22">
        <w:rPr>
          <w:spacing w:val="33"/>
        </w:rPr>
        <w:t xml:space="preserve"> </w:t>
      </w:r>
      <w:r w:rsidRPr="00477A22">
        <w:t>уклонении</w:t>
      </w:r>
      <w:r w:rsidRPr="00477A22">
        <w:rPr>
          <w:spacing w:val="33"/>
        </w:rPr>
        <w:t xml:space="preserve"> </w:t>
      </w:r>
      <w:r w:rsidRPr="00477A22">
        <w:t>или</w:t>
      </w:r>
      <w:r w:rsidRPr="00477A22">
        <w:rPr>
          <w:spacing w:val="33"/>
        </w:rPr>
        <w:t xml:space="preserve"> </w:t>
      </w:r>
      <w:r w:rsidRPr="00477A22">
        <w:t>отказе</w:t>
      </w:r>
      <w:r w:rsidRPr="00477A22">
        <w:rPr>
          <w:spacing w:val="33"/>
        </w:rPr>
        <w:t xml:space="preserve"> </w:t>
      </w:r>
      <w:r w:rsidRPr="00477A22">
        <w:t>указанного</w:t>
      </w:r>
      <w:r w:rsidRPr="00477A22">
        <w:rPr>
          <w:spacing w:val="35"/>
        </w:rPr>
        <w:t xml:space="preserve"> </w:t>
      </w:r>
      <w:r w:rsidRPr="00477A22">
        <w:t>лица от</w:t>
      </w:r>
      <w:r w:rsidRPr="00477A22">
        <w:rPr>
          <w:spacing w:val="-2"/>
        </w:rPr>
        <w:t xml:space="preserve"> </w:t>
      </w:r>
      <w:r w:rsidRPr="00477A22">
        <w:t>подписания</w:t>
      </w:r>
      <w:r w:rsidRPr="00477A22">
        <w:rPr>
          <w:spacing w:val="-3"/>
        </w:rPr>
        <w:t xml:space="preserve"> </w:t>
      </w:r>
      <w:r w:rsidRPr="00477A22">
        <w:t>договора</w:t>
      </w:r>
      <w:r w:rsidRPr="00477A22">
        <w:rPr>
          <w:spacing w:val="-1"/>
        </w:rPr>
        <w:t xml:space="preserve"> </w:t>
      </w:r>
      <w:r w:rsidRPr="00477A22">
        <w:t>аренды задаток ему</w:t>
      </w:r>
      <w:r w:rsidRPr="00477A22">
        <w:rPr>
          <w:spacing w:val="-5"/>
        </w:rPr>
        <w:t xml:space="preserve"> </w:t>
      </w:r>
      <w:r w:rsidRPr="00477A22">
        <w:t>не</w:t>
      </w:r>
      <w:r w:rsidRPr="00477A22">
        <w:rPr>
          <w:spacing w:val="-1"/>
        </w:rPr>
        <w:t xml:space="preserve"> </w:t>
      </w:r>
      <w:r w:rsidRPr="00477A22">
        <w:t>возвращается.</w:t>
      </w:r>
    </w:p>
    <w:p w14:paraId="29764447" w14:textId="77777777" w:rsidR="00F16425" w:rsidRPr="00477A22" w:rsidRDefault="00F16425" w:rsidP="00E5337D">
      <w:pPr>
        <w:tabs>
          <w:tab w:val="left" w:pos="1530"/>
        </w:tabs>
        <w:spacing w:after="0" w:line="240" w:lineRule="auto"/>
        <w:contextualSpacing/>
        <w:jc w:val="both"/>
        <w:rPr>
          <w:rFonts w:ascii="Times New Roman" w:eastAsia="Times New Roman" w:hAnsi="Times New Roman" w:cs="Times New Roman"/>
          <w:sz w:val="24"/>
          <w:szCs w:val="24"/>
          <w:lang w:eastAsia="ru-RU"/>
        </w:rPr>
      </w:pPr>
    </w:p>
    <w:p w14:paraId="62D19678" w14:textId="1A66B3A4" w:rsidR="006F25A5" w:rsidRPr="00477A22" w:rsidRDefault="006F25A5" w:rsidP="006F25A5">
      <w:pPr>
        <w:pStyle w:val="2"/>
        <w:spacing w:after="60"/>
        <w:jc w:val="center"/>
        <w:rPr>
          <w:rFonts w:ascii="Times New Roman" w:hAnsi="Times New Roman" w:cs="Times New Roman"/>
          <w:b/>
          <w:i/>
          <w:color w:val="0D0D0D" w:themeColor="text1" w:themeTint="F2"/>
          <w:sz w:val="24"/>
          <w:szCs w:val="24"/>
        </w:rPr>
      </w:pPr>
      <w:r w:rsidRPr="00477A22">
        <w:rPr>
          <w:rFonts w:ascii="Times New Roman" w:hAnsi="Times New Roman" w:cs="Times New Roman"/>
          <w:b/>
          <w:color w:val="0D0D0D" w:themeColor="text1" w:themeTint="F2"/>
          <w:sz w:val="24"/>
          <w:szCs w:val="24"/>
        </w:rPr>
        <w:t xml:space="preserve">                 4. </w:t>
      </w:r>
      <w:r w:rsidR="00477A22">
        <w:rPr>
          <w:rFonts w:ascii="Times New Roman" w:hAnsi="Times New Roman" w:cs="Times New Roman"/>
          <w:b/>
          <w:color w:val="0D0D0D" w:themeColor="text1" w:themeTint="F2"/>
          <w:sz w:val="24"/>
          <w:szCs w:val="24"/>
        </w:rPr>
        <w:t>Условия участия в аукционе</w:t>
      </w:r>
    </w:p>
    <w:p w14:paraId="1D86742E" w14:textId="77777777" w:rsidR="006F25A5" w:rsidRPr="00477A22" w:rsidRDefault="006F25A5" w:rsidP="006F25A5">
      <w:pPr>
        <w:tabs>
          <w:tab w:val="left" w:pos="708"/>
        </w:tabs>
        <w:suppressAutoHyphens/>
        <w:ind w:firstLine="540"/>
        <w:jc w:val="both"/>
        <w:rPr>
          <w:rFonts w:ascii="Times New Roman" w:hAnsi="Times New Roman" w:cs="Times New Roman"/>
          <w:color w:val="00000A"/>
          <w:sz w:val="24"/>
          <w:szCs w:val="24"/>
          <w:shd w:val="clear" w:color="auto" w:fill="FFFFFF"/>
        </w:rPr>
      </w:pPr>
      <w:r w:rsidRPr="00477A22">
        <w:rPr>
          <w:rFonts w:ascii="Times New Roman" w:hAnsi="Times New Roman" w:cs="Times New Roman"/>
          <w:color w:val="00000A"/>
          <w:sz w:val="24"/>
          <w:szCs w:val="24"/>
        </w:rPr>
        <w:t xml:space="preserve">4.1. </w:t>
      </w:r>
      <w:r w:rsidRPr="00477A22">
        <w:rPr>
          <w:rFonts w:ascii="Times New Roman" w:hAnsi="Times New Roman" w:cs="Times New Roman"/>
          <w:color w:val="00000A"/>
          <w:sz w:val="24"/>
          <w:szCs w:val="24"/>
          <w:shd w:val="clear" w:color="auto" w:fill="FFFFFF"/>
        </w:rPr>
        <w:t xml:space="preserve">Участником аукциона может быть любое юридическое лицо независимо </w:t>
      </w:r>
      <w:r w:rsidRPr="00477A22">
        <w:rPr>
          <w:rFonts w:ascii="Times New Roman" w:hAnsi="Times New Roman" w:cs="Times New Roman"/>
          <w:color w:val="00000A"/>
          <w:sz w:val="24"/>
          <w:szCs w:val="24"/>
          <w:shd w:val="clear" w:color="auto" w:fill="FFFFFF"/>
        </w:rPr>
        <w:br/>
        <w:t>от организационно-правовой формы, формы собственности, места нахождения, а также места происхождения капитала или любое физическое лицо, в том числе индивидуальный предприниматель.</w:t>
      </w:r>
    </w:p>
    <w:p w14:paraId="4A23D97C" w14:textId="77777777" w:rsidR="006F25A5" w:rsidRPr="00477A22" w:rsidRDefault="006F25A5" w:rsidP="006F25A5">
      <w:pPr>
        <w:tabs>
          <w:tab w:val="left" w:pos="708"/>
        </w:tabs>
        <w:suppressAutoHyphens/>
        <w:ind w:firstLine="540"/>
        <w:jc w:val="both"/>
        <w:rPr>
          <w:rFonts w:ascii="Times New Roman" w:hAnsi="Times New Roman" w:cs="Times New Roman"/>
          <w:color w:val="00000A"/>
          <w:sz w:val="24"/>
          <w:szCs w:val="24"/>
          <w:shd w:val="clear" w:color="auto" w:fill="FFFFFF"/>
        </w:rPr>
      </w:pPr>
      <w:r w:rsidRPr="00477A22">
        <w:rPr>
          <w:rFonts w:ascii="Times New Roman" w:hAnsi="Times New Roman" w:cs="Times New Roman"/>
          <w:color w:val="00000A"/>
          <w:sz w:val="24"/>
          <w:szCs w:val="24"/>
          <w:shd w:val="clear" w:color="auto" w:fill="FFFFFF"/>
        </w:rPr>
        <w:tab/>
        <w:t>К участию в аукционе допускаются вышеуказанные лица, своевременно подавшие заявку на участие в аукционе и представившие надлежащим образом оформленные документы в соответствии с перечнем, установленным настоящей документацией об аукционе (далее – заявка), обеспечившие поступление на счёт продавца суммы задатка в порядке и срок, указанные в настоящей документацией об аукционе (далее – заявители).</w:t>
      </w:r>
    </w:p>
    <w:p w14:paraId="5C5B3C8B" w14:textId="77777777" w:rsidR="006F25A5" w:rsidRPr="00477A22" w:rsidRDefault="006F25A5" w:rsidP="006F25A5">
      <w:pPr>
        <w:tabs>
          <w:tab w:val="left" w:pos="708"/>
        </w:tabs>
        <w:suppressAutoHyphens/>
        <w:ind w:firstLine="540"/>
        <w:jc w:val="both"/>
        <w:rPr>
          <w:rFonts w:ascii="Times New Roman" w:hAnsi="Times New Roman" w:cs="Times New Roman"/>
          <w:color w:val="00000A"/>
          <w:sz w:val="24"/>
          <w:szCs w:val="24"/>
          <w:shd w:val="clear" w:color="auto" w:fill="FFFFFF"/>
        </w:rPr>
      </w:pPr>
      <w:r w:rsidRPr="00477A22">
        <w:rPr>
          <w:rFonts w:ascii="Times New Roman" w:hAnsi="Times New Roman" w:cs="Times New Roman"/>
          <w:color w:val="00000A"/>
          <w:sz w:val="24"/>
          <w:szCs w:val="24"/>
          <w:shd w:val="clear" w:color="auto" w:fill="FFFFFF"/>
        </w:rPr>
        <w:t>Для обеспечения доступа к участию в аукционе в электронной форме заявителям необходимо пройти процедуру регистрации на электронной площадке.</w:t>
      </w:r>
    </w:p>
    <w:p w14:paraId="332E79D0" w14:textId="77777777" w:rsidR="006F25A5" w:rsidRPr="00477A22" w:rsidRDefault="006F25A5" w:rsidP="006F25A5">
      <w:pPr>
        <w:tabs>
          <w:tab w:val="left" w:pos="708"/>
        </w:tabs>
        <w:suppressAutoHyphens/>
        <w:ind w:firstLine="540"/>
        <w:jc w:val="both"/>
        <w:rPr>
          <w:rFonts w:ascii="Times New Roman" w:hAnsi="Times New Roman" w:cs="Times New Roman"/>
          <w:color w:val="00000A"/>
          <w:sz w:val="24"/>
          <w:szCs w:val="24"/>
          <w:shd w:val="clear" w:color="auto" w:fill="FFFFFF"/>
        </w:rPr>
      </w:pPr>
      <w:r w:rsidRPr="00477A22">
        <w:rPr>
          <w:rFonts w:ascii="Times New Roman" w:hAnsi="Times New Roman" w:cs="Times New Roman"/>
          <w:color w:val="00000A"/>
          <w:sz w:val="24"/>
          <w:szCs w:val="24"/>
          <w:shd w:val="clear" w:color="auto" w:fill="FFFFFF"/>
        </w:rPr>
        <w:t>4.2. Регистрация на электронной площадке осуществляется без взимания платы.</w:t>
      </w:r>
    </w:p>
    <w:p w14:paraId="1903E7D2" w14:textId="77777777" w:rsidR="006F25A5" w:rsidRPr="00477A22" w:rsidRDefault="006F25A5" w:rsidP="006F25A5">
      <w:pPr>
        <w:tabs>
          <w:tab w:val="left" w:pos="708"/>
        </w:tabs>
        <w:suppressAutoHyphens/>
        <w:ind w:firstLine="540"/>
        <w:jc w:val="both"/>
        <w:rPr>
          <w:rFonts w:ascii="Times New Roman" w:hAnsi="Times New Roman" w:cs="Times New Roman"/>
          <w:color w:val="00000A"/>
          <w:sz w:val="24"/>
          <w:szCs w:val="24"/>
          <w:shd w:val="clear" w:color="auto" w:fill="FFFFFF"/>
        </w:rPr>
      </w:pPr>
      <w:r w:rsidRPr="00477A22">
        <w:rPr>
          <w:rFonts w:ascii="Times New Roman" w:hAnsi="Times New Roman" w:cs="Times New Roman"/>
          <w:color w:val="00000A"/>
          <w:sz w:val="24"/>
          <w:szCs w:val="24"/>
          <w:shd w:val="clear" w:color="auto" w:fill="FFFFFF"/>
        </w:rPr>
        <w:t xml:space="preserve">4.3. Регистрации на электронной площадке подлежат заявители, ранее </w:t>
      </w:r>
      <w:proofErr w:type="spellStart"/>
      <w:proofErr w:type="gramStart"/>
      <w:r w:rsidRPr="00477A22">
        <w:rPr>
          <w:rFonts w:ascii="Times New Roman" w:hAnsi="Times New Roman" w:cs="Times New Roman"/>
          <w:color w:val="00000A"/>
          <w:sz w:val="24"/>
          <w:szCs w:val="24"/>
          <w:shd w:val="clear" w:color="auto" w:fill="FFFFFF"/>
        </w:rPr>
        <w:t>незарегистри-рованные</w:t>
      </w:r>
      <w:proofErr w:type="spellEnd"/>
      <w:proofErr w:type="gramEnd"/>
      <w:r w:rsidRPr="00477A22">
        <w:rPr>
          <w:rFonts w:ascii="Times New Roman" w:hAnsi="Times New Roman" w:cs="Times New Roman"/>
          <w:color w:val="00000A"/>
          <w:sz w:val="24"/>
          <w:szCs w:val="24"/>
          <w:shd w:val="clear" w:color="auto" w:fill="FFFFFF"/>
        </w:rPr>
        <w:t xml:space="preserve"> на электронной площадке или регистрация которых на электронной площадке была ими прекращена.</w:t>
      </w:r>
    </w:p>
    <w:p w14:paraId="45E1332A" w14:textId="77777777" w:rsidR="006F25A5" w:rsidRPr="00477A22" w:rsidRDefault="006F25A5" w:rsidP="006F25A5">
      <w:pPr>
        <w:tabs>
          <w:tab w:val="left" w:pos="708"/>
        </w:tabs>
        <w:ind w:right="-7" w:firstLine="540"/>
        <w:jc w:val="both"/>
        <w:rPr>
          <w:rFonts w:ascii="Times New Roman" w:hAnsi="Times New Roman" w:cs="Times New Roman"/>
          <w:color w:val="00000A"/>
          <w:sz w:val="24"/>
          <w:szCs w:val="24"/>
        </w:rPr>
      </w:pPr>
      <w:r w:rsidRPr="00477A22">
        <w:rPr>
          <w:rFonts w:ascii="Times New Roman" w:hAnsi="Times New Roman" w:cs="Times New Roman"/>
          <w:color w:val="00000A"/>
          <w:sz w:val="24"/>
          <w:szCs w:val="24"/>
          <w:shd w:val="clear" w:color="auto" w:fill="FFFFFF"/>
        </w:rPr>
        <w:t xml:space="preserve">4.4. Регистрация на электронной площадке проводится в соответствии с Регламентом электронной площадки </w:t>
      </w:r>
      <w:r w:rsidRPr="00477A22">
        <w:rPr>
          <w:rFonts w:ascii="Times New Roman" w:hAnsi="Times New Roman" w:cs="Times New Roman"/>
          <w:iCs/>
          <w:sz w:val="24"/>
          <w:szCs w:val="24"/>
        </w:rPr>
        <w:t>АО «Единая электронная торговая площадка» (https://www.roseltorg.ru).</w:t>
      </w:r>
    </w:p>
    <w:p w14:paraId="6B749DDC" w14:textId="77777777" w:rsidR="006F25A5" w:rsidRPr="00477A22" w:rsidRDefault="006F25A5" w:rsidP="006F25A5">
      <w:pPr>
        <w:suppressAutoHyphens/>
        <w:ind w:firstLine="540"/>
        <w:jc w:val="both"/>
        <w:rPr>
          <w:rFonts w:ascii="Times New Roman" w:hAnsi="Times New Roman" w:cs="Times New Roman"/>
          <w:color w:val="0D0D0D" w:themeColor="text1" w:themeTint="F2"/>
          <w:sz w:val="24"/>
          <w:szCs w:val="24"/>
        </w:rPr>
      </w:pPr>
      <w:r w:rsidRPr="00477A22">
        <w:rPr>
          <w:rFonts w:ascii="Times New Roman" w:hAnsi="Times New Roman" w:cs="Times New Roman"/>
          <w:color w:val="00000A"/>
          <w:sz w:val="24"/>
          <w:szCs w:val="24"/>
          <w:shd w:val="clear" w:color="auto" w:fill="FFFFFF"/>
        </w:rPr>
        <w:t xml:space="preserve">4.5. Иностранные юридические и физические лица допускаются к участию в аукционе </w:t>
      </w:r>
      <w:r w:rsidRPr="00477A22">
        <w:rPr>
          <w:rFonts w:ascii="Times New Roman" w:hAnsi="Times New Roman" w:cs="Times New Roman"/>
          <w:color w:val="00000A"/>
          <w:sz w:val="24"/>
          <w:szCs w:val="24"/>
          <w:shd w:val="clear" w:color="auto" w:fill="FFFFFF"/>
        </w:rPr>
        <w:br/>
        <w:t xml:space="preserve">с соблюдением требований, установленных законодательством Российской Федерации </w:t>
      </w:r>
      <w:r w:rsidRPr="00477A22">
        <w:rPr>
          <w:rFonts w:ascii="Times New Roman" w:hAnsi="Times New Roman" w:cs="Times New Roman"/>
          <w:color w:val="00000A"/>
          <w:sz w:val="24"/>
          <w:szCs w:val="24"/>
          <w:shd w:val="clear" w:color="auto" w:fill="FFFFFF"/>
        </w:rPr>
        <w:br/>
        <w:t>и пунктом 4.1. настоящей документацией об аукционе.</w:t>
      </w:r>
    </w:p>
    <w:p w14:paraId="73D8E553" w14:textId="77777777" w:rsidR="006F25A5" w:rsidRPr="00477A22" w:rsidRDefault="006F25A5" w:rsidP="006F25A5">
      <w:pPr>
        <w:tabs>
          <w:tab w:val="left" w:pos="708"/>
        </w:tabs>
        <w:suppressAutoHyphens/>
        <w:ind w:firstLine="540"/>
        <w:jc w:val="both"/>
        <w:rPr>
          <w:rFonts w:ascii="Times New Roman" w:hAnsi="Times New Roman" w:cs="Times New Roman"/>
          <w:color w:val="00000A"/>
          <w:sz w:val="24"/>
          <w:szCs w:val="24"/>
          <w:shd w:val="clear" w:color="auto" w:fill="FFFFFF"/>
        </w:rPr>
      </w:pPr>
      <w:r w:rsidRPr="00477A22">
        <w:rPr>
          <w:rFonts w:ascii="Times New Roman" w:hAnsi="Times New Roman" w:cs="Times New Roman"/>
          <w:color w:val="00000A"/>
          <w:sz w:val="24"/>
          <w:szCs w:val="24"/>
          <w:shd w:val="clear" w:color="auto" w:fill="FFFFFF"/>
        </w:rPr>
        <w:t xml:space="preserve">4.6. Организатор аукциона, аукционная комиссия вправе запрашивать информацию </w:t>
      </w:r>
      <w:r w:rsidRPr="00477A22">
        <w:rPr>
          <w:rFonts w:ascii="Times New Roman" w:hAnsi="Times New Roman" w:cs="Times New Roman"/>
          <w:color w:val="00000A"/>
          <w:sz w:val="24"/>
          <w:szCs w:val="24"/>
          <w:shd w:val="clear" w:color="auto" w:fill="FFFFFF"/>
        </w:rPr>
        <w:br/>
        <w:t xml:space="preserve">и документы в целях проверки соответствия участника аукциона требованиям, указанным </w:t>
      </w:r>
      <w:r w:rsidRPr="00477A22">
        <w:rPr>
          <w:rFonts w:ascii="Times New Roman" w:hAnsi="Times New Roman" w:cs="Times New Roman"/>
          <w:color w:val="00000A"/>
          <w:sz w:val="24"/>
          <w:szCs w:val="24"/>
          <w:shd w:val="clear" w:color="auto" w:fill="FFFFFF"/>
        </w:rPr>
        <w:br/>
        <w:t xml:space="preserve">в пункте 4.1. настоящей документации об аукционе, у органов власти в соответствии </w:t>
      </w:r>
      <w:r w:rsidRPr="00477A22">
        <w:rPr>
          <w:rFonts w:ascii="Times New Roman" w:hAnsi="Times New Roman" w:cs="Times New Roman"/>
          <w:color w:val="00000A"/>
          <w:sz w:val="24"/>
          <w:szCs w:val="24"/>
          <w:shd w:val="clear" w:color="auto" w:fill="FFFFFF"/>
        </w:rPr>
        <w:br/>
        <w:t>с их компетенцией и иных лиц, за исключением лиц, подавших заявку на участие в аукционе.</w:t>
      </w:r>
    </w:p>
    <w:p w14:paraId="62E28A46" w14:textId="77777777" w:rsidR="006F25A5" w:rsidRPr="00477A22" w:rsidRDefault="006F25A5" w:rsidP="006F25A5">
      <w:pPr>
        <w:tabs>
          <w:tab w:val="left" w:pos="708"/>
        </w:tabs>
        <w:suppressAutoHyphens/>
        <w:ind w:firstLine="540"/>
        <w:jc w:val="both"/>
        <w:rPr>
          <w:rFonts w:ascii="Times New Roman" w:hAnsi="Times New Roman" w:cs="Times New Roman"/>
          <w:color w:val="00000A"/>
          <w:sz w:val="24"/>
          <w:szCs w:val="24"/>
          <w:shd w:val="clear" w:color="auto" w:fill="FFFFFF"/>
        </w:rPr>
      </w:pPr>
      <w:r w:rsidRPr="00477A22">
        <w:rPr>
          <w:rFonts w:ascii="Times New Roman" w:hAnsi="Times New Roman" w:cs="Times New Roman"/>
          <w:color w:val="00000A"/>
          <w:sz w:val="24"/>
          <w:szCs w:val="24"/>
          <w:shd w:val="clear" w:color="auto" w:fill="FFFFFF"/>
        </w:rPr>
        <w:t>4.7. Заявители не допускаются к участию в аукционе в случаях:</w:t>
      </w:r>
    </w:p>
    <w:p w14:paraId="27DF99A4" w14:textId="77777777" w:rsidR="006F25A5" w:rsidRPr="00477A22" w:rsidRDefault="006F25A5" w:rsidP="006F25A5">
      <w:pPr>
        <w:pStyle w:val="a8"/>
        <w:widowControl w:val="0"/>
        <w:numPr>
          <w:ilvl w:val="0"/>
          <w:numId w:val="14"/>
        </w:numPr>
        <w:tabs>
          <w:tab w:val="left" w:pos="662"/>
          <w:tab w:val="left" w:pos="708"/>
        </w:tabs>
        <w:spacing w:after="0" w:line="240" w:lineRule="auto"/>
        <w:ind w:firstLine="540"/>
        <w:jc w:val="both"/>
        <w:rPr>
          <w:rFonts w:ascii="Times New Roman" w:hAnsi="Times New Roman"/>
          <w:color w:val="00000A"/>
          <w:sz w:val="24"/>
          <w:szCs w:val="24"/>
          <w:shd w:val="clear" w:color="auto" w:fill="FFFFFF"/>
        </w:rPr>
      </w:pPr>
      <w:r w:rsidRPr="00477A22">
        <w:rPr>
          <w:rFonts w:ascii="Times New Roman" w:hAnsi="Times New Roman"/>
          <w:bCs/>
          <w:sz w:val="24"/>
          <w:szCs w:val="24"/>
          <w:shd w:val="clear" w:color="auto" w:fill="FFFFFF"/>
        </w:rPr>
        <w:t>непредставления документов в необходимом количестве и в соответствии с перечнем документов, входящих в состав заявки, подаваемых заявителем для участия в аукционе, указанным в документации об аукционе, либо наличия в представленных документах недостоверных сведений;</w:t>
      </w:r>
    </w:p>
    <w:p w14:paraId="4815E5DF" w14:textId="77777777" w:rsidR="006F25A5" w:rsidRPr="00477A22" w:rsidRDefault="006F25A5" w:rsidP="006F25A5">
      <w:pPr>
        <w:pStyle w:val="a8"/>
        <w:widowControl w:val="0"/>
        <w:numPr>
          <w:ilvl w:val="0"/>
          <w:numId w:val="14"/>
        </w:numPr>
        <w:tabs>
          <w:tab w:val="left" w:pos="662"/>
          <w:tab w:val="left" w:pos="708"/>
        </w:tabs>
        <w:spacing w:after="0" w:line="240" w:lineRule="auto"/>
        <w:ind w:firstLine="540"/>
        <w:jc w:val="both"/>
        <w:rPr>
          <w:rFonts w:ascii="Times New Roman" w:hAnsi="Times New Roman"/>
          <w:bCs/>
          <w:sz w:val="24"/>
          <w:szCs w:val="24"/>
          <w:shd w:val="clear" w:color="auto" w:fill="FFFFFF"/>
        </w:rPr>
      </w:pPr>
      <w:r w:rsidRPr="00477A22">
        <w:rPr>
          <w:rFonts w:ascii="Times New Roman" w:hAnsi="Times New Roman"/>
          <w:bCs/>
          <w:sz w:val="24"/>
          <w:szCs w:val="24"/>
          <w:shd w:val="clear" w:color="auto" w:fill="FFFFFF"/>
        </w:rPr>
        <w:t>несоответствия требованиям, установленным законодательством Российской Федерации к участникам аукциона:</w:t>
      </w:r>
    </w:p>
    <w:p w14:paraId="0B2065D2" w14:textId="77777777" w:rsidR="006F25A5" w:rsidRPr="00477A22" w:rsidRDefault="006F25A5" w:rsidP="006F25A5">
      <w:pPr>
        <w:pStyle w:val="a8"/>
        <w:widowControl w:val="0"/>
        <w:numPr>
          <w:ilvl w:val="0"/>
          <w:numId w:val="14"/>
        </w:numPr>
        <w:tabs>
          <w:tab w:val="left" w:pos="662"/>
          <w:tab w:val="left" w:pos="708"/>
        </w:tabs>
        <w:spacing w:after="0" w:line="240" w:lineRule="auto"/>
        <w:ind w:firstLine="540"/>
        <w:jc w:val="both"/>
        <w:rPr>
          <w:rFonts w:ascii="Times New Roman" w:hAnsi="Times New Roman"/>
          <w:bCs/>
          <w:sz w:val="24"/>
          <w:szCs w:val="24"/>
          <w:shd w:val="clear" w:color="auto" w:fill="FFFFFF"/>
        </w:rPr>
      </w:pPr>
      <w:r w:rsidRPr="00477A22">
        <w:rPr>
          <w:rFonts w:ascii="Times New Roman" w:hAnsi="Times New Roman"/>
          <w:bCs/>
          <w:sz w:val="24"/>
          <w:szCs w:val="24"/>
          <w:shd w:val="clear" w:color="auto" w:fill="FFFFFF"/>
        </w:rPr>
        <w:t>наличия решения о ликвидации заявителя – юридического лица или наличия решения арбитражного суда о признании заявителя – юридического лица, индивидуального предпринимателя банкротом и об открытии конкурсного производства;</w:t>
      </w:r>
    </w:p>
    <w:p w14:paraId="74EED98A" w14:textId="4DA07DD9" w:rsidR="006F25A5" w:rsidRPr="00477A22" w:rsidRDefault="006F25A5" w:rsidP="006F25A5">
      <w:pPr>
        <w:pStyle w:val="a8"/>
        <w:widowControl w:val="0"/>
        <w:numPr>
          <w:ilvl w:val="0"/>
          <w:numId w:val="14"/>
        </w:numPr>
        <w:tabs>
          <w:tab w:val="left" w:pos="662"/>
          <w:tab w:val="left" w:pos="708"/>
        </w:tabs>
        <w:spacing w:after="0" w:line="240" w:lineRule="auto"/>
        <w:ind w:firstLine="540"/>
        <w:contextualSpacing/>
        <w:jc w:val="both"/>
        <w:rPr>
          <w:rFonts w:ascii="Times New Roman" w:hAnsi="Times New Roman"/>
          <w:bCs/>
          <w:sz w:val="24"/>
          <w:szCs w:val="24"/>
          <w:shd w:val="clear" w:color="auto" w:fill="FFFFFF"/>
        </w:rPr>
      </w:pPr>
      <w:r w:rsidRPr="00477A22">
        <w:rPr>
          <w:rFonts w:ascii="Times New Roman" w:hAnsi="Times New Roman"/>
          <w:bCs/>
          <w:sz w:val="24"/>
          <w:szCs w:val="24"/>
          <w:shd w:val="clear" w:color="auto" w:fill="FFFFFF"/>
        </w:rPr>
        <w:t>наличия решения о приостановлении деятельности заявителя в порядке, предусмотренном Кодексом Российской Федерации об административных правонарушениях, на день рассмотрения заявки на участие в аукционе;</w:t>
      </w:r>
    </w:p>
    <w:p w14:paraId="0A1C8271" w14:textId="77777777" w:rsidR="006F25A5" w:rsidRPr="00477A22" w:rsidRDefault="006F25A5" w:rsidP="006F25A5">
      <w:pPr>
        <w:pStyle w:val="a8"/>
        <w:widowControl w:val="0"/>
        <w:numPr>
          <w:ilvl w:val="0"/>
          <w:numId w:val="14"/>
        </w:numPr>
        <w:tabs>
          <w:tab w:val="left" w:pos="662"/>
          <w:tab w:val="left" w:pos="708"/>
        </w:tabs>
        <w:spacing w:after="0" w:line="240" w:lineRule="auto"/>
        <w:ind w:firstLine="540"/>
        <w:contextualSpacing/>
        <w:jc w:val="both"/>
        <w:rPr>
          <w:rFonts w:ascii="Times New Roman" w:hAnsi="Times New Roman"/>
          <w:bCs/>
          <w:sz w:val="24"/>
          <w:szCs w:val="24"/>
          <w:shd w:val="clear" w:color="auto" w:fill="FFFFFF"/>
        </w:rPr>
      </w:pPr>
      <w:r w:rsidRPr="00477A22">
        <w:rPr>
          <w:rFonts w:ascii="Times New Roman" w:hAnsi="Times New Roman"/>
          <w:bCs/>
          <w:sz w:val="24"/>
          <w:szCs w:val="24"/>
          <w:shd w:val="clear" w:color="auto" w:fill="FFFFFF"/>
        </w:rPr>
        <w:t>невнесения задатка в порядке, размере и сроки, указанные в документации об аукционе в электронной форме;</w:t>
      </w:r>
    </w:p>
    <w:p w14:paraId="02C4CD8C" w14:textId="77777777" w:rsidR="006F25A5" w:rsidRPr="00477A22" w:rsidRDefault="006F25A5" w:rsidP="006F25A5">
      <w:pPr>
        <w:pStyle w:val="a8"/>
        <w:widowControl w:val="0"/>
        <w:numPr>
          <w:ilvl w:val="0"/>
          <w:numId w:val="14"/>
        </w:numPr>
        <w:tabs>
          <w:tab w:val="left" w:pos="662"/>
          <w:tab w:val="left" w:pos="708"/>
        </w:tabs>
        <w:spacing w:after="0" w:line="240" w:lineRule="auto"/>
        <w:ind w:firstLine="540"/>
        <w:contextualSpacing/>
        <w:jc w:val="both"/>
        <w:rPr>
          <w:rFonts w:ascii="Times New Roman" w:hAnsi="Times New Roman"/>
          <w:bCs/>
          <w:sz w:val="24"/>
          <w:szCs w:val="24"/>
          <w:shd w:val="clear" w:color="auto" w:fill="FFFFFF"/>
        </w:rPr>
      </w:pPr>
      <w:r w:rsidRPr="00477A22">
        <w:rPr>
          <w:rFonts w:ascii="Times New Roman" w:hAnsi="Times New Roman"/>
          <w:bCs/>
          <w:sz w:val="24"/>
          <w:szCs w:val="24"/>
          <w:shd w:val="clear" w:color="auto" w:fill="FFFFFF"/>
        </w:rPr>
        <w:t>несоответствия заявки на участие в аукционе требованиям документации об аукционе в электронной форме.</w:t>
      </w:r>
    </w:p>
    <w:p w14:paraId="530E1294" w14:textId="77777777" w:rsidR="006F25A5" w:rsidRPr="00477A22" w:rsidRDefault="006F25A5" w:rsidP="006F25A5">
      <w:pPr>
        <w:pStyle w:val="a8"/>
        <w:spacing w:after="0"/>
        <w:ind w:firstLine="567"/>
        <w:rPr>
          <w:rFonts w:ascii="Times New Roman" w:hAnsi="Times New Roman"/>
          <w:bCs/>
          <w:sz w:val="24"/>
          <w:szCs w:val="24"/>
          <w:shd w:val="clear" w:color="auto" w:fill="FFFFFF"/>
        </w:rPr>
      </w:pPr>
      <w:r w:rsidRPr="00477A22">
        <w:rPr>
          <w:rFonts w:ascii="Times New Roman" w:hAnsi="Times New Roman"/>
          <w:bCs/>
          <w:sz w:val="24"/>
          <w:szCs w:val="24"/>
          <w:shd w:val="clear" w:color="auto" w:fill="FFFFFF"/>
        </w:rPr>
        <w:lastRenderedPageBreak/>
        <w:t>Перечень указанных оснований отказа заявителю в участии в аукционе в электронной форме является исчерпывающим.</w:t>
      </w:r>
    </w:p>
    <w:p w14:paraId="5DEBA3BD" w14:textId="77777777" w:rsidR="006F25A5" w:rsidRPr="00477A22" w:rsidRDefault="006F25A5" w:rsidP="006F25A5">
      <w:pPr>
        <w:ind w:firstLine="567"/>
        <w:jc w:val="both"/>
        <w:rPr>
          <w:rFonts w:ascii="Times New Roman" w:hAnsi="Times New Roman" w:cs="Times New Roman"/>
          <w:sz w:val="24"/>
          <w:szCs w:val="24"/>
        </w:rPr>
      </w:pPr>
      <w:r w:rsidRPr="00477A22">
        <w:rPr>
          <w:rFonts w:ascii="Times New Roman" w:hAnsi="Times New Roman" w:cs="Times New Roman"/>
          <w:sz w:val="24"/>
          <w:szCs w:val="24"/>
        </w:rPr>
        <w:t xml:space="preserve">В случае установления факта недостоверности сведений, содержащихся в документах, представленных заявителями или участниками аукциона в электронной форме, Комиссия обязана отстранить таких заявителей или участников аукциона в электронной форме от участия в аукционе в электронной форме на любом этапе их проведения. Протокол </w:t>
      </w:r>
      <w:r w:rsidRPr="00477A22">
        <w:rPr>
          <w:rFonts w:ascii="Times New Roman" w:hAnsi="Times New Roman" w:cs="Times New Roman"/>
          <w:sz w:val="24"/>
          <w:szCs w:val="24"/>
        </w:rPr>
        <w:br/>
        <w:t>об отстранении заявителя или участника аукциона от участия в аукционе подлежит размещению на официальном сайте в срок не позднее дня, следующего за днем принятия такого решения. При этом в протоколе указываются установленные факты недостоверных сведений.</w:t>
      </w:r>
    </w:p>
    <w:p w14:paraId="0F3A594F" w14:textId="77777777" w:rsidR="00F16425" w:rsidRPr="00477A22" w:rsidRDefault="00F16425" w:rsidP="00E5337D">
      <w:pPr>
        <w:spacing w:after="0" w:line="240" w:lineRule="auto"/>
        <w:jc w:val="both"/>
        <w:rPr>
          <w:rFonts w:ascii="Times New Roman" w:eastAsia="Calibri" w:hAnsi="Times New Roman" w:cs="Times New Roman"/>
          <w:sz w:val="24"/>
          <w:szCs w:val="24"/>
        </w:rPr>
      </w:pPr>
    </w:p>
    <w:p w14:paraId="4C80E41F" w14:textId="06123560" w:rsidR="00F16425" w:rsidRPr="00477A22" w:rsidRDefault="002D5CC0" w:rsidP="002D5CC0">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477A22">
        <w:rPr>
          <w:rFonts w:ascii="Times New Roman" w:eastAsia="Times New Roman" w:hAnsi="Times New Roman" w:cs="Times New Roman"/>
          <w:b/>
          <w:sz w:val="24"/>
          <w:szCs w:val="24"/>
          <w:lang w:eastAsia="ru-RU"/>
        </w:rPr>
        <w:t>5.</w:t>
      </w:r>
      <w:r w:rsidR="00F16425" w:rsidRPr="00477A22">
        <w:rPr>
          <w:rFonts w:ascii="Times New Roman" w:eastAsia="Times New Roman" w:hAnsi="Times New Roman" w:cs="Times New Roman"/>
          <w:b/>
          <w:sz w:val="24"/>
          <w:szCs w:val="24"/>
          <w:lang w:eastAsia="ru-RU"/>
        </w:rPr>
        <w:t>Порядок</w:t>
      </w:r>
      <w:r w:rsidR="00F16425" w:rsidRPr="00477A22">
        <w:rPr>
          <w:rFonts w:ascii="Times New Roman" w:eastAsia="Times New Roman" w:hAnsi="Times New Roman" w:cs="Times New Roman"/>
          <w:b/>
          <w:spacing w:val="-5"/>
          <w:sz w:val="24"/>
          <w:szCs w:val="24"/>
          <w:lang w:eastAsia="ru-RU"/>
        </w:rPr>
        <w:t xml:space="preserve"> </w:t>
      </w:r>
      <w:r w:rsidR="00F16425" w:rsidRPr="00477A22">
        <w:rPr>
          <w:rFonts w:ascii="Times New Roman" w:eastAsia="Times New Roman" w:hAnsi="Times New Roman" w:cs="Times New Roman"/>
          <w:b/>
          <w:sz w:val="24"/>
          <w:szCs w:val="24"/>
          <w:lang w:eastAsia="ru-RU"/>
        </w:rPr>
        <w:t>рассмотрения</w:t>
      </w:r>
      <w:r w:rsidR="00F16425" w:rsidRPr="00477A22">
        <w:rPr>
          <w:rFonts w:ascii="Times New Roman" w:eastAsia="Times New Roman" w:hAnsi="Times New Roman" w:cs="Times New Roman"/>
          <w:b/>
          <w:spacing w:val="-5"/>
          <w:sz w:val="24"/>
          <w:szCs w:val="24"/>
          <w:lang w:eastAsia="ru-RU"/>
        </w:rPr>
        <w:t xml:space="preserve"> </w:t>
      </w:r>
      <w:r w:rsidR="00F16425" w:rsidRPr="00477A22">
        <w:rPr>
          <w:rFonts w:ascii="Times New Roman" w:eastAsia="Times New Roman" w:hAnsi="Times New Roman" w:cs="Times New Roman"/>
          <w:b/>
          <w:sz w:val="24"/>
          <w:szCs w:val="24"/>
          <w:lang w:eastAsia="ru-RU"/>
        </w:rPr>
        <w:t>заявок</w:t>
      </w:r>
    </w:p>
    <w:p w14:paraId="07BC4A7D" w14:textId="77777777" w:rsidR="00F16425" w:rsidRPr="00477A22" w:rsidRDefault="00F16425" w:rsidP="00E5337D">
      <w:pPr>
        <w:spacing w:after="0" w:line="240" w:lineRule="auto"/>
        <w:jc w:val="both"/>
        <w:rPr>
          <w:rFonts w:ascii="Times New Roman" w:eastAsia="Calibri" w:hAnsi="Times New Roman" w:cs="Times New Roman"/>
          <w:b/>
          <w:sz w:val="24"/>
          <w:szCs w:val="24"/>
        </w:rPr>
      </w:pPr>
    </w:p>
    <w:p w14:paraId="5D824CFD" w14:textId="77777777" w:rsidR="00F16425" w:rsidRPr="00477A22" w:rsidRDefault="00F16425" w:rsidP="002D5CC0">
      <w:pPr>
        <w:pStyle w:val="af7"/>
        <w:widowControl w:val="0"/>
        <w:numPr>
          <w:ilvl w:val="0"/>
          <w:numId w:val="25"/>
        </w:numPr>
        <w:tabs>
          <w:tab w:val="left" w:pos="1422"/>
        </w:tabs>
        <w:autoSpaceDE w:val="0"/>
        <w:autoSpaceDN w:val="0"/>
        <w:ind w:left="0" w:firstLine="0"/>
        <w:jc w:val="both"/>
      </w:pPr>
      <w:r w:rsidRPr="00477A22">
        <w:t>Аукционная</w:t>
      </w:r>
      <w:r w:rsidRPr="00477A22">
        <w:rPr>
          <w:spacing w:val="1"/>
        </w:rPr>
        <w:t xml:space="preserve"> </w:t>
      </w:r>
      <w:r w:rsidRPr="00477A22">
        <w:t>комиссия</w:t>
      </w:r>
      <w:r w:rsidRPr="00477A22">
        <w:rPr>
          <w:spacing w:val="1"/>
        </w:rPr>
        <w:t xml:space="preserve"> </w:t>
      </w:r>
      <w:r w:rsidRPr="00477A22">
        <w:t>осуществляет</w:t>
      </w:r>
      <w:r w:rsidRPr="00477A22">
        <w:rPr>
          <w:spacing w:val="1"/>
        </w:rPr>
        <w:t xml:space="preserve"> </w:t>
      </w:r>
      <w:r w:rsidRPr="00477A22">
        <w:t>рассмотрение</w:t>
      </w:r>
      <w:r w:rsidRPr="00477A22">
        <w:rPr>
          <w:spacing w:val="1"/>
        </w:rPr>
        <w:t xml:space="preserve"> </w:t>
      </w:r>
      <w:r w:rsidRPr="00477A22">
        <w:t>заявок</w:t>
      </w:r>
      <w:r w:rsidRPr="00477A22">
        <w:rPr>
          <w:spacing w:val="1"/>
        </w:rPr>
        <w:t xml:space="preserve"> </w:t>
      </w:r>
      <w:r w:rsidRPr="00477A22">
        <w:t>на</w:t>
      </w:r>
      <w:r w:rsidRPr="00477A22">
        <w:rPr>
          <w:spacing w:val="1"/>
        </w:rPr>
        <w:t xml:space="preserve"> </w:t>
      </w:r>
      <w:r w:rsidRPr="00477A22">
        <w:t>участие в аукционе, принимает решение о допуске к участию в аукционе</w:t>
      </w:r>
      <w:r w:rsidRPr="00477A22">
        <w:rPr>
          <w:spacing w:val="1"/>
        </w:rPr>
        <w:t xml:space="preserve"> </w:t>
      </w:r>
      <w:r w:rsidRPr="00477A22">
        <w:t>Заявителей и о признании Заявителей Участниками аукциона или об отказе в</w:t>
      </w:r>
      <w:r w:rsidRPr="00477A22">
        <w:rPr>
          <w:spacing w:val="1"/>
        </w:rPr>
        <w:t xml:space="preserve"> </w:t>
      </w:r>
      <w:r w:rsidRPr="00477A22">
        <w:t>допуске таких Заявителей к участию в аукционе в порядке и по основаниям,</w:t>
      </w:r>
      <w:r w:rsidRPr="00477A22">
        <w:rPr>
          <w:spacing w:val="1"/>
        </w:rPr>
        <w:t xml:space="preserve"> </w:t>
      </w:r>
      <w:r w:rsidRPr="00477A22">
        <w:t>предусмотренным настоящей</w:t>
      </w:r>
      <w:r w:rsidRPr="00477A22">
        <w:rPr>
          <w:spacing w:val="-2"/>
        </w:rPr>
        <w:t xml:space="preserve"> </w:t>
      </w:r>
      <w:r w:rsidRPr="00477A22">
        <w:t>документацией.</w:t>
      </w:r>
    </w:p>
    <w:p w14:paraId="6AD06CDC" w14:textId="77777777" w:rsidR="00F16425" w:rsidRPr="00477A22" w:rsidRDefault="00F16425" w:rsidP="002D5CC0">
      <w:pPr>
        <w:pStyle w:val="af7"/>
        <w:widowControl w:val="0"/>
        <w:numPr>
          <w:ilvl w:val="0"/>
          <w:numId w:val="25"/>
        </w:numPr>
        <w:tabs>
          <w:tab w:val="left" w:pos="1422"/>
        </w:tabs>
        <w:autoSpaceDE w:val="0"/>
        <w:autoSpaceDN w:val="0"/>
        <w:ind w:left="0" w:firstLine="0"/>
        <w:jc w:val="both"/>
      </w:pPr>
      <w:r w:rsidRPr="00477A22">
        <w:t>Оператор</w:t>
      </w:r>
      <w:r w:rsidRPr="00477A22">
        <w:rPr>
          <w:spacing w:val="1"/>
        </w:rPr>
        <w:t xml:space="preserve"> </w:t>
      </w:r>
      <w:r w:rsidRPr="00477A22">
        <w:t>через</w:t>
      </w:r>
      <w:r w:rsidRPr="00477A22">
        <w:rPr>
          <w:spacing w:val="1"/>
        </w:rPr>
        <w:t xml:space="preserve"> </w:t>
      </w:r>
      <w:r w:rsidRPr="00477A22">
        <w:t>личный</w:t>
      </w:r>
      <w:r w:rsidRPr="00477A22">
        <w:rPr>
          <w:spacing w:val="1"/>
        </w:rPr>
        <w:t xml:space="preserve"> </w:t>
      </w:r>
      <w:r w:rsidRPr="00477A22">
        <w:t>кабинет</w:t>
      </w:r>
      <w:r w:rsidRPr="00477A22">
        <w:rPr>
          <w:spacing w:val="1"/>
        </w:rPr>
        <w:t xml:space="preserve"> </w:t>
      </w:r>
      <w:r w:rsidRPr="00477A22">
        <w:t>на</w:t>
      </w:r>
      <w:r w:rsidRPr="00477A22">
        <w:rPr>
          <w:spacing w:val="1"/>
        </w:rPr>
        <w:t xml:space="preserve"> </w:t>
      </w:r>
      <w:r w:rsidRPr="00477A22">
        <w:t>электронной</w:t>
      </w:r>
      <w:r w:rsidRPr="00477A22">
        <w:rPr>
          <w:spacing w:val="1"/>
        </w:rPr>
        <w:t xml:space="preserve"> </w:t>
      </w:r>
      <w:r w:rsidRPr="00477A22">
        <w:t>площадке</w:t>
      </w:r>
      <w:r w:rsidRPr="00477A22">
        <w:rPr>
          <w:spacing w:val="1"/>
        </w:rPr>
        <w:t xml:space="preserve"> </w:t>
      </w:r>
      <w:r w:rsidRPr="00477A22">
        <w:t>обеспечивает</w:t>
      </w:r>
      <w:r w:rsidRPr="00477A22">
        <w:rPr>
          <w:spacing w:val="23"/>
        </w:rPr>
        <w:t xml:space="preserve"> </w:t>
      </w:r>
      <w:r w:rsidRPr="00477A22">
        <w:t>Организатору</w:t>
      </w:r>
      <w:r w:rsidRPr="00477A22">
        <w:rPr>
          <w:spacing w:val="20"/>
        </w:rPr>
        <w:t xml:space="preserve"> </w:t>
      </w:r>
      <w:r w:rsidRPr="00477A22">
        <w:t>торгов</w:t>
      </w:r>
      <w:r w:rsidRPr="00477A22">
        <w:rPr>
          <w:spacing w:val="25"/>
        </w:rPr>
        <w:t xml:space="preserve"> </w:t>
      </w:r>
      <w:r w:rsidRPr="00477A22">
        <w:t>доступ</w:t>
      </w:r>
      <w:r w:rsidRPr="00477A22">
        <w:rPr>
          <w:spacing w:val="24"/>
        </w:rPr>
        <w:t xml:space="preserve"> </w:t>
      </w:r>
      <w:r w:rsidRPr="00477A22">
        <w:t>к</w:t>
      </w:r>
      <w:r w:rsidRPr="00477A22">
        <w:rPr>
          <w:spacing w:val="23"/>
        </w:rPr>
        <w:t xml:space="preserve"> </w:t>
      </w:r>
      <w:r w:rsidRPr="00477A22">
        <w:t>поданным</w:t>
      </w:r>
      <w:r w:rsidRPr="00477A22">
        <w:rPr>
          <w:spacing w:val="23"/>
        </w:rPr>
        <w:t xml:space="preserve"> </w:t>
      </w:r>
      <w:r w:rsidRPr="00477A22">
        <w:t>Заявителями</w:t>
      </w:r>
      <w:r w:rsidRPr="00477A22">
        <w:rPr>
          <w:spacing w:val="23"/>
        </w:rPr>
        <w:t xml:space="preserve"> </w:t>
      </w:r>
      <w:r w:rsidRPr="00477A22">
        <w:t>заявкам</w:t>
      </w:r>
      <w:r w:rsidRPr="00477A22">
        <w:rPr>
          <w:spacing w:val="-67"/>
        </w:rPr>
        <w:t xml:space="preserve"> </w:t>
      </w:r>
      <w:r w:rsidRPr="00477A22">
        <w:t>и</w:t>
      </w:r>
      <w:r w:rsidRPr="00477A22">
        <w:rPr>
          <w:spacing w:val="-1"/>
        </w:rPr>
        <w:t xml:space="preserve"> </w:t>
      </w:r>
      <w:r w:rsidRPr="00477A22">
        <w:t>документам,</w:t>
      </w:r>
      <w:r w:rsidRPr="00477A22">
        <w:rPr>
          <w:spacing w:val="-1"/>
        </w:rPr>
        <w:t xml:space="preserve"> </w:t>
      </w:r>
      <w:r w:rsidRPr="00477A22">
        <w:t>а</w:t>
      </w:r>
      <w:r w:rsidRPr="00477A22">
        <w:rPr>
          <w:spacing w:val="-1"/>
        </w:rPr>
        <w:t xml:space="preserve"> </w:t>
      </w:r>
      <w:r w:rsidRPr="00477A22">
        <w:t>также к журналу</w:t>
      </w:r>
      <w:r w:rsidRPr="00477A22">
        <w:rPr>
          <w:spacing w:val="-5"/>
        </w:rPr>
        <w:t xml:space="preserve"> </w:t>
      </w:r>
      <w:r w:rsidRPr="00477A22">
        <w:t>приема заявок.</w:t>
      </w:r>
    </w:p>
    <w:p w14:paraId="58ED23CA" w14:textId="77777777" w:rsidR="00F16425" w:rsidRPr="00477A22" w:rsidRDefault="00F16425" w:rsidP="002D5CC0">
      <w:pPr>
        <w:pStyle w:val="af7"/>
        <w:widowControl w:val="0"/>
        <w:numPr>
          <w:ilvl w:val="0"/>
          <w:numId w:val="25"/>
        </w:numPr>
        <w:tabs>
          <w:tab w:val="left" w:pos="1422"/>
        </w:tabs>
        <w:autoSpaceDE w:val="0"/>
        <w:autoSpaceDN w:val="0"/>
        <w:ind w:left="0" w:firstLine="0"/>
        <w:jc w:val="both"/>
      </w:pPr>
      <w:r w:rsidRPr="00477A22">
        <w:t>Аукционная</w:t>
      </w:r>
      <w:r w:rsidRPr="00477A22">
        <w:rPr>
          <w:spacing w:val="1"/>
        </w:rPr>
        <w:t xml:space="preserve"> </w:t>
      </w:r>
      <w:r w:rsidRPr="00477A22">
        <w:t>комиссия</w:t>
      </w:r>
      <w:r w:rsidRPr="00477A22">
        <w:rPr>
          <w:spacing w:val="1"/>
        </w:rPr>
        <w:t xml:space="preserve"> </w:t>
      </w:r>
      <w:r w:rsidRPr="00477A22">
        <w:t>рассматривает</w:t>
      </w:r>
      <w:r w:rsidRPr="00477A22">
        <w:rPr>
          <w:spacing w:val="1"/>
        </w:rPr>
        <w:t xml:space="preserve"> </w:t>
      </w:r>
      <w:r w:rsidRPr="00477A22">
        <w:t>заявки</w:t>
      </w:r>
      <w:r w:rsidRPr="00477A22">
        <w:rPr>
          <w:spacing w:val="1"/>
        </w:rPr>
        <w:t xml:space="preserve"> </w:t>
      </w:r>
      <w:r w:rsidRPr="00477A22">
        <w:t>на</w:t>
      </w:r>
      <w:r w:rsidRPr="00477A22">
        <w:rPr>
          <w:spacing w:val="1"/>
        </w:rPr>
        <w:t xml:space="preserve"> </w:t>
      </w:r>
      <w:r w:rsidRPr="00477A22">
        <w:t>предмет</w:t>
      </w:r>
      <w:r w:rsidRPr="00477A22">
        <w:rPr>
          <w:spacing w:val="-67"/>
        </w:rPr>
        <w:t xml:space="preserve"> </w:t>
      </w:r>
      <w:r w:rsidRPr="00477A22">
        <w:t>соответствия</w:t>
      </w:r>
      <w:r w:rsidRPr="00477A22">
        <w:rPr>
          <w:spacing w:val="1"/>
        </w:rPr>
        <w:t xml:space="preserve"> </w:t>
      </w:r>
      <w:r w:rsidRPr="00477A22">
        <w:t>требованиям,</w:t>
      </w:r>
      <w:r w:rsidRPr="00477A22">
        <w:rPr>
          <w:spacing w:val="1"/>
        </w:rPr>
        <w:t xml:space="preserve"> </w:t>
      </w:r>
      <w:r w:rsidRPr="00477A22">
        <w:t>установленным</w:t>
      </w:r>
      <w:r w:rsidRPr="00477A22">
        <w:rPr>
          <w:spacing w:val="1"/>
        </w:rPr>
        <w:t xml:space="preserve"> </w:t>
      </w:r>
      <w:r w:rsidRPr="00477A22">
        <w:t>настоящей</w:t>
      </w:r>
      <w:r w:rsidRPr="00477A22">
        <w:rPr>
          <w:spacing w:val="1"/>
        </w:rPr>
        <w:t xml:space="preserve"> </w:t>
      </w:r>
      <w:r w:rsidRPr="00477A22">
        <w:t>документацией,</w:t>
      </w:r>
      <w:r w:rsidRPr="00477A22">
        <w:rPr>
          <w:spacing w:val="1"/>
        </w:rPr>
        <w:t xml:space="preserve"> </w:t>
      </w:r>
      <w:r w:rsidRPr="00477A22">
        <w:t>и</w:t>
      </w:r>
      <w:r w:rsidRPr="00477A22">
        <w:rPr>
          <w:spacing w:val="1"/>
        </w:rPr>
        <w:t xml:space="preserve"> </w:t>
      </w:r>
      <w:r w:rsidRPr="00477A22">
        <w:t>соответствия</w:t>
      </w:r>
      <w:r w:rsidRPr="00477A22">
        <w:rPr>
          <w:spacing w:val="1"/>
        </w:rPr>
        <w:t xml:space="preserve"> </w:t>
      </w:r>
      <w:r w:rsidRPr="00477A22">
        <w:t>Заявителей</w:t>
      </w:r>
      <w:r w:rsidRPr="00477A22">
        <w:rPr>
          <w:spacing w:val="1"/>
        </w:rPr>
        <w:t xml:space="preserve"> </w:t>
      </w:r>
      <w:r w:rsidRPr="00477A22">
        <w:t>требованиям,</w:t>
      </w:r>
      <w:r w:rsidRPr="00477A22">
        <w:rPr>
          <w:spacing w:val="1"/>
        </w:rPr>
        <w:t xml:space="preserve"> </w:t>
      </w:r>
      <w:r w:rsidRPr="00477A22">
        <w:t>предъявляемым</w:t>
      </w:r>
      <w:r w:rsidRPr="00477A22">
        <w:rPr>
          <w:spacing w:val="1"/>
        </w:rPr>
        <w:t xml:space="preserve"> </w:t>
      </w:r>
      <w:r w:rsidRPr="00477A22">
        <w:t>к</w:t>
      </w:r>
      <w:r w:rsidRPr="00477A22">
        <w:rPr>
          <w:spacing w:val="1"/>
        </w:rPr>
        <w:t xml:space="preserve"> </w:t>
      </w:r>
      <w:r w:rsidRPr="00477A22">
        <w:t>Участникам</w:t>
      </w:r>
      <w:r w:rsidRPr="00477A22">
        <w:rPr>
          <w:spacing w:val="1"/>
        </w:rPr>
        <w:t xml:space="preserve"> </w:t>
      </w:r>
      <w:r w:rsidRPr="00477A22">
        <w:t>аукциона.</w:t>
      </w:r>
    </w:p>
    <w:p w14:paraId="1C82DD91" w14:textId="77777777" w:rsidR="00F16425" w:rsidRPr="00477A22" w:rsidRDefault="00F16425" w:rsidP="002D5CC0">
      <w:pPr>
        <w:pStyle w:val="af7"/>
        <w:numPr>
          <w:ilvl w:val="0"/>
          <w:numId w:val="25"/>
        </w:numPr>
        <w:ind w:left="0" w:firstLine="0"/>
        <w:jc w:val="both"/>
        <w:rPr>
          <w:rFonts w:eastAsia="Calibri"/>
        </w:rPr>
      </w:pPr>
      <w:r w:rsidRPr="00477A22">
        <w:rPr>
          <w:rFonts w:eastAsia="Calibri"/>
        </w:rPr>
        <w:t>Срок</w:t>
      </w:r>
      <w:r w:rsidRPr="00477A22">
        <w:rPr>
          <w:rFonts w:eastAsia="Calibri"/>
          <w:spacing w:val="20"/>
        </w:rPr>
        <w:t xml:space="preserve"> </w:t>
      </w:r>
      <w:r w:rsidRPr="00477A22">
        <w:rPr>
          <w:rFonts w:eastAsia="Calibri"/>
        </w:rPr>
        <w:t>рассмотрения</w:t>
      </w:r>
      <w:r w:rsidRPr="00477A22">
        <w:rPr>
          <w:rFonts w:eastAsia="Calibri"/>
          <w:spacing w:val="18"/>
        </w:rPr>
        <w:t xml:space="preserve"> </w:t>
      </w:r>
      <w:r w:rsidRPr="00477A22">
        <w:rPr>
          <w:rFonts w:eastAsia="Calibri"/>
        </w:rPr>
        <w:t>заявок</w:t>
      </w:r>
      <w:r w:rsidRPr="00477A22">
        <w:rPr>
          <w:rFonts w:eastAsia="Calibri"/>
          <w:spacing w:val="19"/>
        </w:rPr>
        <w:t xml:space="preserve"> </w:t>
      </w:r>
      <w:r w:rsidRPr="00477A22">
        <w:rPr>
          <w:rFonts w:eastAsia="Calibri"/>
        </w:rPr>
        <w:t>на</w:t>
      </w:r>
      <w:r w:rsidRPr="00477A22">
        <w:rPr>
          <w:rFonts w:eastAsia="Calibri"/>
          <w:spacing w:val="20"/>
        </w:rPr>
        <w:t xml:space="preserve"> </w:t>
      </w:r>
      <w:r w:rsidRPr="00477A22">
        <w:rPr>
          <w:rFonts w:eastAsia="Calibri"/>
        </w:rPr>
        <w:t>участие</w:t>
      </w:r>
      <w:r w:rsidRPr="00477A22">
        <w:rPr>
          <w:rFonts w:eastAsia="Calibri"/>
          <w:spacing w:val="20"/>
        </w:rPr>
        <w:t xml:space="preserve"> </w:t>
      </w:r>
      <w:r w:rsidRPr="00477A22">
        <w:rPr>
          <w:rFonts w:eastAsia="Calibri"/>
        </w:rPr>
        <w:t>в</w:t>
      </w:r>
      <w:r w:rsidRPr="00477A22">
        <w:rPr>
          <w:rFonts w:eastAsia="Calibri"/>
          <w:spacing w:val="18"/>
        </w:rPr>
        <w:t xml:space="preserve"> </w:t>
      </w:r>
      <w:r w:rsidRPr="00477A22">
        <w:rPr>
          <w:rFonts w:eastAsia="Calibri"/>
        </w:rPr>
        <w:t>аукционе</w:t>
      </w:r>
      <w:r w:rsidRPr="00477A22">
        <w:rPr>
          <w:rFonts w:eastAsia="Calibri"/>
          <w:spacing w:val="20"/>
        </w:rPr>
        <w:t xml:space="preserve"> </w:t>
      </w:r>
      <w:r w:rsidRPr="00477A22">
        <w:rPr>
          <w:rFonts w:eastAsia="Calibri"/>
        </w:rPr>
        <w:t>не</w:t>
      </w:r>
      <w:r w:rsidRPr="00477A22">
        <w:rPr>
          <w:rFonts w:eastAsia="Calibri"/>
          <w:spacing w:val="21"/>
        </w:rPr>
        <w:t xml:space="preserve"> </w:t>
      </w:r>
      <w:r w:rsidRPr="00477A22">
        <w:rPr>
          <w:rFonts w:eastAsia="Calibri"/>
        </w:rPr>
        <w:t>может</w:t>
      </w:r>
      <w:r w:rsidRPr="00477A22">
        <w:rPr>
          <w:rFonts w:eastAsia="Calibri"/>
          <w:spacing w:val="17"/>
        </w:rPr>
        <w:t xml:space="preserve"> </w:t>
      </w:r>
      <w:r w:rsidRPr="00477A22">
        <w:rPr>
          <w:rFonts w:eastAsia="Calibri"/>
        </w:rPr>
        <w:t>превышать 2</w:t>
      </w:r>
      <w:r w:rsidRPr="00477A22">
        <w:rPr>
          <w:rFonts w:eastAsia="Calibri"/>
          <w:spacing w:val="-1"/>
        </w:rPr>
        <w:t xml:space="preserve"> </w:t>
      </w:r>
      <w:r w:rsidRPr="00477A22">
        <w:rPr>
          <w:rFonts w:eastAsia="Calibri"/>
        </w:rPr>
        <w:t>(двух) дней</w:t>
      </w:r>
      <w:r w:rsidRPr="00477A22">
        <w:rPr>
          <w:rFonts w:eastAsia="Calibri"/>
          <w:spacing w:val="-2"/>
        </w:rPr>
        <w:t xml:space="preserve"> </w:t>
      </w:r>
      <w:r w:rsidRPr="00477A22">
        <w:rPr>
          <w:rFonts w:eastAsia="Calibri"/>
        </w:rPr>
        <w:t>с</w:t>
      </w:r>
      <w:r w:rsidRPr="00477A22">
        <w:rPr>
          <w:rFonts w:eastAsia="Calibri"/>
          <w:spacing w:val="-1"/>
        </w:rPr>
        <w:t xml:space="preserve"> </w:t>
      </w:r>
      <w:r w:rsidRPr="00477A22">
        <w:rPr>
          <w:rFonts w:eastAsia="Calibri"/>
        </w:rPr>
        <w:t>даты</w:t>
      </w:r>
      <w:r w:rsidRPr="00477A22">
        <w:rPr>
          <w:rFonts w:eastAsia="Calibri"/>
          <w:spacing w:val="-2"/>
        </w:rPr>
        <w:t xml:space="preserve"> </w:t>
      </w:r>
      <w:r w:rsidRPr="00477A22">
        <w:rPr>
          <w:rFonts w:eastAsia="Calibri"/>
        </w:rPr>
        <w:t>окончания срока</w:t>
      </w:r>
      <w:r w:rsidRPr="00477A22">
        <w:rPr>
          <w:rFonts w:eastAsia="Calibri"/>
          <w:spacing w:val="-1"/>
        </w:rPr>
        <w:t xml:space="preserve"> </w:t>
      </w:r>
      <w:r w:rsidRPr="00477A22">
        <w:rPr>
          <w:rFonts w:eastAsia="Calibri"/>
        </w:rPr>
        <w:t>подачи заявок.</w:t>
      </w:r>
    </w:p>
    <w:p w14:paraId="637ACDB4" w14:textId="77777777" w:rsidR="00F16425" w:rsidRPr="00477A22" w:rsidRDefault="00F16425" w:rsidP="002D5CC0">
      <w:pPr>
        <w:pStyle w:val="af7"/>
        <w:widowControl w:val="0"/>
        <w:numPr>
          <w:ilvl w:val="0"/>
          <w:numId w:val="25"/>
        </w:numPr>
        <w:tabs>
          <w:tab w:val="left" w:pos="1566"/>
        </w:tabs>
        <w:autoSpaceDE w:val="0"/>
        <w:autoSpaceDN w:val="0"/>
        <w:ind w:left="0" w:firstLine="0"/>
        <w:jc w:val="both"/>
      </w:pPr>
      <w:r w:rsidRPr="00477A22">
        <w:t>На</w:t>
      </w:r>
      <w:r w:rsidRPr="00477A22">
        <w:rPr>
          <w:spacing w:val="1"/>
        </w:rPr>
        <w:t xml:space="preserve"> </w:t>
      </w:r>
      <w:r w:rsidRPr="00477A22">
        <w:t>основании</w:t>
      </w:r>
      <w:r w:rsidRPr="00477A22">
        <w:rPr>
          <w:spacing w:val="1"/>
        </w:rPr>
        <w:t xml:space="preserve"> </w:t>
      </w:r>
      <w:r w:rsidRPr="00477A22">
        <w:t>результатов</w:t>
      </w:r>
      <w:r w:rsidRPr="00477A22">
        <w:rPr>
          <w:spacing w:val="1"/>
        </w:rPr>
        <w:t xml:space="preserve"> </w:t>
      </w:r>
      <w:r w:rsidRPr="00477A22">
        <w:t>рассмотрения</w:t>
      </w:r>
      <w:r w:rsidRPr="00477A22">
        <w:rPr>
          <w:spacing w:val="1"/>
        </w:rPr>
        <w:t xml:space="preserve"> </w:t>
      </w:r>
      <w:r w:rsidRPr="00477A22">
        <w:t>заявок</w:t>
      </w:r>
      <w:r w:rsidRPr="00477A22">
        <w:rPr>
          <w:spacing w:val="1"/>
        </w:rPr>
        <w:t xml:space="preserve"> </w:t>
      </w:r>
      <w:r w:rsidRPr="00477A22">
        <w:t>Аукционной комиссией</w:t>
      </w:r>
      <w:r w:rsidRPr="00477A22">
        <w:rPr>
          <w:spacing w:val="1"/>
        </w:rPr>
        <w:t xml:space="preserve"> </w:t>
      </w:r>
      <w:r w:rsidRPr="00477A22">
        <w:t>принимаются</w:t>
      </w:r>
      <w:r w:rsidRPr="00477A22">
        <w:rPr>
          <w:spacing w:val="1"/>
        </w:rPr>
        <w:t xml:space="preserve"> </w:t>
      </w:r>
      <w:r w:rsidRPr="00477A22">
        <w:t>решения</w:t>
      </w:r>
      <w:r w:rsidRPr="00477A22">
        <w:rPr>
          <w:spacing w:val="1"/>
        </w:rPr>
        <w:t xml:space="preserve"> </w:t>
      </w:r>
      <w:r w:rsidRPr="00477A22">
        <w:t>о</w:t>
      </w:r>
      <w:r w:rsidRPr="00477A22">
        <w:rPr>
          <w:spacing w:val="1"/>
        </w:rPr>
        <w:t xml:space="preserve"> </w:t>
      </w:r>
      <w:r w:rsidRPr="00477A22">
        <w:t>допуске</w:t>
      </w:r>
      <w:r w:rsidRPr="00477A22">
        <w:rPr>
          <w:spacing w:val="1"/>
        </w:rPr>
        <w:t xml:space="preserve"> </w:t>
      </w:r>
      <w:r w:rsidRPr="00477A22">
        <w:t>к</w:t>
      </w:r>
      <w:r w:rsidRPr="00477A22">
        <w:rPr>
          <w:spacing w:val="1"/>
        </w:rPr>
        <w:t xml:space="preserve"> </w:t>
      </w:r>
      <w:r w:rsidRPr="00477A22">
        <w:t>участию</w:t>
      </w:r>
      <w:r w:rsidRPr="00477A22">
        <w:rPr>
          <w:spacing w:val="1"/>
        </w:rPr>
        <w:t xml:space="preserve"> </w:t>
      </w:r>
      <w:r w:rsidRPr="00477A22">
        <w:t>в</w:t>
      </w:r>
      <w:r w:rsidRPr="00477A22">
        <w:rPr>
          <w:spacing w:val="71"/>
        </w:rPr>
        <w:t xml:space="preserve"> </w:t>
      </w:r>
      <w:r w:rsidRPr="00477A22">
        <w:t>аукционе</w:t>
      </w:r>
      <w:r w:rsidRPr="00477A22">
        <w:rPr>
          <w:spacing w:val="1"/>
        </w:rPr>
        <w:t xml:space="preserve"> </w:t>
      </w:r>
      <w:r w:rsidRPr="00477A22">
        <w:t>Заявителей и о признании Заявителей Участниками аукциона или об отказе в</w:t>
      </w:r>
      <w:r w:rsidRPr="00477A22">
        <w:rPr>
          <w:spacing w:val="1"/>
        </w:rPr>
        <w:t xml:space="preserve"> </w:t>
      </w:r>
      <w:r w:rsidRPr="00477A22">
        <w:t>допуске,</w:t>
      </w:r>
      <w:r w:rsidRPr="00477A22">
        <w:rPr>
          <w:spacing w:val="21"/>
        </w:rPr>
        <w:t xml:space="preserve"> </w:t>
      </w:r>
      <w:r w:rsidRPr="00477A22">
        <w:t>которые</w:t>
      </w:r>
      <w:r w:rsidRPr="00477A22">
        <w:rPr>
          <w:spacing w:val="21"/>
        </w:rPr>
        <w:t xml:space="preserve"> </w:t>
      </w:r>
      <w:r w:rsidRPr="00477A22">
        <w:t>оформляются</w:t>
      </w:r>
      <w:r w:rsidRPr="00477A22">
        <w:rPr>
          <w:spacing w:val="20"/>
        </w:rPr>
        <w:t xml:space="preserve"> </w:t>
      </w:r>
      <w:r w:rsidRPr="00477A22">
        <w:t>протоколом</w:t>
      </w:r>
      <w:r w:rsidRPr="00477A22">
        <w:rPr>
          <w:spacing w:val="21"/>
        </w:rPr>
        <w:t xml:space="preserve"> </w:t>
      </w:r>
      <w:r w:rsidRPr="00477A22">
        <w:t>рассмотрения</w:t>
      </w:r>
      <w:r w:rsidRPr="00477A22">
        <w:rPr>
          <w:spacing w:val="20"/>
        </w:rPr>
        <w:t xml:space="preserve"> </w:t>
      </w:r>
      <w:r w:rsidRPr="00477A22">
        <w:t>заявок</w:t>
      </w:r>
      <w:r w:rsidRPr="00477A22">
        <w:rPr>
          <w:spacing w:val="22"/>
        </w:rPr>
        <w:t xml:space="preserve"> </w:t>
      </w:r>
      <w:r w:rsidRPr="00477A22">
        <w:t>на</w:t>
      </w:r>
      <w:r w:rsidRPr="00477A22">
        <w:rPr>
          <w:spacing w:val="22"/>
        </w:rPr>
        <w:t xml:space="preserve"> </w:t>
      </w:r>
      <w:r w:rsidRPr="00477A22">
        <w:t>участие</w:t>
      </w:r>
      <w:r w:rsidRPr="00477A22">
        <w:rPr>
          <w:spacing w:val="-68"/>
        </w:rPr>
        <w:t xml:space="preserve"> </w:t>
      </w:r>
      <w:r w:rsidRPr="00477A22">
        <w:t>в</w:t>
      </w:r>
      <w:r w:rsidRPr="00477A22">
        <w:rPr>
          <w:spacing w:val="-2"/>
        </w:rPr>
        <w:t xml:space="preserve"> </w:t>
      </w:r>
      <w:r w:rsidRPr="00477A22">
        <w:t>аукционе.</w:t>
      </w:r>
    </w:p>
    <w:p w14:paraId="79325DE9" w14:textId="77777777" w:rsidR="00F16425" w:rsidRPr="00477A22" w:rsidRDefault="00F16425" w:rsidP="002D5CC0">
      <w:pPr>
        <w:pStyle w:val="af7"/>
        <w:widowControl w:val="0"/>
        <w:numPr>
          <w:ilvl w:val="0"/>
          <w:numId w:val="25"/>
        </w:numPr>
        <w:tabs>
          <w:tab w:val="left" w:pos="1516"/>
        </w:tabs>
        <w:autoSpaceDE w:val="0"/>
        <w:autoSpaceDN w:val="0"/>
        <w:ind w:left="0" w:firstLine="0"/>
        <w:jc w:val="both"/>
      </w:pPr>
      <w:r w:rsidRPr="00477A22">
        <w:t>Протокол</w:t>
      </w:r>
      <w:r w:rsidRPr="00477A22">
        <w:rPr>
          <w:spacing w:val="1"/>
        </w:rPr>
        <w:t xml:space="preserve"> </w:t>
      </w:r>
      <w:r w:rsidRPr="00477A22">
        <w:t>рассмотрения</w:t>
      </w:r>
      <w:r w:rsidRPr="00477A22">
        <w:rPr>
          <w:spacing w:val="1"/>
        </w:rPr>
        <w:t xml:space="preserve"> </w:t>
      </w:r>
      <w:r w:rsidRPr="00477A22">
        <w:t>заявок</w:t>
      </w:r>
      <w:r w:rsidRPr="00477A22">
        <w:rPr>
          <w:spacing w:val="1"/>
        </w:rPr>
        <w:t xml:space="preserve"> </w:t>
      </w:r>
      <w:r w:rsidRPr="00477A22">
        <w:t>на</w:t>
      </w:r>
      <w:r w:rsidRPr="00477A22">
        <w:rPr>
          <w:spacing w:val="1"/>
        </w:rPr>
        <w:t xml:space="preserve"> </w:t>
      </w:r>
      <w:r w:rsidRPr="00477A22">
        <w:t>участие</w:t>
      </w:r>
      <w:r w:rsidRPr="00477A22">
        <w:rPr>
          <w:spacing w:val="1"/>
        </w:rPr>
        <w:t xml:space="preserve"> </w:t>
      </w:r>
      <w:r w:rsidRPr="00477A22">
        <w:t>в</w:t>
      </w:r>
      <w:r w:rsidRPr="00477A22">
        <w:rPr>
          <w:spacing w:val="1"/>
        </w:rPr>
        <w:t xml:space="preserve"> </w:t>
      </w:r>
      <w:r w:rsidRPr="00477A22">
        <w:t>аукционе</w:t>
      </w:r>
      <w:r w:rsidRPr="00477A22">
        <w:rPr>
          <w:spacing w:val="1"/>
        </w:rPr>
        <w:t xml:space="preserve"> </w:t>
      </w:r>
      <w:r w:rsidRPr="00477A22">
        <w:t>должен</w:t>
      </w:r>
      <w:r w:rsidRPr="00477A22">
        <w:rPr>
          <w:spacing w:val="1"/>
        </w:rPr>
        <w:t xml:space="preserve"> </w:t>
      </w:r>
      <w:r w:rsidRPr="00477A22">
        <w:t>содержать сведения о Заявителях, решение о допуске Заявителя к участию в</w:t>
      </w:r>
      <w:r w:rsidRPr="00477A22">
        <w:rPr>
          <w:spacing w:val="1"/>
        </w:rPr>
        <w:t xml:space="preserve"> </w:t>
      </w:r>
      <w:r w:rsidRPr="00477A22">
        <w:t>аукционе и признании его участником аукциона или об отказе в допуске к</w:t>
      </w:r>
      <w:r w:rsidRPr="00477A22">
        <w:rPr>
          <w:spacing w:val="1"/>
        </w:rPr>
        <w:t xml:space="preserve"> </w:t>
      </w:r>
      <w:r w:rsidRPr="00477A22">
        <w:t>участию</w:t>
      </w:r>
      <w:r w:rsidRPr="00477A22">
        <w:rPr>
          <w:spacing w:val="1"/>
        </w:rPr>
        <w:t xml:space="preserve"> </w:t>
      </w:r>
      <w:r w:rsidRPr="00477A22">
        <w:t>в</w:t>
      </w:r>
      <w:r w:rsidRPr="00477A22">
        <w:rPr>
          <w:spacing w:val="1"/>
        </w:rPr>
        <w:t xml:space="preserve"> </w:t>
      </w:r>
      <w:r w:rsidRPr="00477A22">
        <w:t>аукционе</w:t>
      </w:r>
      <w:r w:rsidRPr="00477A22">
        <w:rPr>
          <w:spacing w:val="1"/>
        </w:rPr>
        <w:t xml:space="preserve"> </w:t>
      </w:r>
      <w:r w:rsidRPr="00477A22">
        <w:t>с</w:t>
      </w:r>
      <w:r w:rsidRPr="00477A22">
        <w:rPr>
          <w:spacing w:val="1"/>
        </w:rPr>
        <w:t xml:space="preserve"> </w:t>
      </w:r>
      <w:r w:rsidRPr="00477A22">
        <w:t>обоснованием</w:t>
      </w:r>
      <w:r w:rsidRPr="00477A22">
        <w:rPr>
          <w:spacing w:val="1"/>
        </w:rPr>
        <w:t xml:space="preserve"> </w:t>
      </w:r>
      <w:r w:rsidRPr="00477A22">
        <w:t>такого</w:t>
      </w:r>
      <w:r w:rsidRPr="00477A22">
        <w:rPr>
          <w:spacing w:val="1"/>
        </w:rPr>
        <w:t xml:space="preserve"> </w:t>
      </w:r>
      <w:r w:rsidRPr="00477A22">
        <w:t>решения</w:t>
      </w:r>
      <w:r w:rsidRPr="00477A22">
        <w:rPr>
          <w:spacing w:val="1"/>
        </w:rPr>
        <w:t xml:space="preserve"> </w:t>
      </w:r>
      <w:r w:rsidRPr="00477A22">
        <w:t>и</w:t>
      </w:r>
      <w:r w:rsidRPr="00477A22">
        <w:rPr>
          <w:spacing w:val="1"/>
        </w:rPr>
        <w:t xml:space="preserve"> </w:t>
      </w:r>
      <w:r w:rsidRPr="00477A22">
        <w:t>с</w:t>
      </w:r>
      <w:r w:rsidRPr="00477A22">
        <w:rPr>
          <w:spacing w:val="1"/>
        </w:rPr>
        <w:t xml:space="preserve"> </w:t>
      </w:r>
      <w:r w:rsidRPr="00477A22">
        <w:t>указанием</w:t>
      </w:r>
      <w:r w:rsidRPr="00477A22">
        <w:rPr>
          <w:spacing w:val="1"/>
        </w:rPr>
        <w:t xml:space="preserve"> </w:t>
      </w:r>
      <w:r w:rsidRPr="00477A22">
        <w:t>положений документации, которым не соответствует Заявитель, положений</w:t>
      </w:r>
      <w:r w:rsidRPr="00477A22">
        <w:rPr>
          <w:spacing w:val="1"/>
        </w:rPr>
        <w:t xml:space="preserve"> </w:t>
      </w:r>
      <w:r w:rsidRPr="00477A22">
        <w:t>документации, которым не соответствует его заявка на участие в аукционе,</w:t>
      </w:r>
      <w:r w:rsidRPr="00477A22">
        <w:rPr>
          <w:spacing w:val="1"/>
        </w:rPr>
        <w:t xml:space="preserve"> </w:t>
      </w:r>
      <w:r w:rsidRPr="00477A22">
        <w:t>положений такой заявки, не соответствующих требованиям документации об</w:t>
      </w:r>
      <w:r w:rsidRPr="00477A22">
        <w:rPr>
          <w:spacing w:val="1"/>
        </w:rPr>
        <w:t xml:space="preserve"> </w:t>
      </w:r>
      <w:r w:rsidRPr="00477A22">
        <w:t>аукционе.</w:t>
      </w:r>
    </w:p>
    <w:p w14:paraId="1C49A696" w14:textId="77777777" w:rsidR="00F16425" w:rsidRPr="00477A22" w:rsidRDefault="00F16425" w:rsidP="002D5CC0">
      <w:pPr>
        <w:pStyle w:val="af7"/>
        <w:widowControl w:val="0"/>
        <w:numPr>
          <w:ilvl w:val="0"/>
          <w:numId w:val="25"/>
        </w:numPr>
        <w:tabs>
          <w:tab w:val="left" w:pos="1467"/>
        </w:tabs>
        <w:autoSpaceDE w:val="0"/>
        <w:autoSpaceDN w:val="0"/>
        <w:ind w:left="0" w:firstLine="0"/>
        <w:jc w:val="both"/>
      </w:pPr>
      <w:r w:rsidRPr="00477A22">
        <w:t>В день оформления протокола рассмотрения заявок на участие в</w:t>
      </w:r>
      <w:r w:rsidRPr="00477A22">
        <w:rPr>
          <w:spacing w:val="1"/>
        </w:rPr>
        <w:t xml:space="preserve"> </w:t>
      </w:r>
      <w:r w:rsidRPr="00477A22">
        <w:t>аукционе</w:t>
      </w:r>
      <w:r w:rsidRPr="00477A22">
        <w:rPr>
          <w:spacing w:val="1"/>
        </w:rPr>
        <w:t xml:space="preserve"> </w:t>
      </w:r>
      <w:r w:rsidRPr="00477A22">
        <w:t>информация</w:t>
      </w:r>
      <w:r w:rsidRPr="00477A22">
        <w:rPr>
          <w:spacing w:val="1"/>
        </w:rPr>
        <w:t xml:space="preserve"> </w:t>
      </w:r>
      <w:r w:rsidRPr="00477A22">
        <w:t>о</w:t>
      </w:r>
      <w:r w:rsidRPr="00477A22">
        <w:rPr>
          <w:spacing w:val="1"/>
        </w:rPr>
        <w:t xml:space="preserve"> </w:t>
      </w:r>
      <w:r w:rsidRPr="00477A22">
        <w:t>Заявителях,</w:t>
      </w:r>
      <w:r w:rsidRPr="00477A22">
        <w:rPr>
          <w:spacing w:val="1"/>
        </w:rPr>
        <w:t xml:space="preserve"> </w:t>
      </w:r>
      <w:r w:rsidRPr="00477A22">
        <w:t>которым</w:t>
      </w:r>
      <w:r w:rsidRPr="00477A22">
        <w:rPr>
          <w:spacing w:val="1"/>
        </w:rPr>
        <w:t xml:space="preserve"> </w:t>
      </w:r>
      <w:r w:rsidRPr="00477A22">
        <w:t>было</w:t>
      </w:r>
      <w:r w:rsidRPr="00477A22">
        <w:rPr>
          <w:spacing w:val="1"/>
        </w:rPr>
        <w:t xml:space="preserve"> </w:t>
      </w:r>
      <w:r w:rsidRPr="00477A22">
        <w:t>отказано</w:t>
      </w:r>
      <w:r w:rsidRPr="00477A22">
        <w:rPr>
          <w:spacing w:val="1"/>
        </w:rPr>
        <w:t xml:space="preserve"> </w:t>
      </w:r>
      <w:r w:rsidRPr="00477A22">
        <w:t>в</w:t>
      </w:r>
      <w:r w:rsidRPr="00477A22">
        <w:rPr>
          <w:spacing w:val="1"/>
        </w:rPr>
        <w:t xml:space="preserve"> </w:t>
      </w:r>
      <w:r w:rsidRPr="00477A22">
        <w:t>допуске</w:t>
      </w:r>
      <w:r w:rsidRPr="00477A22">
        <w:rPr>
          <w:spacing w:val="1"/>
        </w:rPr>
        <w:t xml:space="preserve"> </w:t>
      </w:r>
      <w:r w:rsidRPr="00477A22">
        <w:t>к</w:t>
      </w:r>
      <w:r w:rsidRPr="00477A22">
        <w:rPr>
          <w:spacing w:val="-67"/>
        </w:rPr>
        <w:t xml:space="preserve"> </w:t>
      </w:r>
      <w:r w:rsidRPr="00477A22">
        <w:t>участию в аукционе, подписывается и размещается Организатором торгов на</w:t>
      </w:r>
      <w:r w:rsidRPr="00477A22">
        <w:rPr>
          <w:spacing w:val="1"/>
        </w:rPr>
        <w:t xml:space="preserve"> </w:t>
      </w:r>
      <w:r w:rsidRPr="00477A22">
        <w:t>электронной площадке. Информация о Заявителях, которым было отказано в</w:t>
      </w:r>
      <w:r w:rsidRPr="00477A22">
        <w:rPr>
          <w:spacing w:val="1"/>
        </w:rPr>
        <w:t xml:space="preserve"> </w:t>
      </w:r>
      <w:r w:rsidRPr="00477A22">
        <w:t>допуске</w:t>
      </w:r>
      <w:r w:rsidRPr="00477A22">
        <w:rPr>
          <w:spacing w:val="53"/>
        </w:rPr>
        <w:t xml:space="preserve"> </w:t>
      </w:r>
      <w:r w:rsidRPr="00477A22">
        <w:t>к</w:t>
      </w:r>
      <w:r w:rsidRPr="00477A22">
        <w:rPr>
          <w:spacing w:val="53"/>
        </w:rPr>
        <w:t xml:space="preserve"> </w:t>
      </w:r>
      <w:r w:rsidRPr="00477A22">
        <w:t>участию</w:t>
      </w:r>
      <w:r w:rsidRPr="00477A22">
        <w:rPr>
          <w:spacing w:val="52"/>
        </w:rPr>
        <w:t xml:space="preserve"> </w:t>
      </w:r>
      <w:r w:rsidRPr="00477A22">
        <w:t>в</w:t>
      </w:r>
      <w:r w:rsidRPr="00477A22">
        <w:rPr>
          <w:spacing w:val="52"/>
        </w:rPr>
        <w:t xml:space="preserve"> </w:t>
      </w:r>
      <w:r w:rsidRPr="00477A22">
        <w:t>аукционе,</w:t>
      </w:r>
      <w:r w:rsidRPr="00477A22">
        <w:rPr>
          <w:spacing w:val="52"/>
        </w:rPr>
        <w:t xml:space="preserve"> </w:t>
      </w:r>
      <w:r w:rsidRPr="00477A22">
        <w:t>в</w:t>
      </w:r>
      <w:r w:rsidRPr="00477A22">
        <w:rPr>
          <w:spacing w:val="52"/>
        </w:rPr>
        <w:t xml:space="preserve"> </w:t>
      </w:r>
      <w:r w:rsidRPr="00477A22">
        <w:t>течение</w:t>
      </w:r>
      <w:r w:rsidRPr="00477A22">
        <w:rPr>
          <w:spacing w:val="50"/>
        </w:rPr>
        <w:t xml:space="preserve"> </w:t>
      </w:r>
      <w:r w:rsidRPr="00477A22">
        <w:t>одного</w:t>
      </w:r>
      <w:r w:rsidRPr="00477A22">
        <w:rPr>
          <w:spacing w:val="51"/>
        </w:rPr>
        <w:t xml:space="preserve"> </w:t>
      </w:r>
      <w:r w:rsidRPr="00477A22">
        <w:t>часа</w:t>
      </w:r>
      <w:r w:rsidRPr="00477A22">
        <w:rPr>
          <w:spacing w:val="53"/>
        </w:rPr>
        <w:t xml:space="preserve"> </w:t>
      </w:r>
      <w:r w:rsidRPr="00477A22">
        <w:t>с</w:t>
      </w:r>
      <w:r w:rsidRPr="00477A22">
        <w:rPr>
          <w:spacing w:val="53"/>
        </w:rPr>
        <w:t xml:space="preserve"> </w:t>
      </w:r>
      <w:r w:rsidRPr="00477A22">
        <w:t>момента</w:t>
      </w:r>
      <w:r w:rsidRPr="00477A22">
        <w:rPr>
          <w:spacing w:val="53"/>
        </w:rPr>
        <w:t xml:space="preserve"> </w:t>
      </w:r>
      <w:r w:rsidRPr="00477A22">
        <w:t>ее размещения</w:t>
      </w:r>
      <w:r w:rsidRPr="00477A22">
        <w:rPr>
          <w:spacing w:val="1"/>
        </w:rPr>
        <w:t xml:space="preserve"> </w:t>
      </w:r>
      <w:r w:rsidRPr="00477A22">
        <w:t>на</w:t>
      </w:r>
      <w:r w:rsidRPr="00477A22">
        <w:rPr>
          <w:spacing w:val="1"/>
        </w:rPr>
        <w:t xml:space="preserve"> </w:t>
      </w:r>
      <w:r w:rsidRPr="00477A22">
        <w:t>электронной</w:t>
      </w:r>
      <w:r w:rsidRPr="00477A22">
        <w:rPr>
          <w:spacing w:val="1"/>
        </w:rPr>
        <w:t xml:space="preserve"> </w:t>
      </w:r>
      <w:r w:rsidRPr="00477A22">
        <w:t>площадке</w:t>
      </w:r>
      <w:r w:rsidRPr="00477A22">
        <w:rPr>
          <w:spacing w:val="1"/>
        </w:rPr>
        <w:t xml:space="preserve"> </w:t>
      </w:r>
      <w:r w:rsidRPr="00477A22">
        <w:t>размещается</w:t>
      </w:r>
      <w:r w:rsidRPr="00477A22">
        <w:rPr>
          <w:spacing w:val="1"/>
        </w:rPr>
        <w:t xml:space="preserve"> </w:t>
      </w:r>
      <w:r w:rsidRPr="00477A22">
        <w:t>Оператором</w:t>
      </w:r>
      <w:r w:rsidRPr="00477A22">
        <w:rPr>
          <w:spacing w:val="1"/>
        </w:rPr>
        <w:t xml:space="preserve"> </w:t>
      </w:r>
      <w:r w:rsidRPr="00477A22">
        <w:t>на Официальном сайте.</w:t>
      </w:r>
    </w:p>
    <w:p w14:paraId="5088948B" w14:textId="77777777" w:rsidR="00F16425" w:rsidRPr="00477A22" w:rsidRDefault="00F16425" w:rsidP="002D5CC0">
      <w:pPr>
        <w:pStyle w:val="af7"/>
        <w:numPr>
          <w:ilvl w:val="0"/>
          <w:numId w:val="25"/>
        </w:numPr>
        <w:ind w:left="0" w:firstLine="0"/>
        <w:jc w:val="both"/>
        <w:rPr>
          <w:rFonts w:eastAsia="Calibri"/>
        </w:rPr>
      </w:pPr>
      <w:r w:rsidRPr="00477A22">
        <w:rPr>
          <w:rFonts w:eastAsia="Calibri"/>
        </w:rPr>
        <w:t>Не позднее следующего рабочего дня после дня оформления протокола</w:t>
      </w:r>
      <w:r w:rsidRPr="00477A22">
        <w:rPr>
          <w:rFonts w:eastAsia="Calibri"/>
          <w:spacing w:val="-67"/>
        </w:rPr>
        <w:t xml:space="preserve"> </w:t>
      </w:r>
      <w:r w:rsidRPr="00477A22">
        <w:rPr>
          <w:rFonts w:eastAsia="Calibri"/>
        </w:rPr>
        <w:t>рассмотрения заявок на участие в аукционе Оператор направляет Заявителям</w:t>
      </w:r>
      <w:r w:rsidRPr="00477A22">
        <w:rPr>
          <w:rFonts w:eastAsia="Calibri"/>
          <w:spacing w:val="1"/>
        </w:rPr>
        <w:t xml:space="preserve"> </w:t>
      </w:r>
      <w:r w:rsidRPr="00477A22">
        <w:rPr>
          <w:rFonts w:eastAsia="Calibri"/>
        </w:rPr>
        <w:t>уведомление о признании их Участниками аукциона или об отказе в допуске</w:t>
      </w:r>
      <w:r w:rsidRPr="00477A22">
        <w:rPr>
          <w:rFonts w:eastAsia="Calibri"/>
          <w:spacing w:val="1"/>
        </w:rPr>
        <w:t xml:space="preserve"> </w:t>
      </w:r>
      <w:r w:rsidRPr="00477A22">
        <w:rPr>
          <w:rFonts w:eastAsia="Calibri"/>
        </w:rPr>
        <w:t>к</w:t>
      </w:r>
      <w:r w:rsidRPr="00477A22">
        <w:rPr>
          <w:rFonts w:eastAsia="Calibri"/>
          <w:spacing w:val="-1"/>
        </w:rPr>
        <w:t xml:space="preserve"> </w:t>
      </w:r>
      <w:r w:rsidRPr="00477A22">
        <w:rPr>
          <w:rFonts w:eastAsia="Calibri"/>
        </w:rPr>
        <w:t>участию</w:t>
      </w:r>
      <w:r w:rsidRPr="00477A22">
        <w:rPr>
          <w:rFonts w:eastAsia="Calibri"/>
          <w:spacing w:val="-1"/>
        </w:rPr>
        <w:t xml:space="preserve"> </w:t>
      </w:r>
      <w:r w:rsidRPr="00477A22">
        <w:rPr>
          <w:rFonts w:eastAsia="Calibri"/>
        </w:rPr>
        <w:t>в</w:t>
      </w:r>
      <w:r w:rsidRPr="00477A22">
        <w:rPr>
          <w:rFonts w:eastAsia="Calibri"/>
          <w:spacing w:val="-1"/>
        </w:rPr>
        <w:t xml:space="preserve"> </w:t>
      </w:r>
      <w:r w:rsidRPr="00477A22">
        <w:rPr>
          <w:rFonts w:eastAsia="Calibri"/>
        </w:rPr>
        <w:t>аукционе</w:t>
      </w:r>
      <w:r w:rsidRPr="00477A22">
        <w:rPr>
          <w:rFonts w:eastAsia="Calibri"/>
          <w:spacing w:val="-1"/>
        </w:rPr>
        <w:t xml:space="preserve"> </w:t>
      </w:r>
      <w:r w:rsidRPr="00477A22">
        <w:rPr>
          <w:rFonts w:eastAsia="Calibri"/>
        </w:rPr>
        <w:t>с</w:t>
      </w:r>
      <w:r w:rsidRPr="00477A22">
        <w:rPr>
          <w:rFonts w:eastAsia="Calibri"/>
          <w:spacing w:val="-1"/>
        </w:rPr>
        <w:t xml:space="preserve"> </w:t>
      </w:r>
      <w:r w:rsidRPr="00477A22">
        <w:rPr>
          <w:rFonts w:eastAsia="Calibri"/>
        </w:rPr>
        <w:t>указанием</w:t>
      </w:r>
      <w:r w:rsidRPr="00477A22">
        <w:rPr>
          <w:rFonts w:eastAsia="Calibri"/>
          <w:spacing w:val="-3"/>
        </w:rPr>
        <w:t xml:space="preserve"> </w:t>
      </w:r>
      <w:r w:rsidRPr="00477A22">
        <w:rPr>
          <w:rFonts w:eastAsia="Calibri"/>
        </w:rPr>
        <w:t>оснований такого отказа.</w:t>
      </w:r>
    </w:p>
    <w:p w14:paraId="22B78059" w14:textId="77777777" w:rsidR="00F16425" w:rsidRPr="00477A22" w:rsidRDefault="00F16425" w:rsidP="002D5CC0">
      <w:pPr>
        <w:pStyle w:val="af7"/>
        <w:widowControl w:val="0"/>
        <w:numPr>
          <w:ilvl w:val="0"/>
          <w:numId w:val="25"/>
        </w:numPr>
        <w:tabs>
          <w:tab w:val="left" w:pos="1485"/>
        </w:tabs>
        <w:autoSpaceDE w:val="0"/>
        <w:autoSpaceDN w:val="0"/>
        <w:ind w:left="0" w:firstLine="0"/>
        <w:jc w:val="both"/>
      </w:pPr>
      <w:r w:rsidRPr="00477A22">
        <w:t>В случае, если по окончании срока подачи заявок на участие в</w:t>
      </w:r>
      <w:r w:rsidRPr="00477A22">
        <w:rPr>
          <w:spacing w:val="1"/>
        </w:rPr>
        <w:t xml:space="preserve"> </w:t>
      </w:r>
      <w:r w:rsidRPr="00477A22">
        <w:t>аукционе</w:t>
      </w:r>
      <w:r w:rsidRPr="00477A22">
        <w:rPr>
          <w:spacing w:val="14"/>
        </w:rPr>
        <w:t xml:space="preserve"> </w:t>
      </w:r>
      <w:r w:rsidRPr="00477A22">
        <w:t>подана</w:t>
      </w:r>
      <w:r w:rsidRPr="00477A22">
        <w:rPr>
          <w:spacing w:val="14"/>
        </w:rPr>
        <w:t xml:space="preserve"> </w:t>
      </w:r>
      <w:r w:rsidRPr="00477A22">
        <w:t>только</w:t>
      </w:r>
      <w:r w:rsidRPr="00477A22">
        <w:rPr>
          <w:spacing w:val="16"/>
        </w:rPr>
        <w:t xml:space="preserve"> </w:t>
      </w:r>
      <w:r w:rsidRPr="00477A22">
        <w:t>одна</w:t>
      </w:r>
      <w:r w:rsidRPr="00477A22">
        <w:rPr>
          <w:spacing w:val="14"/>
        </w:rPr>
        <w:t xml:space="preserve"> </w:t>
      </w:r>
      <w:r w:rsidRPr="00477A22">
        <w:t>заявка</w:t>
      </w:r>
      <w:r w:rsidRPr="00477A22">
        <w:rPr>
          <w:spacing w:val="12"/>
        </w:rPr>
        <w:t xml:space="preserve"> </w:t>
      </w:r>
      <w:r w:rsidRPr="00477A22">
        <w:t>или</w:t>
      </w:r>
      <w:r w:rsidRPr="00477A22">
        <w:rPr>
          <w:spacing w:val="15"/>
        </w:rPr>
        <w:t xml:space="preserve"> </w:t>
      </w:r>
      <w:r w:rsidRPr="00477A22">
        <w:t>не</w:t>
      </w:r>
      <w:r w:rsidRPr="00477A22">
        <w:rPr>
          <w:spacing w:val="12"/>
        </w:rPr>
        <w:t xml:space="preserve"> </w:t>
      </w:r>
      <w:r w:rsidRPr="00477A22">
        <w:t>подано</w:t>
      </w:r>
      <w:r w:rsidRPr="00477A22">
        <w:rPr>
          <w:spacing w:val="12"/>
        </w:rPr>
        <w:t xml:space="preserve"> </w:t>
      </w:r>
      <w:r w:rsidRPr="00477A22">
        <w:t>ни</w:t>
      </w:r>
      <w:r w:rsidRPr="00477A22">
        <w:rPr>
          <w:spacing w:val="13"/>
        </w:rPr>
        <w:t xml:space="preserve"> </w:t>
      </w:r>
      <w:r w:rsidRPr="00477A22">
        <w:t>одной</w:t>
      </w:r>
      <w:r w:rsidRPr="00477A22">
        <w:rPr>
          <w:spacing w:val="14"/>
        </w:rPr>
        <w:t xml:space="preserve"> </w:t>
      </w:r>
      <w:r w:rsidRPr="00477A22">
        <w:t>заявки,</w:t>
      </w:r>
      <w:r w:rsidRPr="00477A22">
        <w:rPr>
          <w:spacing w:val="14"/>
        </w:rPr>
        <w:t xml:space="preserve"> </w:t>
      </w:r>
      <w:r w:rsidRPr="00477A22">
        <w:t>а</w:t>
      </w:r>
      <w:r w:rsidRPr="00477A22">
        <w:rPr>
          <w:spacing w:val="14"/>
        </w:rPr>
        <w:t xml:space="preserve"> </w:t>
      </w:r>
      <w:r w:rsidRPr="00477A22">
        <w:t>также</w:t>
      </w:r>
      <w:r w:rsidRPr="00477A22">
        <w:rPr>
          <w:spacing w:val="-68"/>
        </w:rPr>
        <w:t xml:space="preserve"> </w:t>
      </w:r>
      <w:r w:rsidRPr="00477A22">
        <w:t>в случае, если принято решение об отказе в допуске к участию в аукционе</w:t>
      </w:r>
      <w:r w:rsidRPr="00477A22">
        <w:rPr>
          <w:spacing w:val="1"/>
        </w:rPr>
        <w:t xml:space="preserve"> </w:t>
      </w:r>
      <w:r w:rsidRPr="00477A22">
        <w:t>всех</w:t>
      </w:r>
      <w:r w:rsidRPr="00477A22">
        <w:rPr>
          <w:spacing w:val="1"/>
        </w:rPr>
        <w:t xml:space="preserve"> </w:t>
      </w:r>
      <w:r w:rsidRPr="00477A22">
        <w:t>Заявителей</w:t>
      </w:r>
      <w:r w:rsidRPr="00477A22">
        <w:rPr>
          <w:spacing w:val="1"/>
        </w:rPr>
        <w:t xml:space="preserve"> </w:t>
      </w:r>
      <w:r w:rsidRPr="00477A22">
        <w:t>или</w:t>
      </w:r>
      <w:r w:rsidRPr="00477A22">
        <w:rPr>
          <w:spacing w:val="1"/>
        </w:rPr>
        <w:t xml:space="preserve"> </w:t>
      </w:r>
      <w:r w:rsidRPr="00477A22">
        <w:t>о</w:t>
      </w:r>
      <w:r w:rsidRPr="00477A22">
        <w:rPr>
          <w:spacing w:val="1"/>
        </w:rPr>
        <w:t xml:space="preserve"> </w:t>
      </w:r>
      <w:r w:rsidRPr="00477A22">
        <w:t>признании</w:t>
      </w:r>
      <w:r w:rsidRPr="00477A22">
        <w:rPr>
          <w:spacing w:val="1"/>
        </w:rPr>
        <w:t xml:space="preserve"> </w:t>
      </w:r>
      <w:r w:rsidRPr="00477A22">
        <w:t>только</w:t>
      </w:r>
      <w:r w:rsidRPr="00477A22">
        <w:rPr>
          <w:spacing w:val="1"/>
        </w:rPr>
        <w:t xml:space="preserve"> </w:t>
      </w:r>
      <w:r w:rsidRPr="00477A22">
        <w:t>одного</w:t>
      </w:r>
      <w:r w:rsidRPr="00477A22">
        <w:rPr>
          <w:spacing w:val="1"/>
        </w:rPr>
        <w:t xml:space="preserve"> </w:t>
      </w:r>
      <w:r w:rsidRPr="00477A22">
        <w:t>Заявителя</w:t>
      </w:r>
      <w:r w:rsidRPr="00477A22">
        <w:rPr>
          <w:spacing w:val="1"/>
        </w:rPr>
        <w:t xml:space="preserve"> </w:t>
      </w:r>
      <w:r w:rsidRPr="00477A22">
        <w:t>Участником</w:t>
      </w:r>
      <w:r w:rsidRPr="00477A22">
        <w:rPr>
          <w:spacing w:val="1"/>
        </w:rPr>
        <w:t xml:space="preserve"> </w:t>
      </w:r>
      <w:r w:rsidRPr="00477A22">
        <w:t>аукциона,</w:t>
      </w:r>
      <w:r w:rsidRPr="00477A22">
        <w:rPr>
          <w:spacing w:val="-2"/>
        </w:rPr>
        <w:t xml:space="preserve"> </w:t>
      </w:r>
      <w:r w:rsidRPr="00477A22">
        <w:t>аукцион</w:t>
      </w:r>
      <w:r w:rsidRPr="00477A22">
        <w:rPr>
          <w:spacing w:val="-3"/>
        </w:rPr>
        <w:t xml:space="preserve"> </w:t>
      </w:r>
      <w:r w:rsidRPr="00477A22">
        <w:t>признается</w:t>
      </w:r>
      <w:r w:rsidRPr="00477A22">
        <w:rPr>
          <w:spacing w:val="-3"/>
        </w:rPr>
        <w:t xml:space="preserve"> </w:t>
      </w:r>
      <w:r w:rsidRPr="00477A22">
        <w:t>несостоявшимся.</w:t>
      </w:r>
    </w:p>
    <w:p w14:paraId="74C3A6BA" w14:textId="77777777" w:rsidR="00F16425" w:rsidRPr="00477A22" w:rsidRDefault="00F16425" w:rsidP="002D5CC0">
      <w:pPr>
        <w:pStyle w:val="af7"/>
        <w:widowControl w:val="0"/>
        <w:numPr>
          <w:ilvl w:val="0"/>
          <w:numId w:val="25"/>
        </w:numPr>
        <w:tabs>
          <w:tab w:val="left" w:pos="1609"/>
        </w:tabs>
        <w:autoSpaceDE w:val="0"/>
        <w:autoSpaceDN w:val="0"/>
        <w:ind w:left="0" w:firstLine="0"/>
        <w:jc w:val="both"/>
      </w:pPr>
      <w:r w:rsidRPr="00477A22">
        <w:t>Организатором</w:t>
      </w:r>
      <w:r w:rsidRPr="00477A22">
        <w:rPr>
          <w:spacing w:val="1"/>
        </w:rPr>
        <w:t xml:space="preserve"> </w:t>
      </w:r>
      <w:r w:rsidRPr="00477A22">
        <w:t>торгов</w:t>
      </w:r>
      <w:r w:rsidRPr="00477A22">
        <w:rPr>
          <w:spacing w:val="1"/>
        </w:rPr>
        <w:t xml:space="preserve"> </w:t>
      </w:r>
      <w:r w:rsidRPr="00477A22">
        <w:t>составляется</w:t>
      </w:r>
      <w:r w:rsidRPr="00477A22">
        <w:rPr>
          <w:spacing w:val="1"/>
        </w:rPr>
        <w:t xml:space="preserve"> </w:t>
      </w:r>
      <w:r w:rsidRPr="00477A22">
        <w:t>протокол</w:t>
      </w:r>
      <w:r w:rsidRPr="00477A22">
        <w:rPr>
          <w:spacing w:val="1"/>
        </w:rPr>
        <w:t xml:space="preserve"> </w:t>
      </w:r>
      <w:r w:rsidRPr="00477A22">
        <w:t>о</w:t>
      </w:r>
      <w:r w:rsidRPr="00477A22">
        <w:rPr>
          <w:spacing w:val="1"/>
        </w:rPr>
        <w:t xml:space="preserve"> </w:t>
      </w:r>
      <w:r w:rsidRPr="00477A22">
        <w:t>признании</w:t>
      </w:r>
      <w:r w:rsidRPr="00477A22">
        <w:rPr>
          <w:spacing w:val="1"/>
        </w:rPr>
        <w:t xml:space="preserve"> </w:t>
      </w:r>
      <w:r w:rsidRPr="00477A22">
        <w:t>аукциона несостоявшимся, в котором должны содержаться сведения о дате и</w:t>
      </w:r>
      <w:r w:rsidRPr="00477A22">
        <w:rPr>
          <w:spacing w:val="1"/>
        </w:rPr>
        <w:t xml:space="preserve"> </w:t>
      </w:r>
      <w:r w:rsidRPr="00477A22">
        <w:t>времени его составления, лице, подавшем единственную заявку на участие в</w:t>
      </w:r>
      <w:r w:rsidRPr="00477A22">
        <w:rPr>
          <w:spacing w:val="1"/>
        </w:rPr>
        <w:t xml:space="preserve"> </w:t>
      </w:r>
      <w:r w:rsidRPr="00477A22">
        <w:t xml:space="preserve">аукционе, или лице, признанном </w:t>
      </w:r>
      <w:r w:rsidRPr="00477A22">
        <w:lastRenderedPageBreak/>
        <w:t>Единственным участником аукциона, или</w:t>
      </w:r>
      <w:r w:rsidRPr="00477A22">
        <w:rPr>
          <w:spacing w:val="1"/>
        </w:rPr>
        <w:t xml:space="preserve"> </w:t>
      </w:r>
      <w:r w:rsidRPr="00477A22">
        <w:t>сведения о том, что на участие в аукционе не подано ни одной заявки или</w:t>
      </w:r>
      <w:r w:rsidRPr="00477A22">
        <w:rPr>
          <w:spacing w:val="1"/>
        </w:rPr>
        <w:t xml:space="preserve"> </w:t>
      </w:r>
      <w:r w:rsidRPr="00477A22">
        <w:t>принято</w:t>
      </w:r>
      <w:r w:rsidRPr="00477A22">
        <w:rPr>
          <w:spacing w:val="-3"/>
        </w:rPr>
        <w:t xml:space="preserve"> </w:t>
      </w:r>
      <w:r w:rsidRPr="00477A22">
        <w:t>решение</w:t>
      </w:r>
      <w:r w:rsidRPr="00477A22">
        <w:rPr>
          <w:spacing w:val="-1"/>
        </w:rPr>
        <w:t xml:space="preserve"> </w:t>
      </w:r>
      <w:r w:rsidRPr="00477A22">
        <w:t>об</w:t>
      </w:r>
      <w:r w:rsidRPr="00477A22">
        <w:rPr>
          <w:spacing w:val="-3"/>
        </w:rPr>
        <w:t xml:space="preserve"> </w:t>
      </w:r>
      <w:r w:rsidRPr="00477A22">
        <w:t>отказе</w:t>
      </w:r>
      <w:r w:rsidRPr="00477A22">
        <w:rPr>
          <w:spacing w:val="-1"/>
        </w:rPr>
        <w:t xml:space="preserve"> </w:t>
      </w:r>
      <w:r w:rsidRPr="00477A22">
        <w:t>в</w:t>
      </w:r>
      <w:r w:rsidRPr="00477A22">
        <w:rPr>
          <w:spacing w:val="-3"/>
        </w:rPr>
        <w:t xml:space="preserve"> </w:t>
      </w:r>
      <w:r w:rsidRPr="00477A22">
        <w:t>допуске к</w:t>
      </w:r>
      <w:r w:rsidRPr="00477A22">
        <w:rPr>
          <w:spacing w:val="-1"/>
        </w:rPr>
        <w:t xml:space="preserve"> </w:t>
      </w:r>
      <w:r w:rsidRPr="00477A22">
        <w:t>участию</w:t>
      </w:r>
      <w:r w:rsidRPr="00477A22">
        <w:rPr>
          <w:spacing w:val="-2"/>
        </w:rPr>
        <w:t xml:space="preserve"> </w:t>
      </w:r>
      <w:r w:rsidRPr="00477A22">
        <w:t>в</w:t>
      </w:r>
      <w:r w:rsidRPr="00477A22">
        <w:rPr>
          <w:spacing w:val="-2"/>
        </w:rPr>
        <w:t xml:space="preserve"> </w:t>
      </w:r>
      <w:r w:rsidRPr="00477A22">
        <w:t>аукционе</w:t>
      </w:r>
      <w:r w:rsidRPr="00477A22">
        <w:rPr>
          <w:spacing w:val="-3"/>
        </w:rPr>
        <w:t xml:space="preserve"> </w:t>
      </w:r>
      <w:r w:rsidRPr="00477A22">
        <w:t>всех Заявителей.</w:t>
      </w:r>
    </w:p>
    <w:p w14:paraId="10E029F4" w14:textId="77777777" w:rsidR="00F16425" w:rsidRPr="00477A22" w:rsidRDefault="00F16425" w:rsidP="002D5CC0">
      <w:pPr>
        <w:pStyle w:val="af7"/>
        <w:widowControl w:val="0"/>
        <w:numPr>
          <w:ilvl w:val="0"/>
          <w:numId w:val="25"/>
        </w:numPr>
        <w:tabs>
          <w:tab w:val="left" w:pos="1431"/>
        </w:tabs>
        <w:autoSpaceDE w:val="0"/>
        <w:autoSpaceDN w:val="0"/>
        <w:ind w:left="0" w:firstLine="0"/>
        <w:jc w:val="both"/>
      </w:pPr>
      <w:r w:rsidRPr="00477A22">
        <w:t>Указанный протокол подписывается и размещается Организатором</w:t>
      </w:r>
      <w:r w:rsidRPr="00477A22">
        <w:rPr>
          <w:spacing w:val="-67"/>
        </w:rPr>
        <w:t xml:space="preserve"> </w:t>
      </w:r>
      <w:r w:rsidRPr="00477A22">
        <w:t>торгов</w:t>
      </w:r>
      <w:r w:rsidRPr="00477A22">
        <w:rPr>
          <w:spacing w:val="1"/>
        </w:rPr>
        <w:t xml:space="preserve"> </w:t>
      </w:r>
      <w:r w:rsidRPr="00477A22">
        <w:t>на</w:t>
      </w:r>
      <w:r w:rsidRPr="00477A22">
        <w:rPr>
          <w:spacing w:val="1"/>
        </w:rPr>
        <w:t xml:space="preserve"> </w:t>
      </w:r>
      <w:r w:rsidRPr="00477A22">
        <w:t>электронной</w:t>
      </w:r>
      <w:r w:rsidRPr="00477A22">
        <w:rPr>
          <w:spacing w:val="1"/>
        </w:rPr>
        <w:t xml:space="preserve"> </w:t>
      </w:r>
      <w:r w:rsidRPr="00477A22">
        <w:t>площадке</w:t>
      </w:r>
      <w:r w:rsidRPr="00477A22">
        <w:rPr>
          <w:spacing w:val="1"/>
        </w:rPr>
        <w:t xml:space="preserve"> </w:t>
      </w:r>
      <w:r w:rsidRPr="00477A22">
        <w:t>не</w:t>
      </w:r>
      <w:r w:rsidRPr="00477A22">
        <w:rPr>
          <w:spacing w:val="1"/>
        </w:rPr>
        <w:t xml:space="preserve"> </w:t>
      </w:r>
      <w:r w:rsidRPr="00477A22">
        <w:t>позднее</w:t>
      </w:r>
      <w:r w:rsidRPr="00477A22">
        <w:rPr>
          <w:spacing w:val="1"/>
        </w:rPr>
        <w:t xml:space="preserve"> </w:t>
      </w:r>
      <w:r w:rsidRPr="00477A22">
        <w:t>дня,</w:t>
      </w:r>
      <w:r w:rsidRPr="00477A22">
        <w:rPr>
          <w:spacing w:val="1"/>
        </w:rPr>
        <w:t xml:space="preserve"> </w:t>
      </w:r>
      <w:r w:rsidRPr="00477A22">
        <w:t>следующего</w:t>
      </w:r>
      <w:r w:rsidRPr="00477A22">
        <w:rPr>
          <w:spacing w:val="1"/>
        </w:rPr>
        <w:t xml:space="preserve"> </w:t>
      </w:r>
      <w:r w:rsidRPr="00477A22">
        <w:t>за</w:t>
      </w:r>
      <w:r w:rsidRPr="00477A22">
        <w:rPr>
          <w:spacing w:val="1"/>
        </w:rPr>
        <w:t xml:space="preserve"> </w:t>
      </w:r>
      <w:r w:rsidRPr="00477A22">
        <w:t>днем</w:t>
      </w:r>
      <w:r w:rsidRPr="00477A22">
        <w:rPr>
          <w:spacing w:val="1"/>
        </w:rPr>
        <w:t xml:space="preserve"> </w:t>
      </w:r>
      <w:r w:rsidRPr="00477A22">
        <w:t>подписания</w:t>
      </w:r>
      <w:r w:rsidRPr="00477A22">
        <w:rPr>
          <w:spacing w:val="-1"/>
        </w:rPr>
        <w:t xml:space="preserve"> </w:t>
      </w:r>
      <w:r w:rsidRPr="00477A22">
        <w:t>указанного</w:t>
      </w:r>
      <w:r w:rsidRPr="00477A22">
        <w:rPr>
          <w:spacing w:val="-2"/>
        </w:rPr>
        <w:t xml:space="preserve"> </w:t>
      </w:r>
      <w:r w:rsidRPr="00477A22">
        <w:t>протокола.</w:t>
      </w:r>
    </w:p>
    <w:p w14:paraId="02B63D34" w14:textId="77777777" w:rsidR="00F16425" w:rsidRPr="00477A22" w:rsidRDefault="00F16425" w:rsidP="002D5CC0">
      <w:pPr>
        <w:pStyle w:val="af7"/>
        <w:numPr>
          <w:ilvl w:val="0"/>
          <w:numId w:val="25"/>
        </w:numPr>
        <w:ind w:left="0" w:firstLine="0"/>
        <w:jc w:val="both"/>
        <w:rPr>
          <w:rFonts w:eastAsia="Calibri"/>
        </w:rPr>
      </w:pPr>
      <w:r w:rsidRPr="00477A22">
        <w:rPr>
          <w:rFonts w:eastAsia="Calibri"/>
        </w:rPr>
        <w:t>В течение одного часа с момента размещения протокола о признании</w:t>
      </w:r>
      <w:r w:rsidRPr="00477A22">
        <w:rPr>
          <w:rFonts w:eastAsia="Calibri"/>
          <w:spacing w:val="1"/>
        </w:rPr>
        <w:t xml:space="preserve"> </w:t>
      </w:r>
      <w:r w:rsidRPr="00477A22">
        <w:rPr>
          <w:rFonts w:eastAsia="Calibri"/>
        </w:rPr>
        <w:t>аукциона несостоявшимся указанный протокол размещается Оператором на</w:t>
      </w:r>
      <w:r w:rsidRPr="00477A22">
        <w:rPr>
          <w:rFonts w:eastAsia="Calibri"/>
          <w:spacing w:val="1"/>
        </w:rPr>
        <w:t xml:space="preserve"> </w:t>
      </w:r>
      <w:r w:rsidRPr="00477A22">
        <w:rPr>
          <w:rFonts w:eastAsia="Calibri"/>
        </w:rPr>
        <w:t>Официальном</w:t>
      </w:r>
      <w:r w:rsidRPr="00477A22">
        <w:rPr>
          <w:rFonts w:eastAsia="Calibri"/>
          <w:spacing w:val="-1"/>
        </w:rPr>
        <w:t xml:space="preserve"> </w:t>
      </w:r>
      <w:r w:rsidRPr="00477A22">
        <w:rPr>
          <w:rFonts w:eastAsia="Calibri"/>
        </w:rPr>
        <w:t>сайте.</w:t>
      </w:r>
    </w:p>
    <w:p w14:paraId="245692EA" w14:textId="77777777" w:rsidR="00F16425" w:rsidRPr="00477A22" w:rsidRDefault="00F16425" w:rsidP="002D5CC0">
      <w:pPr>
        <w:spacing w:after="0" w:line="240" w:lineRule="auto"/>
        <w:jc w:val="both"/>
        <w:rPr>
          <w:rFonts w:ascii="Times New Roman" w:eastAsia="Calibri" w:hAnsi="Times New Roman" w:cs="Times New Roman"/>
          <w:sz w:val="24"/>
          <w:szCs w:val="24"/>
        </w:rPr>
      </w:pPr>
    </w:p>
    <w:p w14:paraId="2239C327" w14:textId="5ECD82F6" w:rsidR="006F25A5" w:rsidRPr="00477A22" w:rsidRDefault="002D5CC0" w:rsidP="006F25A5">
      <w:pPr>
        <w:keepNext/>
        <w:tabs>
          <w:tab w:val="left" w:pos="708"/>
        </w:tabs>
        <w:spacing w:line="276" w:lineRule="auto"/>
        <w:jc w:val="center"/>
        <w:rPr>
          <w:rFonts w:ascii="Times New Roman" w:hAnsi="Times New Roman" w:cs="Times New Roman"/>
          <w:b/>
          <w:color w:val="00000A"/>
          <w:sz w:val="24"/>
          <w:szCs w:val="24"/>
        </w:rPr>
      </w:pPr>
      <w:r w:rsidRPr="00477A22">
        <w:rPr>
          <w:rFonts w:ascii="Times New Roman" w:hAnsi="Times New Roman" w:cs="Times New Roman"/>
          <w:b/>
          <w:color w:val="00000A"/>
          <w:sz w:val="24"/>
          <w:szCs w:val="24"/>
        </w:rPr>
        <w:t>6.</w:t>
      </w:r>
      <w:r w:rsidR="006F25A5" w:rsidRPr="00477A22">
        <w:rPr>
          <w:rFonts w:ascii="Times New Roman" w:hAnsi="Times New Roman" w:cs="Times New Roman"/>
          <w:b/>
          <w:color w:val="00000A"/>
          <w:sz w:val="24"/>
          <w:szCs w:val="24"/>
        </w:rPr>
        <w:t xml:space="preserve"> </w:t>
      </w:r>
      <w:r w:rsidR="00477A22">
        <w:rPr>
          <w:rFonts w:ascii="Times New Roman" w:hAnsi="Times New Roman" w:cs="Times New Roman"/>
          <w:b/>
          <w:color w:val="00000A"/>
          <w:sz w:val="24"/>
          <w:szCs w:val="24"/>
        </w:rPr>
        <w:t>Отказ от проведения аукциона</w:t>
      </w:r>
    </w:p>
    <w:p w14:paraId="1D006CC3" w14:textId="77777777" w:rsidR="006F25A5" w:rsidRPr="00477A22" w:rsidRDefault="006F25A5" w:rsidP="002D5CC0">
      <w:pPr>
        <w:pStyle w:val="af7"/>
        <w:numPr>
          <w:ilvl w:val="0"/>
          <w:numId w:val="26"/>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0" w:firstLine="0"/>
        <w:jc w:val="both"/>
      </w:pPr>
      <w:r w:rsidRPr="00477A22">
        <w:rPr>
          <w:color w:val="00000A"/>
        </w:rPr>
        <w:t xml:space="preserve">Организатор аукциона вправе </w:t>
      </w:r>
      <w:r w:rsidRPr="00477A22">
        <w:rPr>
          <w:bCs/>
        </w:rPr>
        <w:t xml:space="preserve">- отказаться от проведения аукциона в электронной форме не позднее чем за 5 (пять) дней до даты окончания срока приема заявок на участие </w:t>
      </w:r>
      <w:r w:rsidRPr="00477A22">
        <w:rPr>
          <w:bCs/>
        </w:rPr>
        <w:br/>
        <w:t xml:space="preserve">в аукционе в электронной форме. При этом задатки возвращаются Заявителям в течение 5 (пяти) рабочих дней с даты принятия решения об отказе от проведения аукциона </w:t>
      </w:r>
      <w:r w:rsidRPr="00477A22">
        <w:rPr>
          <w:bCs/>
        </w:rPr>
        <w:br/>
        <w:t xml:space="preserve">в электронной форме. </w:t>
      </w:r>
      <w:r w:rsidRPr="00477A22">
        <w:t xml:space="preserve">Оператор </w:t>
      </w:r>
      <w:r w:rsidRPr="00477A22">
        <w:rPr>
          <w:bCs/>
          <w:iCs/>
        </w:rPr>
        <w:t xml:space="preserve">извещает Заявителей об отмене аукциона не позднее следующего рабочего </w:t>
      </w:r>
      <w:r w:rsidRPr="00477A22">
        <w:t xml:space="preserve">дня со дня принятия соответствующего решения путем направления указанного сообщения в «личный кабинет» </w:t>
      </w:r>
      <w:r w:rsidRPr="00477A22">
        <w:rPr>
          <w:bCs/>
          <w:iCs/>
        </w:rPr>
        <w:t>Заявителей</w:t>
      </w:r>
      <w:r w:rsidRPr="00477A22">
        <w:t>.</w:t>
      </w:r>
    </w:p>
    <w:p w14:paraId="34593428" w14:textId="77777777" w:rsidR="006F25A5" w:rsidRPr="00477A22" w:rsidRDefault="006F25A5" w:rsidP="002D5CC0">
      <w:pPr>
        <w:pStyle w:val="af7"/>
        <w:numPr>
          <w:ilvl w:val="0"/>
          <w:numId w:val="26"/>
        </w:numPr>
        <w:ind w:left="0" w:firstLine="0"/>
        <w:jc w:val="both"/>
      </w:pPr>
      <w:r w:rsidRPr="00477A22">
        <w:t>Оператор вправе приостановить проведение аукциона в электронной форме в случае технологического сбоя, зафиксированного программно-аппаратными средствами электронной площадки, но не более чем на одни сутки. Возобновление проведения аукциона в электронной форме начинается с того момента, на котором аукцион в электронной форме был прерван.</w:t>
      </w:r>
    </w:p>
    <w:p w14:paraId="5D32A8AA" w14:textId="77777777" w:rsidR="006F25A5" w:rsidRPr="00477A22" w:rsidRDefault="006F25A5" w:rsidP="002D5CC0">
      <w:pPr>
        <w:pStyle w:val="af7"/>
        <w:numPr>
          <w:ilvl w:val="0"/>
          <w:numId w:val="26"/>
        </w:numPr>
        <w:tabs>
          <w:tab w:val="left" w:pos="708"/>
        </w:tabs>
        <w:suppressAutoHyphens/>
        <w:ind w:left="0" w:firstLine="0"/>
        <w:jc w:val="both"/>
        <w:rPr>
          <w:color w:val="00000A"/>
        </w:rPr>
      </w:pPr>
      <w:r w:rsidRPr="00477A22">
        <w:t>В течение одного часа со времени приостановления аукциона в электронной форме оператор размещает на электронной площадке информацию о причине приостановления аукциона в электронной форме, времени приостановления и возобновления аукциона в электронной форме, уведомляет об этом участников, а также направляет указанную информацию организатору торгов.</w:t>
      </w:r>
    </w:p>
    <w:p w14:paraId="7B7D5C31" w14:textId="77777777" w:rsidR="006F25A5" w:rsidRPr="00477A22" w:rsidRDefault="006F25A5" w:rsidP="006F25A5">
      <w:pPr>
        <w:pStyle w:val="a8"/>
        <w:tabs>
          <w:tab w:val="left" w:pos="180"/>
        </w:tabs>
        <w:jc w:val="both"/>
        <w:rPr>
          <w:rFonts w:ascii="Times New Roman" w:hAnsi="Times New Roman"/>
          <w:color w:val="0D0D0D" w:themeColor="text1" w:themeTint="F2"/>
          <w:sz w:val="24"/>
          <w:szCs w:val="24"/>
        </w:rPr>
      </w:pPr>
    </w:p>
    <w:p w14:paraId="51940485" w14:textId="3CE03E09" w:rsidR="00477A22" w:rsidRDefault="00477A22" w:rsidP="002D5CC0">
      <w:pPr>
        <w:suppressAutoHyphens/>
        <w:spacing w:after="60" w:line="240" w:lineRule="auto"/>
        <w:ind w:left="2127"/>
        <w:jc w:val="center"/>
        <w:rPr>
          <w:rFonts w:ascii="Times New Roman" w:hAnsi="Times New Roman" w:cs="Times New Roman"/>
          <w:b/>
          <w:caps/>
          <w:color w:val="0D0D0D" w:themeColor="text1" w:themeTint="F2"/>
          <w:spacing w:val="-2"/>
          <w:sz w:val="24"/>
          <w:szCs w:val="24"/>
        </w:rPr>
      </w:pPr>
    </w:p>
    <w:p w14:paraId="01B8C22E" w14:textId="321E2213" w:rsidR="00477A22" w:rsidRPr="00477A22" w:rsidRDefault="00477A22" w:rsidP="00477A22">
      <w:pPr>
        <w:pStyle w:val="aff1"/>
        <w:jc w:val="center"/>
        <w:rPr>
          <w:b/>
          <w:bCs/>
          <w:sz w:val="24"/>
          <w:szCs w:val="24"/>
        </w:rPr>
      </w:pPr>
      <w:r w:rsidRPr="00477A22">
        <w:rPr>
          <w:b/>
          <w:bCs/>
          <w:sz w:val="24"/>
          <w:szCs w:val="24"/>
        </w:rPr>
        <w:t>7. Порядок проведения аукциона</w:t>
      </w:r>
    </w:p>
    <w:p w14:paraId="1E3BBC48" w14:textId="26028EA8" w:rsidR="006F25A5" w:rsidRPr="00477A22" w:rsidRDefault="006F25A5" w:rsidP="002D5CC0">
      <w:pPr>
        <w:pStyle w:val="a8"/>
        <w:widowControl w:val="0"/>
        <w:numPr>
          <w:ilvl w:val="0"/>
          <w:numId w:val="27"/>
        </w:numPr>
        <w:tabs>
          <w:tab w:val="left" w:pos="851"/>
          <w:tab w:val="left" w:pos="1134"/>
        </w:tabs>
        <w:spacing w:after="0" w:line="240" w:lineRule="auto"/>
        <w:ind w:left="0" w:firstLine="0"/>
        <w:jc w:val="both"/>
        <w:rPr>
          <w:rFonts w:ascii="Times New Roman" w:hAnsi="Times New Roman"/>
          <w:sz w:val="24"/>
          <w:szCs w:val="24"/>
        </w:rPr>
      </w:pPr>
      <w:r w:rsidRPr="00477A22">
        <w:rPr>
          <w:rStyle w:val="14"/>
          <w:rFonts w:eastAsia="Calibri"/>
          <w:b w:val="0"/>
          <w:bCs w:val="0"/>
          <w:sz w:val="24"/>
          <w:szCs w:val="24"/>
        </w:rPr>
        <w:t xml:space="preserve">Аукцион проводится в указанный в извещении о проведении аукциона день и час путем повышения начальной (минимальной) цены договора (цены лота), указанной </w:t>
      </w:r>
      <w:r w:rsidRPr="00477A22">
        <w:rPr>
          <w:rStyle w:val="14"/>
          <w:rFonts w:eastAsia="Calibri"/>
          <w:b w:val="0"/>
          <w:bCs w:val="0"/>
          <w:sz w:val="24"/>
          <w:szCs w:val="24"/>
        </w:rPr>
        <w:br/>
        <w:t xml:space="preserve">в извещении о проведении аукциона, документации об аукционе, на «шаг аукциона» </w:t>
      </w:r>
      <w:r w:rsidRPr="00477A22">
        <w:rPr>
          <w:rStyle w:val="14"/>
          <w:rFonts w:eastAsia="Calibri"/>
          <w:b w:val="0"/>
          <w:bCs w:val="0"/>
          <w:sz w:val="24"/>
          <w:szCs w:val="24"/>
        </w:rPr>
        <w:br/>
        <w:t>в пределах от 5 % до 0,5 % начальной (минимальной) цены договора (цены лота).</w:t>
      </w:r>
    </w:p>
    <w:p w14:paraId="74B2CEF3" w14:textId="77777777" w:rsidR="006F25A5" w:rsidRPr="00477A22" w:rsidRDefault="006F25A5" w:rsidP="002D5CC0">
      <w:pPr>
        <w:pStyle w:val="a8"/>
        <w:widowControl w:val="0"/>
        <w:numPr>
          <w:ilvl w:val="0"/>
          <w:numId w:val="27"/>
        </w:numPr>
        <w:tabs>
          <w:tab w:val="left" w:pos="851"/>
          <w:tab w:val="left" w:pos="1134"/>
        </w:tabs>
        <w:spacing w:after="0" w:line="240" w:lineRule="auto"/>
        <w:ind w:left="0" w:firstLine="0"/>
        <w:jc w:val="both"/>
        <w:rPr>
          <w:rFonts w:ascii="Times New Roman" w:hAnsi="Times New Roman"/>
          <w:sz w:val="24"/>
          <w:szCs w:val="24"/>
        </w:rPr>
      </w:pPr>
      <w:r w:rsidRPr="00477A22">
        <w:rPr>
          <w:rStyle w:val="14"/>
          <w:rFonts w:eastAsia="Calibri"/>
          <w:b w:val="0"/>
          <w:bCs w:val="0"/>
          <w:sz w:val="24"/>
          <w:szCs w:val="24"/>
        </w:rPr>
        <w:t>Начальная (минимальная) цена договора (цена лота) – цена ежемесячной арендной платы в расчете за всю площадь объекта без учета НДС.</w:t>
      </w:r>
    </w:p>
    <w:p w14:paraId="0ABA3458" w14:textId="77777777" w:rsidR="006F25A5" w:rsidRPr="00477A22" w:rsidRDefault="006F25A5" w:rsidP="002D5CC0">
      <w:pPr>
        <w:pStyle w:val="a8"/>
        <w:widowControl w:val="0"/>
        <w:numPr>
          <w:ilvl w:val="0"/>
          <w:numId w:val="27"/>
        </w:numPr>
        <w:tabs>
          <w:tab w:val="left" w:pos="851"/>
          <w:tab w:val="left" w:pos="1134"/>
        </w:tabs>
        <w:spacing w:after="0" w:line="240" w:lineRule="auto"/>
        <w:ind w:left="0" w:firstLine="0"/>
        <w:jc w:val="both"/>
        <w:rPr>
          <w:rFonts w:ascii="Times New Roman" w:hAnsi="Times New Roman"/>
          <w:sz w:val="24"/>
          <w:szCs w:val="24"/>
        </w:rPr>
      </w:pPr>
      <w:r w:rsidRPr="00477A22">
        <w:rPr>
          <w:rStyle w:val="14"/>
          <w:rFonts w:eastAsia="Calibri"/>
          <w:b w:val="0"/>
          <w:bCs w:val="0"/>
          <w:sz w:val="24"/>
          <w:szCs w:val="24"/>
        </w:rPr>
        <w:t xml:space="preserve">Во время проведения процедуры аукциона Оператор обеспечивает доступ участников </w:t>
      </w:r>
      <w:r w:rsidRPr="00477A22">
        <w:rPr>
          <w:rStyle w:val="14"/>
          <w:rFonts w:eastAsia="Calibri"/>
          <w:b w:val="0"/>
          <w:bCs w:val="0"/>
          <w:sz w:val="24"/>
          <w:szCs w:val="24"/>
        </w:rPr>
        <w:br/>
        <w:t>к закрытой части электронной площадки и возможность представления ими предложений о цене договора.</w:t>
      </w:r>
    </w:p>
    <w:p w14:paraId="2476D562" w14:textId="77777777" w:rsidR="006F25A5" w:rsidRPr="00477A22" w:rsidRDefault="006F25A5" w:rsidP="002D5CC0">
      <w:pPr>
        <w:pStyle w:val="a8"/>
        <w:widowControl w:val="0"/>
        <w:numPr>
          <w:ilvl w:val="0"/>
          <w:numId w:val="27"/>
        </w:numPr>
        <w:tabs>
          <w:tab w:val="left" w:pos="851"/>
          <w:tab w:val="left" w:pos="1134"/>
        </w:tabs>
        <w:spacing w:after="0" w:line="240" w:lineRule="auto"/>
        <w:ind w:left="0" w:firstLine="0"/>
        <w:jc w:val="both"/>
        <w:rPr>
          <w:rFonts w:ascii="Times New Roman" w:hAnsi="Times New Roman"/>
          <w:sz w:val="24"/>
          <w:szCs w:val="24"/>
        </w:rPr>
      </w:pPr>
      <w:r w:rsidRPr="00477A22">
        <w:rPr>
          <w:rStyle w:val="14"/>
          <w:rFonts w:eastAsia="Calibri"/>
          <w:b w:val="0"/>
          <w:bCs w:val="0"/>
          <w:sz w:val="24"/>
          <w:szCs w:val="24"/>
        </w:rPr>
        <w:t>Со времени начала проведения процедуры аукциона Оператором размещается:</w:t>
      </w:r>
    </w:p>
    <w:p w14:paraId="7DE4DA07" w14:textId="77777777" w:rsidR="006F25A5" w:rsidRPr="00477A22" w:rsidRDefault="006F25A5" w:rsidP="002D5CC0">
      <w:pPr>
        <w:pStyle w:val="a8"/>
        <w:widowControl w:val="0"/>
        <w:numPr>
          <w:ilvl w:val="0"/>
          <w:numId w:val="27"/>
        </w:numPr>
        <w:tabs>
          <w:tab w:val="left" w:pos="622"/>
          <w:tab w:val="left" w:pos="851"/>
          <w:tab w:val="left" w:pos="1134"/>
        </w:tabs>
        <w:spacing w:after="0" w:line="240" w:lineRule="auto"/>
        <w:ind w:left="0" w:firstLine="0"/>
        <w:jc w:val="both"/>
        <w:rPr>
          <w:rFonts w:ascii="Times New Roman" w:hAnsi="Times New Roman"/>
          <w:sz w:val="24"/>
          <w:szCs w:val="24"/>
        </w:rPr>
      </w:pPr>
      <w:r w:rsidRPr="00477A22">
        <w:rPr>
          <w:rStyle w:val="14"/>
          <w:rFonts w:eastAsia="Calibri"/>
          <w:b w:val="0"/>
          <w:bCs w:val="0"/>
          <w:sz w:val="24"/>
          <w:szCs w:val="24"/>
        </w:rPr>
        <w:t xml:space="preserve">в открытой части электронной площадки - информация о начале проведения процедуры аукциона с указанием наименования имущества, начальной (минимальной) цены </w:t>
      </w:r>
      <w:r w:rsidRPr="00477A22">
        <w:rPr>
          <w:rStyle w:val="14"/>
          <w:rFonts w:eastAsia="Calibri"/>
          <w:b w:val="0"/>
          <w:bCs w:val="0"/>
          <w:sz w:val="24"/>
          <w:szCs w:val="24"/>
        </w:rPr>
        <w:br/>
        <w:t>и «шага аукциона»;</w:t>
      </w:r>
    </w:p>
    <w:p w14:paraId="4F8D3F0B" w14:textId="77777777" w:rsidR="006F25A5" w:rsidRPr="00477A22" w:rsidRDefault="006F25A5" w:rsidP="002D5CC0">
      <w:pPr>
        <w:pStyle w:val="a8"/>
        <w:widowControl w:val="0"/>
        <w:numPr>
          <w:ilvl w:val="0"/>
          <w:numId w:val="27"/>
        </w:numPr>
        <w:tabs>
          <w:tab w:val="left" w:pos="632"/>
          <w:tab w:val="left" w:pos="851"/>
          <w:tab w:val="left" w:pos="1134"/>
        </w:tabs>
        <w:spacing w:after="0" w:line="240" w:lineRule="auto"/>
        <w:ind w:left="0" w:firstLine="0"/>
        <w:jc w:val="both"/>
        <w:rPr>
          <w:rFonts w:ascii="Times New Roman" w:hAnsi="Times New Roman"/>
          <w:sz w:val="24"/>
          <w:szCs w:val="24"/>
        </w:rPr>
      </w:pPr>
      <w:r w:rsidRPr="00477A22">
        <w:rPr>
          <w:rStyle w:val="14"/>
          <w:rFonts w:eastAsia="Calibri"/>
          <w:b w:val="0"/>
          <w:bCs w:val="0"/>
          <w:sz w:val="24"/>
          <w:szCs w:val="24"/>
        </w:rPr>
        <w:t xml:space="preserve">в закрытой части электронной площадки - помимо информации, указанной в открытой части электронной площадки, также предложения о цене имущества и время их поступления, величина повышения начальной (минимальной) цены («шаг аукциона»), время, оставшееся </w:t>
      </w:r>
      <w:r w:rsidRPr="00477A22">
        <w:rPr>
          <w:rStyle w:val="14"/>
          <w:rFonts w:eastAsia="Calibri"/>
          <w:b w:val="0"/>
          <w:bCs w:val="0"/>
          <w:sz w:val="24"/>
          <w:szCs w:val="24"/>
        </w:rPr>
        <w:br/>
        <w:t>до окончания приема предложений о цене договора.</w:t>
      </w:r>
    </w:p>
    <w:p w14:paraId="78B8769D" w14:textId="77777777" w:rsidR="006F25A5" w:rsidRPr="00477A22" w:rsidRDefault="006F25A5" w:rsidP="002D5CC0">
      <w:pPr>
        <w:pStyle w:val="a8"/>
        <w:widowControl w:val="0"/>
        <w:numPr>
          <w:ilvl w:val="0"/>
          <w:numId w:val="27"/>
        </w:numPr>
        <w:tabs>
          <w:tab w:val="left" w:pos="142"/>
          <w:tab w:val="left" w:pos="851"/>
          <w:tab w:val="left" w:pos="1134"/>
        </w:tabs>
        <w:spacing w:after="0" w:line="240" w:lineRule="auto"/>
        <w:ind w:left="0" w:firstLine="0"/>
        <w:jc w:val="both"/>
        <w:rPr>
          <w:rFonts w:ascii="Times New Roman" w:hAnsi="Times New Roman"/>
          <w:sz w:val="24"/>
          <w:szCs w:val="24"/>
        </w:rPr>
      </w:pPr>
      <w:r w:rsidRPr="00477A22">
        <w:rPr>
          <w:rStyle w:val="14"/>
          <w:rFonts w:eastAsia="Calibri"/>
          <w:b w:val="0"/>
          <w:bCs w:val="0"/>
          <w:sz w:val="24"/>
          <w:szCs w:val="24"/>
        </w:rPr>
        <w:t>При проведении процедуры подачи ценовых предложений участники аукциона в электронной форме подают ценовые предложения с учетом следующих требований:</w:t>
      </w:r>
    </w:p>
    <w:p w14:paraId="57AB5B45" w14:textId="77777777" w:rsidR="006F25A5" w:rsidRPr="00477A22" w:rsidRDefault="006F25A5" w:rsidP="002D5CC0">
      <w:pPr>
        <w:pStyle w:val="a8"/>
        <w:widowControl w:val="0"/>
        <w:numPr>
          <w:ilvl w:val="0"/>
          <w:numId w:val="27"/>
        </w:numPr>
        <w:tabs>
          <w:tab w:val="left" w:pos="622"/>
          <w:tab w:val="left" w:pos="851"/>
          <w:tab w:val="left" w:pos="1134"/>
        </w:tabs>
        <w:spacing w:after="0" w:line="240" w:lineRule="auto"/>
        <w:ind w:left="0" w:firstLine="0"/>
        <w:jc w:val="both"/>
        <w:rPr>
          <w:rFonts w:ascii="Times New Roman" w:hAnsi="Times New Roman"/>
          <w:sz w:val="24"/>
          <w:szCs w:val="24"/>
        </w:rPr>
      </w:pPr>
      <w:r w:rsidRPr="00477A22">
        <w:rPr>
          <w:rStyle w:val="14"/>
          <w:rFonts w:eastAsia="Calibri"/>
          <w:b w:val="0"/>
          <w:bCs w:val="0"/>
          <w:sz w:val="24"/>
          <w:szCs w:val="24"/>
        </w:rPr>
        <w:t>участник аукциона не вправе подавать ценовое предложение, равное предложению или меньше, чем ценовое предложение, которое подано таким участником;</w:t>
      </w:r>
    </w:p>
    <w:p w14:paraId="63D9582E" w14:textId="77777777" w:rsidR="006F25A5" w:rsidRPr="00477A22" w:rsidRDefault="006F25A5" w:rsidP="002D5CC0">
      <w:pPr>
        <w:pStyle w:val="a8"/>
        <w:widowControl w:val="0"/>
        <w:numPr>
          <w:ilvl w:val="0"/>
          <w:numId w:val="27"/>
        </w:numPr>
        <w:tabs>
          <w:tab w:val="left" w:pos="622"/>
          <w:tab w:val="left" w:pos="851"/>
          <w:tab w:val="left" w:pos="1134"/>
        </w:tabs>
        <w:spacing w:after="0" w:line="240" w:lineRule="auto"/>
        <w:ind w:left="0" w:firstLine="0"/>
        <w:jc w:val="both"/>
        <w:rPr>
          <w:rFonts w:ascii="Times New Roman" w:hAnsi="Times New Roman"/>
          <w:sz w:val="24"/>
          <w:szCs w:val="24"/>
        </w:rPr>
      </w:pPr>
      <w:r w:rsidRPr="00477A22">
        <w:rPr>
          <w:rStyle w:val="14"/>
          <w:rFonts w:eastAsia="Calibri"/>
          <w:b w:val="0"/>
          <w:bCs w:val="0"/>
          <w:sz w:val="24"/>
          <w:szCs w:val="24"/>
        </w:rPr>
        <w:lastRenderedPageBreak/>
        <w:t>участник аукциона не вправе подавать ценовое предложение выше, чем текущее максимальное ценовое предложение вне пределов «шага аукциона».</w:t>
      </w:r>
    </w:p>
    <w:p w14:paraId="2418CF0E" w14:textId="77777777" w:rsidR="006F25A5" w:rsidRPr="00477A22" w:rsidRDefault="006F25A5" w:rsidP="002D5CC0">
      <w:pPr>
        <w:pStyle w:val="a8"/>
        <w:widowControl w:val="0"/>
        <w:numPr>
          <w:ilvl w:val="0"/>
          <w:numId w:val="27"/>
        </w:numPr>
        <w:tabs>
          <w:tab w:val="left" w:pos="498"/>
          <w:tab w:val="left" w:pos="851"/>
          <w:tab w:val="left" w:pos="1134"/>
        </w:tabs>
        <w:spacing w:after="0" w:line="240" w:lineRule="auto"/>
        <w:ind w:left="0" w:firstLine="0"/>
        <w:jc w:val="both"/>
        <w:rPr>
          <w:rFonts w:ascii="Times New Roman" w:hAnsi="Times New Roman"/>
          <w:sz w:val="24"/>
          <w:szCs w:val="24"/>
        </w:rPr>
      </w:pPr>
      <w:r w:rsidRPr="00477A22">
        <w:rPr>
          <w:rStyle w:val="14"/>
          <w:rFonts w:eastAsia="Calibri"/>
          <w:b w:val="0"/>
          <w:bCs w:val="0"/>
          <w:sz w:val="24"/>
          <w:szCs w:val="24"/>
        </w:rPr>
        <w:t xml:space="preserve">Процедура подачи ценовых предложений указана в </w:t>
      </w:r>
      <w:r w:rsidRPr="00477A22">
        <w:rPr>
          <w:rFonts w:ascii="Times New Roman" w:hAnsi="Times New Roman"/>
          <w:sz w:val="24"/>
          <w:szCs w:val="24"/>
          <w:shd w:val="clear" w:color="auto" w:fill="FFFFFF"/>
        </w:rPr>
        <w:t xml:space="preserve">Регламенте электронной площадки </w:t>
      </w:r>
      <w:r w:rsidRPr="00477A22">
        <w:rPr>
          <w:rFonts w:ascii="Times New Roman" w:hAnsi="Times New Roman"/>
          <w:iCs/>
          <w:sz w:val="24"/>
          <w:szCs w:val="24"/>
        </w:rPr>
        <w:t>АО «Единая электронная торговая площадка» (https://www.roseltorg.ru).</w:t>
      </w:r>
      <w:r w:rsidRPr="00477A22">
        <w:rPr>
          <w:rStyle w:val="14"/>
          <w:rFonts w:eastAsia="Calibri"/>
          <w:b w:val="0"/>
          <w:bCs w:val="0"/>
          <w:sz w:val="24"/>
          <w:szCs w:val="24"/>
        </w:rPr>
        <w:t xml:space="preserve"> Время, оставшееся до истечения срока подачи ценовых предложений, обновляется автоматических с помощью программы и технических средств, обеспечивающих проведение аукциона, после повышения начальной (минимальной) цены договора или текущего максимального ценового предложения на аукционе. Если в течение указанного времени ни одного ценового предложения о более высокой цене договора не поступило, аукцион автоматически, при помощи программных и технических средств, обеспечивающих его проведение, завершается.</w:t>
      </w:r>
    </w:p>
    <w:p w14:paraId="66CC069A" w14:textId="77777777" w:rsidR="006F25A5" w:rsidRPr="00477A22" w:rsidRDefault="006F25A5" w:rsidP="002D5CC0">
      <w:pPr>
        <w:pStyle w:val="a8"/>
        <w:widowControl w:val="0"/>
        <w:numPr>
          <w:ilvl w:val="0"/>
          <w:numId w:val="27"/>
        </w:numPr>
        <w:tabs>
          <w:tab w:val="left" w:pos="0"/>
          <w:tab w:val="left" w:pos="851"/>
          <w:tab w:val="left" w:pos="1134"/>
        </w:tabs>
        <w:spacing w:after="0" w:line="240" w:lineRule="auto"/>
        <w:ind w:left="0" w:firstLine="0"/>
        <w:jc w:val="both"/>
        <w:rPr>
          <w:rFonts w:ascii="Times New Roman" w:hAnsi="Times New Roman"/>
          <w:sz w:val="24"/>
          <w:szCs w:val="24"/>
        </w:rPr>
      </w:pPr>
      <w:r w:rsidRPr="00477A22">
        <w:rPr>
          <w:rStyle w:val="14"/>
          <w:rFonts w:eastAsia="Calibri"/>
          <w:b w:val="0"/>
          <w:bCs w:val="0"/>
          <w:sz w:val="24"/>
          <w:szCs w:val="24"/>
        </w:rPr>
        <w:t>В случае, если при проведении процедуры подачи ценовых предложений были поданы равные ценовые предложения несколькими участниками аукциона, то лучшим признается ценовое предложение, поступившее ранее других ценовых предложений.</w:t>
      </w:r>
    </w:p>
    <w:p w14:paraId="3C263CD4" w14:textId="77777777" w:rsidR="006F25A5" w:rsidRPr="00477A22" w:rsidRDefault="006F25A5" w:rsidP="002D5CC0">
      <w:pPr>
        <w:pStyle w:val="a8"/>
        <w:widowControl w:val="0"/>
        <w:numPr>
          <w:ilvl w:val="0"/>
          <w:numId w:val="27"/>
        </w:numPr>
        <w:tabs>
          <w:tab w:val="left" w:pos="0"/>
          <w:tab w:val="left" w:pos="851"/>
          <w:tab w:val="left" w:pos="1134"/>
        </w:tabs>
        <w:spacing w:after="0" w:line="240" w:lineRule="auto"/>
        <w:ind w:left="0" w:firstLine="0"/>
        <w:jc w:val="both"/>
        <w:rPr>
          <w:rFonts w:ascii="Times New Roman" w:hAnsi="Times New Roman"/>
          <w:sz w:val="24"/>
          <w:szCs w:val="24"/>
        </w:rPr>
      </w:pPr>
      <w:r w:rsidRPr="00477A22">
        <w:rPr>
          <w:rStyle w:val="14"/>
          <w:rFonts w:eastAsia="Calibri"/>
          <w:b w:val="0"/>
          <w:bCs w:val="0"/>
          <w:sz w:val="24"/>
          <w:szCs w:val="24"/>
        </w:rPr>
        <w:t>Победителем аукциона признается участник аукциона, предложивший наиболее высокую цену договора аренды.</w:t>
      </w:r>
    </w:p>
    <w:p w14:paraId="21F866A9" w14:textId="77777777" w:rsidR="006F25A5" w:rsidRPr="00477A22" w:rsidRDefault="006F25A5" w:rsidP="002D5CC0">
      <w:pPr>
        <w:pStyle w:val="a8"/>
        <w:widowControl w:val="0"/>
        <w:numPr>
          <w:ilvl w:val="0"/>
          <w:numId w:val="27"/>
        </w:numPr>
        <w:tabs>
          <w:tab w:val="left" w:pos="0"/>
          <w:tab w:val="left" w:pos="851"/>
          <w:tab w:val="left" w:pos="1134"/>
        </w:tabs>
        <w:spacing w:after="0" w:line="240" w:lineRule="auto"/>
        <w:ind w:left="0" w:firstLine="0"/>
        <w:jc w:val="both"/>
        <w:rPr>
          <w:rFonts w:ascii="Times New Roman" w:hAnsi="Times New Roman"/>
          <w:sz w:val="24"/>
          <w:szCs w:val="24"/>
        </w:rPr>
      </w:pPr>
      <w:r w:rsidRPr="00477A22">
        <w:rPr>
          <w:rStyle w:val="14"/>
          <w:rFonts w:eastAsia="Calibri"/>
          <w:b w:val="0"/>
          <w:bCs w:val="0"/>
          <w:sz w:val="24"/>
          <w:szCs w:val="24"/>
        </w:rPr>
        <w:t>Ход проведения процедуры аукциона фиксируется Оператором в электронном журнале, который направляется Организатору торгов в течение одного часа со времени завершения приема предложений о цене договора для подведения итогов аукциона путем оформления протокола об итогах аукциона, который размещается на Официальном сайте торгов и ЭТП в течение дня, следующего за днем подписания указанного протокола.</w:t>
      </w:r>
    </w:p>
    <w:p w14:paraId="51872C79" w14:textId="77777777" w:rsidR="006F25A5" w:rsidRPr="00477A22" w:rsidRDefault="006F25A5" w:rsidP="002D5CC0">
      <w:pPr>
        <w:pStyle w:val="a8"/>
        <w:widowControl w:val="0"/>
        <w:numPr>
          <w:ilvl w:val="0"/>
          <w:numId w:val="27"/>
        </w:numPr>
        <w:tabs>
          <w:tab w:val="left" w:pos="466"/>
          <w:tab w:val="left" w:pos="851"/>
          <w:tab w:val="left" w:pos="1134"/>
        </w:tabs>
        <w:spacing w:after="0" w:line="240" w:lineRule="auto"/>
        <w:ind w:left="0" w:firstLine="0"/>
        <w:jc w:val="both"/>
        <w:rPr>
          <w:rFonts w:ascii="Times New Roman" w:hAnsi="Times New Roman"/>
          <w:sz w:val="24"/>
          <w:szCs w:val="24"/>
        </w:rPr>
      </w:pPr>
      <w:r w:rsidRPr="00477A22">
        <w:rPr>
          <w:rStyle w:val="14"/>
          <w:rFonts w:eastAsia="Calibri"/>
          <w:b w:val="0"/>
          <w:bCs w:val="0"/>
          <w:sz w:val="24"/>
          <w:szCs w:val="24"/>
        </w:rPr>
        <w:t>Оператор вправе приостановить проведение аукциона в случае технологического сбоя, зафиксированного программно-аппаратными средствами электронной площадки, но не более чем на одни сутки. Возобновление проведения аукциона начинается с того момента, на котором аукцион был прерван.</w:t>
      </w:r>
    </w:p>
    <w:p w14:paraId="49C1F7F2" w14:textId="77777777" w:rsidR="006F25A5" w:rsidRPr="00477A22" w:rsidRDefault="006F25A5" w:rsidP="002D5CC0">
      <w:pPr>
        <w:pStyle w:val="a8"/>
        <w:numPr>
          <w:ilvl w:val="0"/>
          <w:numId w:val="27"/>
        </w:numPr>
        <w:tabs>
          <w:tab w:val="left" w:pos="851"/>
          <w:tab w:val="left" w:pos="1134"/>
        </w:tabs>
        <w:spacing w:after="0" w:line="240" w:lineRule="auto"/>
        <w:ind w:left="0" w:firstLine="0"/>
        <w:jc w:val="both"/>
        <w:rPr>
          <w:rFonts w:ascii="Times New Roman" w:hAnsi="Times New Roman"/>
          <w:sz w:val="24"/>
          <w:szCs w:val="24"/>
        </w:rPr>
      </w:pPr>
      <w:r w:rsidRPr="00477A22">
        <w:rPr>
          <w:rStyle w:val="14"/>
          <w:rFonts w:eastAsia="Calibri"/>
          <w:b w:val="0"/>
          <w:bCs w:val="0"/>
          <w:sz w:val="24"/>
          <w:szCs w:val="24"/>
        </w:rPr>
        <w:t xml:space="preserve">В течение одного часа со времени приостановления аукциона оператор размещает </w:t>
      </w:r>
      <w:r w:rsidRPr="00477A22">
        <w:rPr>
          <w:rStyle w:val="14"/>
          <w:rFonts w:eastAsia="Calibri"/>
          <w:b w:val="0"/>
          <w:bCs w:val="0"/>
          <w:sz w:val="24"/>
          <w:szCs w:val="24"/>
        </w:rPr>
        <w:br/>
        <w:t>на электронной площадке информацию о причине приостановления аукциона, времени приостановления и возобновления аукциона, уведомляет об этом участников, а также направляет указанную информацию организатору торгов для внесения в протокол об итогах аукциона.</w:t>
      </w:r>
    </w:p>
    <w:p w14:paraId="3151DE86" w14:textId="77777777" w:rsidR="006F25A5" w:rsidRPr="00477A22" w:rsidRDefault="006F25A5" w:rsidP="002D5CC0">
      <w:pPr>
        <w:pStyle w:val="a8"/>
        <w:widowControl w:val="0"/>
        <w:numPr>
          <w:ilvl w:val="0"/>
          <w:numId w:val="27"/>
        </w:numPr>
        <w:tabs>
          <w:tab w:val="left" w:pos="142"/>
          <w:tab w:val="left" w:pos="851"/>
          <w:tab w:val="left" w:pos="1134"/>
        </w:tabs>
        <w:spacing w:after="0" w:line="240" w:lineRule="auto"/>
        <w:ind w:left="0" w:firstLine="0"/>
        <w:jc w:val="both"/>
        <w:rPr>
          <w:rFonts w:ascii="Times New Roman" w:hAnsi="Times New Roman"/>
          <w:sz w:val="24"/>
          <w:szCs w:val="24"/>
        </w:rPr>
      </w:pPr>
      <w:r w:rsidRPr="00477A22">
        <w:rPr>
          <w:rStyle w:val="14"/>
          <w:rFonts w:eastAsia="Calibri"/>
          <w:b w:val="0"/>
          <w:bCs w:val="0"/>
          <w:sz w:val="24"/>
          <w:szCs w:val="24"/>
        </w:rPr>
        <w:t>Процедура аукциона считается завершенной с момента подписания Организатором торгов протокола об итогах аукциона.</w:t>
      </w:r>
    </w:p>
    <w:p w14:paraId="2CD28BD4" w14:textId="77777777" w:rsidR="006F25A5" w:rsidRPr="00477A22" w:rsidRDefault="006F25A5" w:rsidP="002D5CC0">
      <w:pPr>
        <w:pStyle w:val="a8"/>
        <w:widowControl w:val="0"/>
        <w:numPr>
          <w:ilvl w:val="0"/>
          <w:numId w:val="27"/>
        </w:numPr>
        <w:tabs>
          <w:tab w:val="left" w:pos="586"/>
          <w:tab w:val="left" w:pos="851"/>
          <w:tab w:val="left" w:pos="1134"/>
        </w:tabs>
        <w:spacing w:after="0" w:line="240" w:lineRule="auto"/>
        <w:ind w:left="0" w:firstLine="0"/>
        <w:jc w:val="both"/>
        <w:rPr>
          <w:rFonts w:ascii="Times New Roman" w:hAnsi="Times New Roman"/>
          <w:sz w:val="24"/>
          <w:szCs w:val="24"/>
        </w:rPr>
      </w:pPr>
      <w:r w:rsidRPr="00477A22">
        <w:rPr>
          <w:rStyle w:val="14"/>
          <w:rFonts w:eastAsia="Calibri"/>
          <w:b w:val="0"/>
          <w:bCs w:val="0"/>
          <w:sz w:val="24"/>
          <w:szCs w:val="24"/>
        </w:rPr>
        <w:t>Аукцион признается несостоявшимся в связи с отсутствием предложений о цене договора (цене лота), предусматривающих более высокую цену договора (цену лота), чем начальная (минимальная) цена договора (цена лота).</w:t>
      </w:r>
    </w:p>
    <w:p w14:paraId="244B12FE" w14:textId="77777777" w:rsidR="006F25A5" w:rsidRPr="00477A22" w:rsidRDefault="006F25A5" w:rsidP="002D5CC0">
      <w:pPr>
        <w:pStyle w:val="a8"/>
        <w:widowControl w:val="0"/>
        <w:numPr>
          <w:ilvl w:val="0"/>
          <w:numId w:val="27"/>
        </w:numPr>
        <w:tabs>
          <w:tab w:val="left" w:pos="586"/>
          <w:tab w:val="left" w:pos="851"/>
          <w:tab w:val="left" w:pos="1134"/>
        </w:tabs>
        <w:spacing w:after="0" w:line="240" w:lineRule="auto"/>
        <w:ind w:left="0" w:firstLine="0"/>
        <w:jc w:val="both"/>
        <w:rPr>
          <w:rStyle w:val="14"/>
          <w:rFonts w:eastAsia="Calibri"/>
          <w:b w:val="0"/>
          <w:bCs w:val="0"/>
          <w:sz w:val="24"/>
          <w:szCs w:val="24"/>
        </w:rPr>
      </w:pPr>
      <w:r w:rsidRPr="00477A22">
        <w:rPr>
          <w:rStyle w:val="14"/>
          <w:rFonts w:eastAsia="Calibri"/>
          <w:b w:val="0"/>
          <w:bCs w:val="0"/>
          <w:sz w:val="24"/>
          <w:szCs w:val="24"/>
        </w:rPr>
        <w:t xml:space="preserve">Решение о признании аукциона несостоявшимся оформляется протоколом </w:t>
      </w:r>
      <w:r w:rsidRPr="00477A22">
        <w:rPr>
          <w:rStyle w:val="14"/>
          <w:rFonts w:eastAsia="Calibri"/>
          <w:b w:val="0"/>
          <w:bCs w:val="0"/>
          <w:sz w:val="24"/>
          <w:szCs w:val="24"/>
        </w:rPr>
        <w:br/>
        <w:t>об итогах аукциона.</w:t>
      </w:r>
    </w:p>
    <w:p w14:paraId="6F245EFB" w14:textId="77777777" w:rsidR="006F25A5" w:rsidRPr="00477A22" w:rsidRDefault="006F25A5" w:rsidP="002D5CC0">
      <w:pPr>
        <w:pStyle w:val="a8"/>
        <w:widowControl w:val="0"/>
        <w:numPr>
          <w:ilvl w:val="0"/>
          <w:numId w:val="27"/>
        </w:numPr>
        <w:shd w:val="clear" w:color="auto" w:fill="FFFFFF"/>
        <w:tabs>
          <w:tab w:val="left" w:pos="586"/>
          <w:tab w:val="left" w:pos="851"/>
          <w:tab w:val="left" w:pos="1134"/>
        </w:tabs>
        <w:spacing w:after="0" w:line="240" w:lineRule="auto"/>
        <w:ind w:left="0" w:firstLine="0"/>
        <w:jc w:val="both"/>
        <w:rPr>
          <w:rStyle w:val="14"/>
          <w:rFonts w:eastAsia="Calibri"/>
          <w:b w:val="0"/>
          <w:bCs w:val="0"/>
          <w:sz w:val="24"/>
          <w:szCs w:val="24"/>
        </w:rPr>
      </w:pPr>
      <w:r w:rsidRPr="00477A22">
        <w:rPr>
          <w:rStyle w:val="14"/>
          <w:rFonts w:eastAsia="Calibri"/>
          <w:b w:val="0"/>
          <w:bCs w:val="0"/>
          <w:sz w:val="24"/>
          <w:szCs w:val="24"/>
        </w:rPr>
        <w:t xml:space="preserve">В течение одного часа со времени размещения и подписания протокола </w:t>
      </w:r>
      <w:r w:rsidRPr="00477A22">
        <w:rPr>
          <w:rStyle w:val="14"/>
          <w:rFonts w:eastAsia="Calibri"/>
          <w:b w:val="0"/>
          <w:bCs w:val="0"/>
          <w:sz w:val="24"/>
          <w:szCs w:val="24"/>
        </w:rPr>
        <w:br/>
        <w:t>об итогах аукциона победителю (участнику, сделавшему предпоследнее предложение о цене договора) направляется уведомление о признании его победителем, участником, сделавшим предпоследнее предложение о цене договора, а также размещается в открытой части электронной площадки следующая информация:</w:t>
      </w:r>
    </w:p>
    <w:p w14:paraId="615CB2AD" w14:textId="77777777" w:rsidR="006F25A5" w:rsidRPr="00477A22" w:rsidRDefault="006F25A5" w:rsidP="002D5CC0">
      <w:pPr>
        <w:pStyle w:val="a8"/>
        <w:widowControl w:val="0"/>
        <w:numPr>
          <w:ilvl w:val="0"/>
          <w:numId w:val="27"/>
        </w:numPr>
        <w:shd w:val="clear" w:color="auto" w:fill="FFFFFF"/>
        <w:tabs>
          <w:tab w:val="left" w:pos="586"/>
          <w:tab w:val="left" w:pos="851"/>
          <w:tab w:val="left" w:pos="1134"/>
        </w:tabs>
        <w:spacing w:after="0" w:line="240" w:lineRule="auto"/>
        <w:ind w:left="0" w:firstLine="0"/>
        <w:jc w:val="both"/>
        <w:rPr>
          <w:rStyle w:val="14"/>
          <w:rFonts w:eastAsia="Calibri"/>
          <w:b w:val="0"/>
          <w:bCs w:val="0"/>
          <w:sz w:val="24"/>
          <w:szCs w:val="24"/>
        </w:rPr>
      </w:pPr>
      <w:r w:rsidRPr="00477A22">
        <w:rPr>
          <w:rStyle w:val="14"/>
          <w:rFonts w:eastAsia="Calibri"/>
          <w:b w:val="0"/>
          <w:bCs w:val="0"/>
          <w:sz w:val="24"/>
          <w:szCs w:val="24"/>
        </w:rPr>
        <w:t>наименование объекта нежилого фонда и иные позволяющие его индивидуализировать сведения;</w:t>
      </w:r>
    </w:p>
    <w:p w14:paraId="3C3F7B7A" w14:textId="77777777" w:rsidR="006F25A5" w:rsidRPr="00477A22" w:rsidRDefault="006F25A5" w:rsidP="002D5CC0">
      <w:pPr>
        <w:pStyle w:val="a8"/>
        <w:widowControl w:val="0"/>
        <w:numPr>
          <w:ilvl w:val="0"/>
          <w:numId w:val="27"/>
        </w:numPr>
        <w:shd w:val="clear" w:color="auto" w:fill="FFFFFF"/>
        <w:tabs>
          <w:tab w:val="left" w:pos="586"/>
          <w:tab w:val="left" w:pos="851"/>
          <w:tab w:val="left" w:pos="1134"/>
        </w:tabs>
        <w:spacing w:after="0" w:line="240" w:lineRule="auto"/>
        <w:ind w:left="0" w:firstLine="0"/>
        <w:jc w:val="both"/>
        <w:rPr>
          <w:rStyle w:val="14"/>
          <w:rFonts w:eastAsia="Calibri"/>
          <w:b w:val="0"/>
          <w:bCs w:val="0"/>
          <w:sz w:val="24"/>
          <w:szCs w:val="24"/>
        </w:rPr>
      </w:pPr>
      <w:r w:rsidRPr="00477A22">
        <w:rPr>
          <w:rStyle w:val="14"/>
          <w:rFonts w:eastAsia="Calibri"/>
          <w:b w:val="0"/>
          <w:bCs w:val="0"/>
          <w:sz w:val="24"/>
          <w:szCs w:val="24"/>
        </w:rPr>
        <w:t>цена сделки;</w:t>
      </w:r>
    </w:p>
    <w:p w14:paraId="6A70CEFC" w14:textId="77777777" w:rsidR="006F25A5" w:rsidRPr="00477A22" w:rsidRDefault="006F25A5" w:rsidP="002D5CC0">
      <w:pPr>
        <w:pStyle w:val="a8"/>
        <w:widowControl w:val="0"/>
        <w:numPr>
          <w:ilvl w:val="0"/>
          <w:numId w:val="27"/>
        </w:numPr>
        <w:tabs>
          <w:tab w:val="left" w:pos="586"/>
          <w:tab w:val="left" w:pos="851"/>
          <w:tab w:val="left" w:pos="1134"/>
        </w:tabs>
        <w:spacing w:after="0" w:line="240" w:lineRule="auto"/>
        <w:ind w:left="0" w:firstLine="0"/>
        <w:jc w:val="both"/>
        <w:rPr>
          <w:rStyle w:val="14"/>
          <w:rFonts w:eastAsia="Calibri"/>
          <w:b w:val="0"/>
          <w:bCs w:val="0"/>
          <w:sz w:val="24"/>
          <w:szCs w:val="24"/>
        </w:rPr>
      </w:pPr>
      <w:r w:rsidRPr="00477A22">
        <w:rPr>
          <w:rStyle w:val="14"/>
          <w:rFonts w:eastAsia="Calibri"/>
          <w:b w:val="0"/>
          <w:bCs w:val="0"/>
          <w:sz w:val="24"/>
          <w:szCs w:val="24"/>
        </w:rPr>
        <w:t>фамилия, имя, отчество победителя - физического лица или наименование победителя - юридического лица.</w:t>
      </w:r>
    </w:p>
    <w:p w14:paraId="04C18752" w14:textId="77777777" w:rsidR="006F25A5" w:rsidRPr="00477A22" w:rsidRDefault="006F25A5" w:rsidP="002D5CC0">
      <w:pPr>
        <w:spacing w:after="0" w:line="240" w:lineRule="auto"/>
        <w:jc w:val="both"/>
        <w:rPr>
          <w:rFonts w:ascii="Times New Roman" w:hAnsi="Times New Roman" w:cs="Times New Roman"/>
          <w:color w:val="0D0D0D" w:themeColor="text1" w:themeTint="F2"/>
          <w:sz w:val="24"/>
          <w:szCs w:val="24"/>
        </w:rPr>
      </w:pPr>
    </w:p>
    <w:p w14:paraId="0F710C3D" w14:textId="01A4ECCB" w:rsidR="006F25A5" w:rsidRPr="00477A22" w:rsidRDefault="002D5CC0" w:rsidP="00477A22">
      <w:pPr>
        <w:pStyle w:val="210"/>
        <w:jc w:val="center"/>
        <w:rPr>
          <w:b/>
          <w:bCs/>
          <w:sz w:val="24"/>
          <w:szCs w:val="24"/>
        </w:rPr>
      </w:pPr>
      <w:r w:rsidRPr="00477A22">
        <w:rPr>
          <w:b/>
          <w:bCs/>
          <w:sz w:val="24"/>
          <w:szCs w:val="24"/>
        </w:rPr>
        <w:t>8.</w:t>
      </w:r>
      <w:r w:rsidR="006F25A5" w:rsidRPr="00477A22">
        <w:rPr>
          <w:b/>
          <w:bCs/>
          <w:sz w:val="24"/>
          <w:szCs w:val="24"/>
        </w:rPr>
        <w:tab/>
      </w:r>
      <w:r w:rsidR="00477A22" w:rsidRPr="00477A22">
        <w:rPr>
          <w:b/>
          <w:bCs/>
          <w:sz w:val="24"/>
          <w:szCs w:val="24"/>
        </w:rPr>
        <w:t>Порядок заключения договора</w:t>
      </w:r>
    </w:p>
    <w:p w14:paraId="7EEF4384" w14:textId="0557882F" w:rsidR="006F25A5" w:rsidRPr="00477A22" w:rsidRDefault="002D5CC0" w:rsidP="006F25A5">
      <w:pPr>
        <w:tabs>
          <w:tab w:val="left" w:pos="708"/>
        </w:tabs>
        <w:suppressAutoHyphens/>
        <w:ind w:firstLine="567"/>
        <w:jc w:val="both"/>
        <w:rPr>
          <w:rFonts w:ascii="Times New Roman" w:hAnsi="Times New Roman" w:cs="Times New Roman"/>
          <w:color w:val="00000A"/>
          <w:sz w:val="24"/>
          <w:szCs w:val="24"/>
        </w:rPr>
      </w:pPr>
      <w:r w:rsidRPr="00477A22">
        <w:rPr>
          <w:rFonts w:ascii="Times New Roman" w:hAnsi="Times New Roman" w:cs="Times New Roman"/>
          <w:color w:val="00000A"/>
          <w:sz w:val="24"/>
          <w:szCs w:val="24"/>
        </w:rPr>
        <w:t>8</w:t>
      </w:r>
      <w:r w:rsidR="006F25A5" w:rsidRPr="00477A22">
        <w:rPr>
          <w:rFonts w:ascii="Times New Roman" w:hAnsi="Times New Roman" w:cs="Times New Roman"/>
          <w:color w:val="00000A"/>
          <w:sz w:val="24"/>
          <w:szCs w:val="24"/>
        </w:rPr>
        <w:t xml:space="preserve">.1. Договор аренды с победителем аукциона заключается в письменной форме. </w:t>
      </w:r>
    </w:p>
    <w:p w14:paraId="3BFE2A78" w14:textId="77777777" w:rsidR="006F25A5" w:rsidRPr="00477A22" w:rsidRDefault="006F25A5" w:rsidP="006F25A5">
      <w:pPr>
        <w:tabs>
          <w:tab w:val="left" w:pos="708"/>
        </w:tabs>
        <w:suppressAutoHyphens/>
        <w:ind w:firstLine="567"/>
        <w:jc w:val="both"/>
        <w:rPr>
          <w:rFonts w:ascii="Times New Roman" w:hAnsi="Times New Roman" w:cs="Times New Roman"/>
          <w:color w:val="00000A"/>
          <w:sz w:val="24"/>
          <w:szCs w:val="24"/>
        </w:rPr>
      </w:pPr>
      <w:r w:rsidRPr="00477A22">
        <w:rPr>
          <w:rFonts w:ascii="Times New Roman" w:hAnsi="Times New Roman" w:cs="Times New Roman"/>
          <w:color w:val="00000A"/>
          <w:sz w:val="24"/>
          <w:szCs w:val="24"/>
        </w:rPr>
        <w:t xml:space="preserve">Срок, в течение которого должен быть подписан договор аренды, должен составлять </w:t>
      </w:r>
      <w:r w:rsidRPr="00477A22">
        <w:rPr>
          <w:rFonts w:ascii="Times New Roman" w:hAnsi="Times New Roman" w:cs="Times New Roman"/>
          <w:color w:val="00000A"/>
          <w:sz w:val="24"/>
          <w:szCs w:val="24"/>
        </w:rPr>
        <w:br/>
      </w:r>
      <w:r w:rsidRPr="00477A22">
        <w:rPr>
          <w:rFonts w:ascii="Times New Roman" w:hAnsi="Times New Roman" w:cs="Times New Roman"/>
          <w:b/>
          <w:color w:val="00000A"/>
          <w:sz w:val="24"/>
          <w:szCs w:val="24"/>
        </w:rPr>
        <w:t>не менее десяти дней и не более двадцати дней</w:t>
      </w:r>
      <w:r w:rsidRPr="00477A22">
        <w:rPr>
          <w:rFonts w:ascii="Times New Roman" w:hAnsi="Times New Roman" w:cs="Times New Roman"/>
          <w:color w:val="00000A"/>
          <w:sz w:val="24"/>
          <w:szCs w:val="24"/>
        </w:rPr>
        <w:t xml:space="preserve"> со дня размещения на Официальном сайте </w:t>
      </w:r>
      <w:r w:rsidRPr="00477A22">
        <w:rPr>
          <w:rFonts w:ascii="Times New Roman" w:hAnsi="Times New Roman" w:cs="Times New Roman"/>
          <w:color w:val="00000A"/>
          <w:sz w:val="24"/>
          <w:szCs w:val="24"/>
        </w:rPr>
        <w:lastRenderedPageBreak/>
        <w:t xml:space="preserve">протокола аукциона либо протокола рассмотрения заявок на участие в аукционе в случае, если аукцион признан несостоявшимся по причине подачи единственной заявки на участие в аукционе либо признания участником аукциона только одного заявителя. </w:t>
      </w:r>
    </w:p>
    <w:p w14:paraId="20B01FD4" w14:textId="77777777" w:rsidR="006F25A5" w:rsidRPr="00477A22" w:rsidRDefault="006F25A5" w:rsidP="006F25A5">
      <w:pPr>
        <w:tabs>
          <w:tab w:val="left" w:pos="708"/>
        </w:tabs>
        <w:suppressAutoHyphens/>
        <w:ind w:firstLine="567"/>
        <w:jc w:val="both"/>
        <w:rPr>
          <w:rFonts w:ascii="Times New Roman" w:hAnsi="Times New Roman" w:cs="Times New Roman"/>
          <w:color w:val="00000A"/>
          <w:sz w:val="24"/>
          <w:szCs w:val="24"/>
        </w:rPr>
      </w:pPr>
      <w:r w:rsidRPr="00477A22">
        <w:rPr>
          <w:rFonts w:ascii="Times New Roman" w:hAnsi="Times New Roman" w:cs="Times New Roman"/>
          <w:color w:val="00000A"/>
          <w:sz w:val="24"/>
          <w:szCs w:val="24"/>
        </w:rPr>
        <w:t xml:space="preserve">При этом Организатор аукциона: </w:t>
      </w:r>
    </w:p>
    <w:p w14:paraId="1FC1C084" w14:textId="77777777" w:rsidR="006F25A5" w:rsidRPr="00477A22" w:rsidRDefault="006F25A5" w:rsidP="006F25A5">
      <w:pPr>
        <w:shd w:val="clear" w:color="auto" w:fill="FFFFFF"/>
        <w:ind w:right="5" w:firstLine="706"/>
        <w:jc w:val="both"/>
        <w:rPr>
          <w:rFonts w:ascii="Times New Roman" w:hAnsi="Times New Roman" w:cs="Times New Roman"/>
          <w:color w:val="000000"/>
          <w:sz w:val="24"/>
          <w:szCs w:val="24"/>
        </w:rPr>
      </w:pPr>
      <w:r w:rsidRPr="00477A22">
        <w:rPr>
          <w:rFonts w:ascii="Times New Roman" w:hAnsi="Times New Roman" w:cs="Times New Roman"/>
          <w:color w:val="000000"/>
          <w:sz w:val="24"/>
          <w:szCs w:val="24"/>
        </w:rPr>
        <w:t>– в течение 3 (трёх) рабочих дней после подписания протокола аукциона передаёт победителю аукциона один экземпляр протокола аукциона, проект договора аренды, который составляется путём включения цены договора, предложенной победителем аукциона, в проект договора, утверждённый настоящей аукционной документацией;</w:t>
      </w:r>
    </w:p>
    <w:p w14:paraId="670339C7" w14:textId="77777777" w:rsidR="006F25A5" w:rsidRPr="00477A22" w:rsidRDefault="006F25A5" w:rsidP="006F25A5">
      <w:pPr>
        <w:shd w:val="clear" w:color="auto" w:fill="FFFFFF"/>
        <w:ind w:right="5" w:firstLine="706"/>
        <w:jc w:val="both"/>
        <w:rPr>
          <w:rFonts w:ascii="Times New Roman" w:hAnsi="Times New Roman" w:cs="Times New Roman"/>
          <w:color w:val="000000"/>
          <w:sz w:val="24"/>
          <w:szCs w:val="24"/>
        </w:rPr>
      </w:pPr>
      <w:r w:rsidRPr="00477A22">
        <w:rPr>
          <w:rFonts w:ascii="Times New Roman" w:hAnsi="Times New Roman" w:cs="Times New Roman"/>
          <w:color w:val="000000"/>
          <w:sz w:val="24"/>
          <w:szCs w:val="24"/>
        </w:rPr>
        <w:t>– в течение 3 (трёх) рабочих дней после дня подписания протокола рассмотрения заявок, передаёт единственному участнику аукциона один экземпляр протокола рассмотрения заявок, проект договора аренды, который составляется путём включения начальной (минимальной) цены договора в проект договора, утверждённый настоящей аукционной документацией.</w:t>
      </w:r>
    </w:p>
    <w:p w14:paraId="01CC7F7B" w14:textId="77777777" w:rsidR="006F25A5" w:rsidRPr="00477A22" w:rsidRDefault="006F25A5" w:rsidP="006F25A5">
      <w:pPr>
        <w:tabs>
          <w:tab w:val="left" w:pos="708"/>
        </w:tabs>
        <w:suppressAutoHyphens/>
        <w:jc w:val="both"/>
        <w:rPr>
          <w:rFonts w:ascii="Times New Roman" w:hAnsi="Times New Roman" w:cs="Times New Roman"/>
          <w:color w:val="00000A"/>
          <w:sz w:val="24"/>
          <w:szCs w:val="24"/>
        </w:rPr>
      </w:pPr>
      <w:r w:rsidRPr="00477A22">
        <w:rPr>
          <w:rFonts w:ascii="Times New Roman" w:hAnsi="Times New Roman" w:cs="Times New Roman"/>
          <w:color w:val="000000"/>
          <w:sz w:val="24"/>
          <w:szCs w:val="24"/>
        </w:rPr>
        <w:tab/>
        <w:t xml:space="preserve">Подписанный проект договора и комплект документов в соответствии с Приложением № 1 </w:t>
      </w:r>
      <w:r w:rsidRPr="00477A22">
        <w:rPr>
          <w:rFonts w:ascii="Times New Roman" w:hAnsi="Times New Roman" w:cs="Times New Roman"/>
          <w:color w:val="00000A"/>
          <w:sz w:val="24"/>
          <w:szCs w:val="24"/>
        </w:rPr>
        <w:t xml:space="preserve">к настоящей документации об аукционе победитель или единственный участник аукциона должен представить Организатору аукциона в течение 7 (семи) календарных дней с даты получения от Организатора аукциона протокола о результатах аукциона (либо протокола рассмотрения заявок) и проекта договора. </w:t>
      </w:r>
    </w:p>
    <w:p w14:paraId="1D4352A6" w14:textId="2678F9DB" w:rsidR="006F25A5" w:rsidRPr="00477A22" w:rsidRDefault="002D5CC0" w:rsidP="006F25A5">
      <w:pPr>
        <w:tabs>
          <w:tab w:val="left" w:pos="708"/>
        </w:tabs>
        <w:ind w:right="-7" w:firstLine="709"/>
        <w:jc w:val="both"/>
        <w:rPr>
          <w:rFonts w:ascii="Times New Roman" w:hAnsi="Times New Roman" w:cs="Times New Roman"/>
          <w:color w:val="00000A"/>
          <w:sz w:val="24"/>
          <w:szCs w:val="24"/>
        </w:rPr>
      </w:pPr>
      <w:r w:rsidRPr="00477A22">
        <w:rPr>
          <w:rFonts w:ascii="Times New Roman" w:hAnsi="Times New Roman" w:cs="Times New Roman"/>
          <w:color w:val="000000"/>
          <w:sz w:val="24"/>
          <w:szCs w:val="24"/>
        </w:rPr>
        <w:t>8</w:t>
      </w:r>
      <w:r w:rsidR="006F25A5" w:rsidRPr="00477A22">
        <w:rPr>
          <w:rFonts w:ascii="Times New Roman" w:hAnsi="Times New Roman" w:cs="Times New Roman"/>
          <w:color w:val="000000"/>
          <w:sz w:val="24"/>
          <w:szCs w:val="24"/>
        </w:rPr>
        <w:t xml:space="preserve">.2. В случае если победитель аукциона (единственный участник аукциона) уклонился от заключения договора аренды, Организатор аукциона вправе обратиться в суд с иском </w:t>
      </w:r>
      <w:r w:rsidR="006F25A5" w:rsidRPr="00477A22">
        <w:rPr>
          <w:rFonts w:ascii="Times New Roman" w:hAnsi="Times New Roman" w:cs="Times New Roman"/>
          <w:color w:val="000000"/>
          <w:sz w:val="24"/>
          <w:szCs w:val="24"/>
        </w:rPr>
        <w:br/>
        <w:t xml:space="preserve">о понуждении победителя аукциона (единственного участника аукциона) заключить договор, </w:t>
      </w:r>
      <w:r w:rsidR="006F25A5" w:rsidRPr="00477A22">
        <w:rPr>
          <w:rFonts w:ascii="Times New Roman" w:hAnsi="Times New Roman" w:cs="Times New Roman"/>
          <w:color w:val="000000"/>
          <w:sz w:val="24"/>
          <w:szCs w:val="24"/>
        </w:rPr>
        <w:br/>
        <w:t>а также о возмещении убытков, причинённых уклонением от заключения договора и/или заключить договор с участником аукциона, который</w:t>
      </w:r>
      <w:r w:rsidR="006F25A5" w:rsidRPr="00477A22">
        <w:rPr>
          <w:rFonts w:ascii="Times New Roman" w:hAnsi="Times New Roman" w:cs="Times New Roman"/>
          <w:color w:val="00000A"/>
          <w:sz w:val="24"/>
          <w:szCs w:val="24"/>
        </w:rPr>
        <w:t xml:space="preserve"> сделал предпоследнее предложение </w:t>
      </w:r>
      <w:r w:rsidR="006F25A5" w:rsidRPr="00477A22">
        <w:rPr>
          <w:rFonts w:ascii="Times New Roman" w:hAnsi="Times New Roman" w:cs="Times New Roman"/>
          <w:color w:val="00000A"/>
          <w:sz w:val="24"/>
          <w:szCs w:val="24"/>
        </w:rPr>
        <w:br/>
        <w:t>о цене договора. Организатор аукциона в течение 3 (трёх) рабочих дней с даты подписания протокола об отказе от заключения договора аренды передаёт участнику аукциона, который сделал предпоследнее предложение о цене договора, один экземпляр протокола и проект договора аренды,</w:t>
      </w:r>
      <w:r w:rsidR="006F25A5" w:rsidRPr="00477A22">
        <w:rPr>
          <w:rFonts w:ascii="Times New Roman" w:hAnsi="Times New Roman" w:cs="Times New Roman"/>
          <w:sz w:val="24"/>
          <w:szCs w:val="24"/>
        </w:rPr>
        <w:t xml:space="preserve"> </w:t>
      </w:r>
      <w:r w:rsidR="006F25A5" w:rsidRPr="00477A22">
        <w:rPr>
          <w:rFonts w:ascii="Times New Roman" w:hAnsi="Times New Roman" w:cs="Times New Roman"/>
          <w:color w:val="00000A"/>
          <w:sz w:val="24"/>
          <w:szCs w:val="24"/>
        </w:rPr>
        <w:t>который составляется путём включения цены договора, предложенной участником аукциона, сделавшем предпоследнее предложение о цене договора, в проект договора, утверждённый настоящей аукционной документацией. Указанный проект договора подписывается участником аукциона, который сделал предпоследнее предложение о цене договора, в течение 10 (десяти) календарных дней, и предоставляется Организатору аукциона.</w:t>
      </w:r>
    </w:p>
    <w:p w14:paraId="3AC6704A" w14:textId="77777777" w:rsidR="006F25A5" w:rsidRPr="00477A22" w:rsidRDefault="006F25A5" w:rsidP="006F25A5">
      <w:pPr>
        <w:tabs>
          <w:tab w:val="left" w:pos="708"/>
        </w:tabs>
        <w:ind w:firstLine="709"/>
        <w:jc w:val="both"/>
        <w:rPr>
          <w:rFonts w:ascii="Times New Roman" w:hAnsi="Times New Roman" w:cs="Times New Roman"/>
          <w:color w:val="00000A"/>
          <w:sz w:val="24"/>
          <w:szCs w:val="24"/>
        </w:rPr>
      </w:pPr>
      <w:r w:rsidRPr="00477A22">
        <w:rPr>
          <w:rFonts w:ascii="Times New Roman" w:hAnsi="Times New Roman" w:cs="Times New Roman"/>
          <w:color w:val="000000"/>
          <w:sz w:val="24"/>
          <w:szCs w:val="24"/>
        </w:rPr>
        <w:t>В этом случае задаток победителю аукциона (лицу, с которым заключается договор аренды) не возвращается, и он утрачивает право на заключение договора аренды.</w:t>
      </w:r>
    </w:p>
    <w:p w14:paraId="69CEAA63" w14:textId="0C4AAD39" w:rsidR="006F25A5" w:rsidRPr="00477A22" w:rsidRDefault="002D5CC0" w:rsidP="006F25A5">
      <w:pPr>
        <w:tabs>
          <w:tab w:val="left" w:pos="708"/>
        </w:tabs>
        <w:ind w:firstLine="709"/>
        <w:jc w:val="both"/>
        <w:rPr>
          <w:rFonts w:ascii="Times New Roman" w:hAnsi="Times New Roman" w:cs="Times New Roman"/>
          <w:color w:val="00000A"/>
          <w:sz w:val="24"/>
          <w:szCs w:val="24"/>
        </w:rPr>
      </w:pPr>
      <w:r w:rsidRPr="00477A22">
        <w:rPr>
          <w:rFonts w:ascii="Times New Roman" w:hAnsi="Times New Roman" w:cs="Times New Roman"/>
          <w:color w:val="000000"/>
          <w:sz w:val="24"/>
          <w:szCs w:val="24"/>
        </w:rPr>
        <w:t>8</w:t>
      </w:r>
      <w:r w:rsidR="006F25A5" w:rsidRPr="00477A22">
        <w:rPr>
          <w:rFonts w:ascii="Times New Roman" w:hAnsi="Times New Roman" w:cs="Times New Roman"/>
          <w:color w:val="000000"/>
          <w:sz w:val="24"/>
          <w:szCs w:val="24"/>
        </w:rPr>
        <w:t xml:space="preserve">.3. В срок, установленный для подписания договора, Организатор аукциона обязан отказаться от заключения договора с победителем аукциона либо с участником аукциона, </w:t>
      </w:r>
      <w:r w:rsidR="006F25A5" w:rsidRPr="00477A22">
        <w:rPr>
          <w:rFonts w:ascii="Times New Roman" w:hAnsi="Times New Roman" w:cs="Times New Roman"/>
          <w:color w:val="000000"/>
          <w:sz w:val="24"/>
          <w:szCs w:val="24"/>
        </w:rPr>
        <w:br/>
        <w:t>с которым заключается такой договор в соответствии с пунктом</w:t>
      </w:r>
      <w:r w:rsidR="006F25A5" w:rsidRPr="00477A22">
        <w:rPr>
          <w:rFonts w:ascii="Times New Roman" w:hAnsi="Times New Roman" w:cs="Times New Roman"/>
          <w:color w:val="000000"/>
          <w:sz w:val="24"/>
          <w:szCs w:val="24"/>
          <w:shd w:val="clear" w:color="auto" w:fill="FFFFFF"/>
        </w:rPr>
        <w:t xml:space="preserve"> 12.2. </w:t>
      </w:r>
      <w:r w:rsidR="006F25A5" w:rsidRPr="00477A22">
        <w:rPr>
          <w:rFonts w:ascii="Times New Roman" w:hAnsi="Times New Roman" w:cs="Times New Roman"/>
          <w:color w:val="000000"/>
          <w:sz w:val="24"/>
          <w:szCs w:val="24"/>
        </w:rPr>
        <w:t>настоящей документации об аукционе, либо с единственным участником аукциона в случае установления факта:</w:t>
      </w:r>
    </w:p>
    <w:p w14:paraId="386B7A32" w14:textId="77777777" w:rsidR="006F25A5" w:rsidRPr="00477A22" w:rsidRDefault="006F25A5" w:rsidP="006F25A5">
      <w:pPr>
        <w:tabs>
          <w:tab w:val="left" w:pos="708"/>
        </w:tabs>
        <w:ind w:firstLine="709"/>
        <w:jc w:val="both"/>
        <w:rPr>
          <w:rFonts w:ascii="Times New Roman" w:hAnsi="Times New Roman" w:cs="Times New Roman"/>
          <w:color w:val="00000A"/>
          <w:sz w:val="24"/>
          <w:szCs w:val="24"/>
        </w:rPr>
      </w:pPr>
      <w:r w:rsidRPr="00477A22">
        <w:rPr>
          <w:rFonts w:ascii="Times New Roman" w:hAnsi="Times New Roman" w:cs="Times New Roman"/>
          <w:color w:val="000000"/>
          <w:sz w:val="24"/>
          <w:szCs w:val="24"/>
        </w:rPr>
        <w:t xml:space="preserve">1) проведения ликвидации такого участника аукциона </w:t>
      </w:r>
      <w:r w:rsidRPr="00477A22">
        <w:rPr>
          <w:rFonts w:ascii="Times New Roman" w:hAnsi="Times New Roman" w:cs="Times New Roman"/>
          <w:color w:val="00000A"/>
          <w:sz w:val="24"/>
          <w:szCs w:val="24"/>
          <w:shd w:val="clear" w:color="auto" w:fill="FFFFFF"/>
        </w:rPr>
        <w:t>–</w:t>
      </w:r>
      <w:r w:rsidRPr="00477A22">
        <w:rPr>
          <w:rFonts w:ascii="Times New Roman" w:hAnsi="Times New Roman" w:cs="Times New Roman"/>
          <w:color w:val="000000"/>
          <w:sz w:val="24"/>
          <w:szCs w:val="24"/>
        </w:rPr>
        <w:t xml:space="preserve"> юридического лица, прекращения деятельности заявителя – индивидуального предпринимателя или принятия арбитражным судом решения о признании такого участника аукциона </w:t>
      </w:r>
      <w:r w:rsidRPr="00477A22">
        <w:rPr>
          <w:rFonts w:ascii="Times New Roman" w:hAnsi="Times New Roman" w:cs="Times New Roman"/>
          <w:color w:val="00000A"/>
          <w:sz w:val="24"/>
          <w:szCs w:val="24"/>
          <w:shd w:val="clear" w:color="auto" w:fill="FFFFFF"/>
        </w:rPr>
        <w:t>–</w:t>
      </w:r>
      <w:r w:rsidRPr="00477A22">
        <w:rPr>
          <w:rFonts w:ascii="Times New Roman" w:hAnsi="Times New Roman" w:cs="Times New Roman"/>
          <w:color w:val="000000"/>
          <w:sz w:val="24"/>
          <w:szCs w:val="24"/>
        </w:rPr>
        <w:t xml:space="preserve"> юридического лица, индивидуального предпринимателя банкротом и об открытии конкурсного производства;</w:t>
      </w:r>
    </w:p>
    <w:p w14:paraId="0E3BAF07" w14:textId="77777777" w:rsidR="006F25A5" w:rsidRPr="00477A22" w:rsidRDefault="006F25A5" w:rsidP="006F25A5">
      <w:pPr>
        <w:tabs>
          <w:tab w:val="left" w:pos="708"/>
        </w:tabs>
        <w:ind w:firstLine="709"/>
        <w:jc w:val="both"/>
        <w:rPr>
          <w:rFonts w:ascii="Times New Roman" w:hAnsi="Times New Roman" w:cs="Times New Roman"/>
          <w:color w:val="00000A"/>
          <w:sz w:val="24"/>
          <w:szCs w:val="24"/>
        </w:rPr>
      </w:pPr>
      <w:r w:rsidRPr="00477A22">
        <w:rPr>
          <w:rFonts w:ascii="Times New Roman" w:hAnsi="Times New Roman" w:cs="Times New Roman"/>
          <w:color w:val="000000"/>
          <w:sz w:val="24"/>
          <w:szCs w:val="24"/>
        </w:rPr>
        <w:t>2) приостановления деятельности такого лица в порядке, предусмотренном Кодексом Российской Федерации об административных правонарушениях;</w:t>
      </w:r>
    </w:p>
    <w:p w14:paraId="22B6515F" w14:textId="77777777" w:rsidR="006F25A5" w:rsidRPr="00477A22" w:rsidRDefault="006F25A5" w:rsidP="006F25A5">
      <w:pPr>
        <w:tabs>
          <w:tab w:val="left" w:pos="708"/>
        </w:tabs>
        <w:jc w:val="both"/>
        <w:rPr>
          <w:rFonts w:ascii="Times New Roman" w:hAnsi="Times New Roman" w:cs="Times New Roman"/>
          <w:color w:val="00000A"/>
          <w:sz w:val="24"/>
          <w:szCs w:val="24"/>
        </w:rPr>
      </w:pPr>
      <w:r w:rsidRPr="00477A22">
        <w:rPr>
          <w:rFonts w:ascii="Times New Roman" w:hAnsi="Times New Roman" w:cs="Times New Roman"/>
          <w:color w:val="000000"/>
          <w:sz w:val="24"/>
          <w:szCs w:val="24"/>
        </w:rPr>
        <w:lastRenderedPageBreak/>
        <w:tab/>
        <w:t xml:space="preserve">3) предоставления таким лицом заведомо ложных сведений, содержащихся </w:t>
      </w:r>
      <w:r w:rsidRPr="00477A22">
        <w:rPr>
          <w:rFonts w:ascii="Times New Roman" w:hAnsi="Times New Roman" w:cs="Times New Roman"/>
          <w:color w:val="000000"/>
          <w:sz w:val="24"/>
          <w:szCs w:val="24"/>
        </w:rPr>
        <w:br/>
        <w:t>в документах, предусмотренных главой 5 настоящей аукционной документации.</w:t>
      </w:r>
    </w:p>
    <w:p w14:paraId="475C7B55" w14:textId="765CC098" w:rsidR="006F25A5" w:rsidRPr="00477A22" w:rsidRDefault="002D5CC0" w:rsidP="006F25A5">
      <w:pPr>
        <w:tabs>
          <w:tab w:val="left" w:pos="708"/>
        </w:tabs>
        <w:suppressAutoHyphens/>
        <w:ind w:firstLine="540"/>
        <w:jc w:val="both"/>
        <w:rPr>
          <w:rFonts w:ascii="Times New Roman" w:hAnsi="Times New Roman" w:cs="Times New Roman"/>
          <w:color w:val="00000A"/>
          <w:sz w:val="24"/>
          <w:szCs w:val="24"/>
        </w:rPr>
      </w:pPr>
      <w:r w:rsidRPr="00477A22">
        <w:rPr>
          <w:rFonts w:ascii="Times New Roman" w:hAnsi="Times New Roman" w:cs="Times New Roman"/>
          <w:color w:val="00000A"/>
          <w:sz w:val="24"/>
          <w:szCs w:val="24"/>
        </w:rPr>
        <w:t>8</w:t>
      </w:r>
      <w:r w:rsidR="006F25A5" w:rsidRPr="00477A22">
        <w:rPr>
          <w:rFonts w:ascii="Times New Roman" w:hAnsi="Times New Roman" w:cs="Times New Roman"/>
          <w:color w:val="00000A"/>
          <w:sz w:val="24"/>
          <w:szCs w:val="24"/>
        </w:rPr>
        <w:t>.4. В случае отказа Организатора аукциона от заключения договора с победителем аукциона (единственным участником аукциона) в случаях, предусмотренных пунктом 12.3. настоящего раздела, либо при непредставлении победителем аукциона (единственным участником аукциона) подписанного им договора аренды в установленные сроки, аукционной комиссией в срок не позднее дня, следующего после дня установления фактов, предусмотренных пунктом 12.3. настоящей документации об аукционе, или после дня истечения срока представления победителем (единственным участником аукциона) Организатору аукциона подписанного договора аренды и в установленные сроки, аукционной комиссией составляется протокол об отказе от заключения договора аренды, в котором должны содержаться сведения о месте, дате и времени его составления, о лице, с которым Организатор аукциона отказывается заключить договор аренды, сведения о фактах, являющихся основанием для отказа от заключения договора, а также реквизиты документов, подтверждающих такие факты.</w:t>
      </w:r>
    </w:p>
    <w:p w14:paraId="41F45335" w14:textId="77777777" w:rsidR="006F25A5" w:rsidRPr="00477A22" w:rsidRDefault="006F25A5" w:rsidP="006F25A5">
      <w:pPr>
        <w:tabs>
          <w:tab w:val="left" w:pos="708"/>
        </w:tabs>
        <w:suppressAutoHyphens/>
        <w:jc w:val="both"/>
        <w:rPr>
          <w:rFonts w:ascii="Times New Roman" w:hAnsi="Times New Roman" w:cs="Times New Roman"/>
          <w:color w:val="00000A"/>
          <w:sz w:val="24"/>
          <w:szCs w:val="24"/>
        </w:rPr>
      </w:pPr>
      <w:r w:rsidRPr="00477A22">
        <w:rPr>
          <w:rFonts w:ascii="Times New Roman" w:hAnsi="Times New Roman" w:cs="Times New Roman"/>
          <w:color w:val="00000A"/>
          <w:sz w:val="24"/>
          <w:szCs w:val="24"/>
        </w:rPr>
        <w:tab/>
        <w:t>Протокол подписывается всеми присутствующими членами аукционной комиссии в день его составления. Протокол составляется в трёх экземплярах, один из которых хранится у Организатора аукциона.</w:t>
      </w:r>
    </w:p>
    <w:p w14:paraId="5528DE3C" w14:textId="77777777" w:rsidR="006F25A5" w:rsidRPr="00477A22" w:rsidRDefault="006F25A5" w:rsidP="006F25A5">
      <w:pPr>
        <w:tabs>
          <w:tab w:val="left" w:pos="708"/>
        </w:tabs>
        <w:suppressAutoHyphens/>
        <w:jc w:val="both"/>
        <w:rPr>
          <w:rFonts w:ascii="Times New Roman" w:hAnsi="Times New Roman" w:cs="Times New Roman"/>
          <w:color w:val="00000A"/>
          <w:sz w:val="24"/>
          <w:szCs w:val="24"/>
        </w:rPr>
      </w:pPr>
      <w:r w:rsidRPr="00477A22">
        <w:rPr>
          <w:rFonts w:ascii="Times New Roman" w:hAnsi="Times New Roman" w:cs="Times New Roman"/>
          <w:color w:val="00000A"/>
          <w:sz w:val="24"/>
          <w:szCs w:val="24"/>
        </w:rPr>
        <w:tab/>
        <w:t xml:space="preserve">Указанный протокол размещается на Официальном сайте и ЭТП в течение дня, следующего за днём подписания указанного протокола. Организатор аукциона в течение двух рабочих дней с даты подписания протокола передаёт один экземпляр протокола лицу, </w:t>
      </w:r>
      <w:r w:rsidRPr="00477A22">
        <w:rPr>
          <w:rFonts w:ascii="Times New Roman" w:hAnsi="Times New Roman" w:cs="Times New Roman"/>
          <w:color w:val="00000A"/>
          <w:sz w:val="24"/>
          <w:szCs w:val="24"/>
        </w:rPr>
        <w:br/>
        <w:t>с которым отказывается заключить договор.</w:t>
      </w:r>
    </w:p>
    <w:p w14:paraId="1BE296AA" w14:textId="6DD77BD0" w:rsidR="006F25A5" w:rsidRPr="00477A22" w:rsidRDefault="002D5CC0" w:rsidP="006F25A5">
      <w:pPr>
        <w:tabs>
          <w:tab w:val="left" w:pos="708"/>
        </w:tabs>
        <w:suppressAutoHyphens/>
        <w:ind w:firstLine="540"/>
        <w:jc w:val="both"/>
        <w:rPr>
          <w:rFonts w:ascii="Times New Roman" w:hAnsi="Times New Roman" w:cs="Times New Roman"/>
          <w:color w:val="00000A"/>
          <w:sz w:val="24"/>
          <w:szCs w:val="24"/>
        </w:rPr>
      </w:pPr>
      <w:r w:rsidRPr="00477A22">
        <w:rPr>
          <w:rFonts w:ascii="Times New Roman" w:hAnsi="Times New Roman" w:cs="Times New Roman"/>
          <w:color w:val="00000A"/>
          <w:sz w:val="24"/>
          <w:szCs w:val="24"/>
        </w:rPr>
        <w:t>8</w:t>
      </w:r>
      <w:r w:rsidR="006F25A5" w:rsidRPr="00477A22">
        <w:rPr>
          <w:rFonts w:ascii="Times New Roman" w:hAnsi="Times New Roman" w:cs="Times New Roman"/>
          <w:color w:val="00000A"/>
          <w:sz w:val="24"/>
          <w:szCs w:val="24"/>
        </w:rPr>
        <w:t>.5. В случае если победитель аукциона или участник аукциона, который сделал предпоследнее предложение о цене договора, либо единственный участник аукциона в срок, предусмотренный настоящей документацией об аукционе, не представил Организатору аукциона:</w:t>
      </w:r>
    </w:p>
    <w:p w14:paraId="5EBABCB1" w14:textId="77777777" w:rsidR="006F25A5" w:rsidRPr="00477A22" w:rsidRDefault="006F25A5" w:rsidP="006F25A5">
      <w:pPr>
        <w:numPr>
          <w:ilvl w:val="0"/>
          <w:numId w:val="18"/>
        </w:numPr>
        <w:tabs>
          <w:tab w:val="left" w:pos="708"/>
        </w:tabs>
        <w:suppressAutoHyphens/>
        <w:autoSpaceDN w:val="0"/>
        <w:spacing w:after="0" w:line="240" w:lineRule="auto"/>
        <w:ind w:left="0" w:firstLine="426"/>
        <w:jc w:val="both"/>
        <w:rPr>
          <w:rFonts w:ascii="Times New Roman" w:hAnsi="Times New Roman" w:cs="Times New Roman"/>
          <w:color w:val="00000A"/>
          <w:sz w:val="24"/>
          <w:szCs w:val="24"/>
        </w:rPr>
      </w:pPr>
      <w:r w:rsidRPr="00477A22">
        <w:rPr>
          <w:rFonts w:ascii="Times New Roman" w:hAnsi="Times New Roman" w:cs="Times New Roman"/>
          <w:color w:val="00000A"/>
          <w:sz w:val="24"/>
          <w:szCs w:val="24"/>
        </w:rPr>
        <w:t xml:space="preserve">подписанный им договор аренды, переданный ему в соответствии с условиями документации об аукционе; </w:t>
      </w:r>
    </w:p>
    <w:p w14:paraId="3CE5B056" w14:textId="77777777" w:rsidR="006F25A5" w:rsidRPr="00477A22" w:rsidRDefault="006F25A5" w:rsidP="006F25A5">
      <w:pPr>
        <w:numPr>
          <w:ilvl w:val="0"/>
          <w:numId w:val="18"/>
        </w:numPr>
        <w:tabs>
          <w:tab w:val="left" w:pos="708"/>
        </w:tabs>
        <w:suppressAutoHyphens/>
        <w:autoSpaceDN w:val="0"/>
        <w:spacing w:after="0" w:line="240" w:lineRule="auto"/>
        <w:ind w:left="0" w:firstLine="426"/>
        <w:jc w:val="both"/>
        <w:rPr>
          <w:rFonts w:ascii="Times New Roman" w:hAnsi="Times New Roman" w:cs="Times New Roman"/>
          <w:color w:val="00000A"/>
          <w:sz w:val="24"/>
          <w:szCs w:val="24"/>
        </w:rPr>
      </w:pPr>
      <w:r w:rsidRPr="00477A22">
        <w:rPr>
          <w:rFonts w:ascii="Times New Roman" w:hAnsi="Times New Roman" w:cs="Times New Roman"/>
          <w:color w:val="00000A"/>
          <w:sz w:val="24"/>
          <w:szCs w:val="24"/>
        </w:rPr>
        <w:t>обеспечение исполнения договора в случае, если Организатором аукциона такое требование было установлено, победитель аукциона или участник аукциона, который сделал предпоследнее предложение о цене договора, либо единственный участник аукциона признается уклонившимся от заключения договора, и задаток им не возвращается.</w:t>
      </w:r>
    </w:p>
    <w:p w14:paraId="52AAAB82" w14:textId="26529225" w:rsidR="006F25A5" w:rsidRPr="00477A22" w:rsidRDefault="002D5CC0" w:rsidP="006F25A5">
      <w:pPr>
        <w:shd w:val="clear" w:color="auto" w:fill="FFFFFF"/>
        <w:ind w:right="5" w:firstLine="567"/>
        <w:jc w:val="both"/>
        <w:rPr>
          <w:rFonts w:ascii="Times New Roman" w:hAnsi="Times New Roman" w:cs="Times New Roman"/>
          <w:color w:val="00000A"/>
          <w:sz w:val="24"/>
          <w:szCs w:val="24"/>
        </w:rPr>
      </w:pPr>
      <w:r w:rsidRPr="00477A22">
        <w:rPr>
          <w:rFonts w:ascii="Times New Roman" w:hAnsi="Times New Roman" w:cs="Times New Roman"/>
          <w:color w:val="00000A"/>
          <w:sz w:val="24"/>
          <w:szCs w:val="24"/>
        </w:rPr>
        <w:t>8</w:t>
      </w:r>
      <w:r w:rsidR="006F25A5" w:rsidRPr="00477A22">
        <w:rPr>
          <w:rFonts w:ascii="Times New Roman" w:hAnsi="Times New Roman" w:cs="Times New Roman"/>
          <w:color w:val="00000A"/>
          <w:sz w:val="24"/>
          <w:szCs w:val="24"/>
        </w:rPr>
        <w:t xml:space="preserve">.6. Организатор аукциона обязан заключить договор с участником аукциона, сделавшем предпоследнее предложение о цене договора, при отказе от заключения договора с победителем аукциона в случаях, предусмотренных пунктом </w:t>
      </w:r>
      <w:r w:rsidRPr="00477A22">
        <w:rPr>
          <w:rFonts w:ascii="Times New Roman" w:hAnsi="Times New Roman" w:cs="Times New Roman"/>
          <w:color w:val="00000A"/>
          <w:sz w:val="24"/>
          <w:szCs w:val="24"/>
        </w:rPr>
        <w:t>8</w:t>
      </w:r>
      <w:r w:rsidR="006F25A5" w:rsidRPr="00477A22">
        <w:rPr>
          <w:rFonts w:ascii="Times New Roman" w:hAnsi="Times New Roman" w:cs="Times New Roman"/>
          <w:color w:val="00000A"/>
          <w:sz w:val="24"/>
          <w:szCs w:val="24"/>
        </w:rPr>
        <w:t xml:space="preserve">.3. настоящей аукционной документации. Организатор аукциона в течение трёх рабочих дней с даты подписания протокола, предусмотренного пунктом </w:t>
      </w:r>
      <w:r w:rsidRPr="00477A22">
        <w:rPr>
          <w:rFonts w:ascii="Times New Roman" w:hAnsi="Times New Roman" w:cs="Times New Roman"/>
          <w:color w:val="00000A"/>
          <w:sz w:val="24"/>
          <w:szCs w:val="24"/>
        </w:rPr>
        <w:t>8</w:t>
      </w:r>
      <w:r w:rsidR="006F25A5" w:rsidRPr="00477A22">
        <w:rPr>
          <w:rFonts w:ascii="Times New Roman" w:hAnsi="Times New Roman" w:cs="Times New Roman"/>
          <w:color w:val="00000A"/>
          <w:sz w:val="24"/>
          <w:szCs w:val="24"/>
        </w:rPr>
        <w:t xml:space="preserve">.4., передаёт участнику аукциона, сделавшем предпоследнее предложение о цене договора, один экземпляр протокола аукциона, один  экземпляр протокола, предусмотренного пунктом </w:t>
      </w:r>
      <w:r w:rsidRPr="00477A22">
        <w:rPr>
          <w:rFonts w:ascii="Times New Roman" w:hAnsi="Times New Roman" w:cs="Times New Roman"/>
          <w:color w:val="00000A"/>
          <w:sz w:val="24"/>
          <w:szCs w:val="24"/>
        </w:rPr>
        <w:t>8</w:t>
      </w:r>
      <w:r w:rsidR="006F25A5" w:rsidRPr="00477A22">
        <w:rPr>
          <w:rFonts w:ascii="Times New Roman" w:hAnsi="Times New Roman" w:cs="Times New Roman"/>
          <w:color w:val="00000A"/>
          <w:sz w:val="24"/>
          <w:szCs w:val="24"/>
        </w:rPr>
        <w:t xml:space="preserve">.4., проект договора, который составляется путём включения цены договора, предложенной участником аукциона, сделавшем предпоследнее предложение о цене договора, в проект договора, утверждённый настоящей аукционной документацией. Указанный проект договора подписывается участником аукциона, сделавшем предпоследнее предложение о цене договора, </w:t>
      </w:r>
      <w:r w:rsidR="006F25A5" w:rsidRPr="00477A22">
        <w:rPr>
          <w:rFonts w:ascii="Times New Roman" w:hAnsi="Times New Roman" w:cs="Times New Roman"/>
          <w:color w:val="00000A"/>
          <w:sz w:val="24"/>
          <w:szCs w:val="24"/>
        </w:rPr>
        <w:br/>
        <w:t>в десятидневный срок, и представляется Организатору аукциона.</w:t>
      </w:r>
    </w:p>
    <w:p w14:paraId="78827303" w14:textId="77777777" w:rsidR="006F25A5" w:rsidRPr="00477A22" w:rsidRDefault="006F25A5" w:rsidP="006F25A5">
      <w:pPr>
        <w:shd w:val="clear" w:color="auto" w:fill="FFFFFF"/>
        <w:ind w:right="5" w:firstLine="567"/>
        <w:jc w:val="both"/>
        <w:rPr>
          <w:rFonts w:ascii="Times New Roman" w:hAnsi="Times New Roman" w:cs="Times New Roman"/>
          <w:color w:val="00000A"/>
          <w:sz w:val="24"/>
          <w:szCs w:val="24"/>
        </w:rPr>
      </w:pPr>
      <w:r w:rsidRPr="00477A22">
        <w:rPr>
          <w:rFonts w:ascii="Times New Roman" w:hAnsi="Times New Roman" w:cs="Times New Roman"/>
          <w:color w:val="00000A"/>
          <w:sz w:val="24"/>
          <w:szCs w:val="24"/>
        </w:rPr>
        <w:t xml:space="preserve">При этом заключение договора для участника аукциона, сделавшего предпоследнее предложение о цене договора, является обязательным. </w:t>
      </w:r>
    </w:p>
    <w:p w14:paraId="3F8343A9" w14:textId="77777777" w:rsidR="006F25A5" w:rsidRPr="00477A22" w:rsidRDefault="006F25A5" w:rsidP="006F25A5">
      <w:pPr>
        <w:shd w:val="clear" w:color="auto" w:fill="FFFFFF"/>
        <w:ind w:right="5" w:firstLine="567"/>
        <w:jc w:val="both"/>
        <w:rPr>
          <w:rFonts w:ascii="Times New Roman" w:hAnsi="Times New Roman" w:cs="Times New Roman"/>
          <w:color w:val="00000A"/>
          <w:sz w:val="24"/>
          <w:szCs w:val="24"/>
        </w:rPr>
      </w:pPr>
      <w:r w:rsidRPr="00477A22">
        <w:rPr>
          <w:rFonts w:ascii="Times New Roman" w:hAnsi="Times New Roman" w:cs="Times New Roman"/>
          <w:color w:val="00000A"/>
          <w:sz w:val="24"/>
          <w:szCs w:val="24"/>
        </w:rPr>
        <w:lastRenderedPageBreak/>
        <w:t xml:space="preserve">В случае уклонения участника аукциона, сделавшего предпоследнее предложение </w:t>
      </w:r>
      <w:r w:rsidRPr="00477A22">
        <w:rPr>
          <w:rFonts w:ascii="Times New Roman" w:hAnsi="Times New Roman" w:cs="Times New Roman"/>
          <w:color w:val="00000A"/>
          <w:sz w:val="24"/>
          <w:szCs w:val="24"/>
        </w:rPr>
        <w:br/>
        <w:t xml:space="preserve">о цене договора аренды, от заключения договора, Организатор аукциона вправе обратиться </w:t>
      </w:r>
      <w:r w:rsidRPr="00477A22">
        <w:rPr>
          <w:rFonts w:ascii="Times New Roman" w:hAnsi="Times New Roman" w:cs="Times New Roman"/>
          <w:color w:val="00000A"/>
          <w:sz w:val="24"/>
          <w:szCs w:val="24"/>
        </w:rPr>
        <w:br/>
        <w:t>в суд с иском о понуждении такого участника заключить договор, а также о возмещении убытков, причинённых уклонением от заключения договора. В случае если договор не заключен с победителем аукциона или с участником аукциона, сделавшем предпоследнее предложение о цене договора, аукцион признается несостоявшимся.</w:t>
      </w:r>
    </w:p>
    <w:p w14:paraId="29C770C1" w14:textId="79D33225" w:rsidR="006F25A5" w:rsidRPr="00477A22" w:rsidRDefault="002D5CC0" w:rsidP="006F25A5">
      <w:pPr>
        <w:shd w:val="clear" w:color="auto" w:fill="FFFFFF"/>
        <w:ind w:right="5" w:firstLine="567"/>
        <w:jc w:val="both"/>
        <w:rPr>
          <w:rFonts w:ascii="Times New Roman" w:hAnsi="Times New Roman" w:cs="Times New Roman"/>
          <w:color w:val="000000"/>
          <w:sz w:val="24"/>
          <w:szCs w:val="24"/>
        </w:rPr>
      </w:pPr>
      <w:r w:rsidRPr="00477A22">
        <w:rPr>
          <w:rFonts w:ascii="Times New Roman" w:hAnsi="Times New Roman" w:cs="Times New Roman"/>
          <w:sz w:val="24"/>
          <w:szCs w:val="24"/>
        </w:rPr>
        <w:t>8</w:t>
      </w:r>
      <w:r w:rsidR="006F25A5" w:rsidRPr="00477A22">
        <w:rPr>
          <w:rFonts w:ascii="Times New Roman" w:hAnsi="Times New Roman" w:cs="Times New Roman"/>
          <w:sz w:val="24"/>
          <w:szCs w:val="24"/>
        </w:rPr>
        <w:t xml:space="preserve">.7. </w:t>
      </w:r>
      <w:r w:rsidR="006F25A5" w:rsidRPr="00477A22">
        <w:rPr>
          <w:rFonts w:ascii="Times New Roman" w:hAnsi="Times New Roman" w:cs="Times New Roman"/>
          <w:color w:val="000000"/>
          <w:sz w:val="24"/>
          <w:szCs w:val="24"/>
        </w:rPr>
        <w:t>Организатор аукциона подписывает договор аренды со стороны арендодателя после получения подписанного победителем аукциона (единственным участником аукциона) или участником аукциона, сделавшим предпоследнее предложение о цене договора, договора аренды, а также сданного таким участником аукциона комплекта документов,</w:t>
      </w:r>
      <w:r w:rsidR="006F25A5" w:rsidRPr="00477A22">
        <w:rPr>
          <w:rFonts w:ascii="Times New Roman" w:hAnsi="Times New Roman" w:cs="Times New Roman"/>
          <w:color w:val="00000A"/>
          <w:sz w:val="24"/>
          <w:szCs w:val="24"/>
        </w:rPr>
        <w:t xml:space="preserve"> </w:t>
      </w:r>
      <w:r w:rsidR="006F25A5" w:rsidRPr="00477A22">
        <w:rPr>
          <w:rFonts w:ascii="Times New Roman" w:hAnsi="Times New Roman" w:cs="Times New Roman"/>
          <w:color w:val="000000"/>
          <w:sz w:val="24"/>
          <w:szCs w:val="24"/>
        </w:rPr>
        <w:t>предусмотренного Приложением № 1 к настоящей документации об аукционе.</w:t>
      </w:r>
    </w:p>
    <w:p w14:paraId="633D6517" w14:textId="12CA467C" w:rsidR="006F25A5" w:rsidRPr="00477A22" w:rsidRDefault="002D5CC0" w:rsidP="006F25A5">
      <w:pPr>
        <w:shd w:val="clear" w:color="auto" w:fill="FFFFFF"/>
        <w:ind w:right="5" w:firstLine="567"/>
        <w:jc w:val="both"/>
        <w:rPr>
          <w:rFonts w:ascii="Times New Roman" w:hAnsi="Times New Roman" w:cs="Times New Roman"/>
          <w:sz w:val="24"/>
          <w:szCs w:val="24"/>
        </w:rPr>
      </w:pPr>
      <w:r w:rsidRPr="00477A22">
        <w:rPr>
          <w:rFonts w:ascii="Times New Roman" w:hAnsi="Times New Roman" w:cs="Times New Roman"/>
          <w:color w:val="000000"/>
          <w:sz w:val="24"/>
          <w:szCs w:val="24"/>
        </w:rPr>
        <w:t>8</w:t>
      </w:r>
      <w:r w:rsidR="006F25A5" w:rsidRPr="00477A22">
        <w:rPr>
          <w:rFonts w:ascii="Times New Roman" w:hAnsi="Times New Roman" w:cs="Times New Roman"/>
          <w:color w:val="000000"/>
          <w:sz w:val="24"/>
          <w:szCs w:val="24"/>
        </w:rPr>
        <w:t xml:space="preserve">.8. Для Организатора аукциона является обязательным заключение договора аренды с лицом, подавшим единственную заявку на участие в аукционе, в </w:t>
      </w:r>
      <w:r w:rsidR="006F25A5" w:rsidRPr="00477A22">
        <w:rPr>
          <w:rFonts w:ascii="Times New Roman" w:hAnsi="Times New Roman" w:cs="Times New Roman"/>
          <w:color w:val="000000"/>
          <w:spacing w:val="-1"/>
          <w:sz w:val="24"/>
          <w:szCs w:val="24"/>
        </w:rPr>
        <w:t xml:space="preserve">случае, если указанная заявка соответствует требованиям и условиям, предусмотренным документацией </w:t>
      </w:r>
      <w:r w:rsidR="006F25A5" w:rsidRPr="00477A22">
        <w:rPr>
          <w:rFonts w:ascii="Times New Roman" w:hAnsi="Times New Roman" w:cs="Times New Roman"/>
          <w:color w:val="000000"/>
          <w:sz w:val="24"/>
          <w:szCs w:val="24"/>
        </w:rPr>
        <w:t>об аукционе, а также с лицом, признанным единственным участником аукциона, на условиях, которые предусмотрены заявкой на участие в аукционе и документацией об аукционе; при этом цена договора аренды должна быть не менее начальной (минимальной) цены договора, указанной в извещении о проведении аукциона и в настоящей документации об аукционе.</w:t>
      </w:r>
    </w:p>
    <w:p w14:paraId="455C2069" w14:textId="77777777" w:rsidR="006F25A5" w:rsidRPr="00477A22" w:rsidRDefault="006F25A5" w:rsidP="006F25A5">
      <w:pPr>
        <w:shd w:val="clear" w:color="auto" w:fill="FFFFFF"/>
        <w:ind w:firstLine="567"/>
        <w:jc w:val="both"/>
        <w:rPr>
          <w:rFonts w:ascii="Times New Roman" w:hAnsi="Times New Roman" w:cs="Times New Roman"/>
          <w:color w:val="000000"/>
          <w:spacing w:val="-1"/>
          <w:sz w:val="24"/>
          <w:szCs w:val="24"/>
        </w:rPr>
      </w:pPr>
      <w:r w:rsidRPr="00477A22">
        <w:rPr>
          <w:rFonts w:ascii="Times New Roman" w:hAnsi="Times New Roman" w:cs="Times New Roman"/>
          <w:color w:val="000000"/>
          <w:spacing w:val="-1"/>
          <w:sz w:val="24"/>
          <w:szCs w:val="24"/>
        </w:rPr>
        <w:t>Заключение договора аренды также является обязательным для лица, подавшего единственную заявку на участие в аукционе, а также для лица, признанного единственным участником аукциона, на условиях, которые предусмотрены заявкой на участие в аукционе и документацией об аукционе, исходя из сущности безотзывного акцепта сделанной публичной оферты.</w:t>
      </w:r>
    </w:p>
    <w:p w14:paraId="7A543C0D" w14:textId="6AC12372" w:rsidR="006F25A5" w:rsidRPr="00477A22" w:rsidRDefault="002D5CC0" w:rsidP="006F25A5">
      <w:pPr>
        <w:tabs>
          <w:tab w:val="left" w:pos="708"/>
        </w:tabs>
        <w:suppressAutoHyphens/>
        <w:ind w:firstLine="540"/>
        <w:jc w:val="both"/>
        <w:rPr>
          <w:rFonts w:ascii="Times New Roman" w:hAnsi="Times New Roman" w:cs="Times New Roman"/>
          <w:color w:val="00000A"/>
          <w:sz w:val="24"/>
          <w:szCs w:val="24"/>
        </w:rPr>
      </w:pPr>
      <w:r w:rsidRPr="00477A22">
        <w:rPr>
          <w:rFonts w:ascii="Times New Roman" w:hAnsi="Times New Roman" w:cs="Times New Roman"/>
          <w:color w:val="00000A"/>
          <w:sz w:val="24"/>
          <w:szCs w:val="24"/>
        </w:rPr>
        <w:t>8</w:t>
      </w:r>
      <w:r w:rsidR="006F25A5" w:rsidRPr="00477A22">
        <w:rPr>
          <w:rFonts w:ascii="Times New Roman" w:hAnsi="Times New Roman" w:cs="Times New Roman"/>
          <w:color w:val="00000A"/>
          <w:sz w:val="24"/>
          <w:szCs w:val="24"/>
        </w:rPr>
        <w:t xml:space="preserve">.9. Порядок пересмотра цены договора в сторону увеличения указан в Приложении </w:t>
      </w:r>
      <w:r w:rsidR="006F25A5" w:rsidRPr="00477A22">
        <w:rPr>
          <w:rFonts w:ascii="Times New Roman" w:hAnsi="Times New Roman" w:cs="Times New Roman"/>
          <w:color w:val="00000A"/>
          <w:sz w:val="24"/>
          <w:szCs w:val="24"/>
        </w:rPr>
        <w:br/>
        <w:t>№ 6 (проект договора аренды). Цена договора в течение всего срока его действия не может быть пересмотрена в сторону уменьшения.</w:t>
      </w:r>
    </w:p>
    <w:p w14:paraId="0C90ABBF" w14:textId="6D4A8D81" w:rsidR="006F25A5" w:rsidRPr="00477A22" w:rsidRDefault="002D5CC0" w:rsidP="006F25A5">
      <w:pPr>
        <w:tabs>
          <w:tab w:val="left" w:pos="708"/>
        </w:tabs>
        <w:suppressAutoHyphens/>
        <w:ind w:firstLine="540"/>
        <w:jc w:val="both"/>
        <w:rPr>
          <w:rFonts w:ascii="Times New Roman" w:hAnsi="Times New Roman" w:cs="Times New Roman"/>
          <w:color w:val="00000A"/>
          <w:sz w:val="24"/>
          <w:szCs w:val="24"/>
        </w:rPr>
      </w:pPr>
      <w:r w:rsidRPr="00477A22">
        <w:rPr>
          <w:rFonts w:ascii="Times New Roman" w:hAnsi="Times New Roman" w:cs="Times New Roman"/>
          <w:color w:val="00000A"/>
          <w:sz w:val="24"/>
          <w:szCs w:val="24"/>
        </w:rPr>
        <w:t>8</w:t>
      </w:r>
      <w:r w:rsidR="006F25A5" w:rsidRPr="00477A22">
        <w:rPr>
          <w:rFonts w:ascii="Times New Roman" w:hAnsi="Times New Roman" w:cs="Times New Roman"/>
          <w:color w:val="00000A"/>
          <w:sz w:val="24"/>
          <w:szCs w:val="24"/>
        </w:rPr>
        <w:t>.10.  Форма, сроки и порядок оплаты по договору указаны в Приложении № 6</w:t>
      </w:r>
      <w:r w:rsidR="006F25A5" w:rsidRPr="00477A22">
        <w:rPr>
          <w:rFonts w:ascii="Times New Roman" w:hAnsi="Times New Roman" w:cs="Times New Roman"/>
          <w:color w:val="00000A"/>
          <w:sz w:val="24"/>
          <w:szCs w:val="24"/>
        </w:rPr>
        <w:br/>
        <w:t>к настоящей документации об аукционе.</w:t>
      </w:r>
    </w:p>
    <w:p w14:paraId="25197CF4" w14:textId="4E617BAE" w:rsidR="006F25A5" w:rsidRPr="00477A22" w:rsidRDefault="002D5CC0" w:rsidP="006F25A5">
      <w:pPr>
        <w:tabs>
          <w:tab w:val="left" w:pos="708"/>
        </w:tabs>
        <w:suppressAutoHyphens/>
        <w:ind w:firstLine="540"/>
        <w:jc w:val="both"/>
        <w:rPr>
          <w:rFonts w:ascii="Times New Roman" w:hAnsi="Times New Roman" w:cs="Times New Roman"/>
          <w:sz w:val="24"/>
          <w:szCs w:val="24"/>
        </w:rPr>
      </w:pPr>
      <w:r w:rsidRPr="00477A22">
        <w:rPr>
          <w:rFonts w:ascii="Times New Roman" w:hAnsi="Times New Roman" w:cs="Times New Roman"/>
          <w:sz w:val="24"/>
          <w:szCs w:val="24"/>
        </w:rPr>
        <w:t>8</w:t>
      </w:r>
      <w:r w:rsidR="006F25A5" w:rsidRPr="00477A22">
        <w:rPr>
          <w:rFonts w:ascii="Times New Roman" w:hAnsi="Times New Roman" w:cs="Times New Roman"/>
          <w:sz w:val="24"/>
          <w:szCs w:val="24"/>
        </w:rPr>
        <w:t xml:space="preserve">.11. При заключении и исполнении договора изменение условий договора, указанных </w:t>
      </w:r>
      <w:r w:rsidR="006F25A5" w:rsidRPr="00477A22">
        <w:rPr>
          <w:rFonts w:ascii="Times New Roman" w:hAnsi="Times New Roman" w:cs="Times New Roman"/>
          <w:sz w:val="24"/>
          <w:szCs w:val="24"/>
        </w:rPr>
        <w:br/>
        <w:t>в настоящей аукционной документации, за исключением случая, предусмотренного пунктом 14.9. настоящего раздела, по соглашению сторон и в одностороннем порядке не допускаются.</w:t>
      </w:r>
    </w:p>
    <w:p w14:paraId="5DDB69D1" w14:textId="0A42E7A9" w:rsidR="006F25A5" w:rsidRPr="00477A22" w:rsidRDefault="002D5CC0" w:rsidP="006F25A5">
      <w:pPr>
        <w:tabs>
          <w:tab w:val="left" w:pos="708"/>
        </w:tabs>
        <w:suppressAutoHyphens/>
        <w:spacing w:after="200"/>
        <w:ind w:firstLine="540"/>
        <w:jc w:val="both"/>
        <w:rPr>
          <w:rFonts w:ascii="Times New Roman" w:hAnsi="Times New Roman" w:cs="Times New Roman"/>
          <w:sz w:val="24"/>
          <w:szCs w:val="24"/>
        </w:rPr>
      </w:pPr>
      <w:r w:rsidRPr="00477A22">
        <w:rPr>
          <w:rFonts w:ascii="Times New Roman" w:hAnsi="Times New Roman" w:cs="Times New Roman"/>
          <w:sz w:val="24"/>
          <w:szCs w:val="24"/>
        </w:rPr>
        <w:t>8</w:t>
      </w:r>
      <w:r w:rsidR="006F25A5" w:rsidRPr="00477A22">
        <w:rPr>
          <w:rFonts w:ascii="Times New Roman" w:hAnsi="Times New Roman" w:cs="Times New Roman"/>
          <w:sz w:val="24"/>
          <w:szCs w:val="24"/>
        </w:rPr>
        <w:t>.12. В случае перемены собственника или обладателя имущественного права действие договора не прекращается и проведение аукциона не требуется.</w:t>
      </w:r>
    </w:p>
    <w:p w14:paraId="2E935930" w14:textId="0085448E" w:rsidR="00683C87" w:rsidRPr="00683C87" w:rsidRDefault="00683C87" w:rsidP="00683C87">
      <w:pPr>
        <w:suppressAutoHyphens/>
        <w:spacing w:after="0" w:line="240" w:lineRule="auto"/>
        <w:jc w:val="center"/>
        <w:rPr>
          <w:rFonts w:ascii="Calibri" w:eastAsia="Times New Roman" w:hAnsi="Calibri" w:cs="Times New Roman"/>
          <w:sz w:val="24"/>
          <w:szCs w:val="24"/>
          <w:lang w:eastAsia="ru-RU"/>
        </w:rPr>
      </w:pPr>
      <w:r>
        <w:rPr>
          <w:rFonts w:ascii="Times New Roman" w:eastAsia="Times New Roman" w:hAnsi="Times New Roman" w:cs="Times New Roman"/>
          <w:b/>
          <w:bCs/>
          <w:color w:val="000000"/>
          <w:sz w:val="24"/>
          <w:szCs w:val="24"/>
          <w:lang w:eastAsia="ru-RU"/>
        </w:rPr>
        <w:t>9</w:t>
      </w:r>
      <w:r w:rsidRPr="00683C87">
        <w:rPr>
          <w:rFonts w:ascii="Times New Roman" w:eastAsia="Times New Roman" w:hAnsi="Times New Roman" w:cs="Times New Roman"/>
          <w:b/>
          <w:bCs/>
          <w:color w:val="000000"/>
          <w:sz w:val="24"/>
          <w:szCs w:val="24"/>
          <w:lang w:eastAsia="ru-RU"/>
        </w:rPr>
        <w:t>. Заключение договора по результатам аукциона</w:t>
      </w:r>
    </w:p>
    <w:p w14:paraId="65D15C74" w14:textId="0572C9D3" w:rsidR="00683C87" w:rsidRPr="00683C87" w:rsidRDefault="00683C87" w:rsidP="00683C87">
      <w:pPr>
        <w:suppressAutoHyphens/>
        <w:spacing w:after="0" w:line="240" w:lineRule="auto"/>
        <w:ind w:firstLine="709"/>
        <w:jc w:val="both"/>
        <w:rPr>
          <w:rFonts w:ascii="Calibri" w:eastAsia="Times New Roman" w:hAnsi="Calibri" w:cs="Times New Roman"/>
          <w:sz w:val="24"/>
          <w:szCs w:val="24"/>
          <w:lang w:eastAsia="ru-RU"/>
        </w:rPr>
      </w:pPr>
      <w:r>
        <w:rPr>
          <w:rFonts w:ascii="Times New Roman" w:eastAsia="Times New Roman" w:hAnsi="Times New Roman" w:cs="Times New Roman"/>
          <w:color w:val="000000"/>
          <w:sz w:val="24"/>
          <w:szCs w:val="24"/>
          <w:lang w:eastAsia="ru-RU"/>
        </w:rPr>
        <w:t>9</w:t>
      </w:r>
      <w:r w:rsidRPr="00683C87">
        <w:rPr>
          <w:rFonts w:ascii="Times New Roman" w:eastAsia="Times New Roman" w:hAnsi="Times New Roman" w:cs="Times New Roman"/>
          <w:color w:val="000000"/>
          <w:sz w:val="24"/>
          <w:szCs w:val="24"/>
          <w:lang w:eastAsia="ru-RU"/>
        </w:rPr>
        <w:t>.1. Договор заключается по форме, являющейся приложением № 3 к документации об аукционе. Плата за право заключения договора безвозмездного пользования устанавливается в размере, предложенной победителем.</w:t>
      </w:r>
    </w:p>
    <w:p w14:paraId="2BD4BC10" w14:textId="116DACC8" w:rsidR="00683C87" w:rsidRPr="00683C87" w:rsidRDefault="00683C87" w:rsidP="00683C87">
      <w:pPr>
        <w:suppressAutoHyphens/>
        <w:spacing w:after="0" w:line="240" w:lineRule="auto"/>
        <w:ind w:firstLine="709"/>
        <w:jc w:val="both"/>
        <w:rPr>
          <w:rFonts w:ascii="Calibri" w:eastAsia="Times New Roman" w:hAnsi="Calibri" w:cs="Times New Roman"/>
          <w:sz w:val="24"/>
          <w:szCs w:val="24"/>
          <w:lang w:eastAsia="ru-RU"/>
        </w:rPr>
      </w:pPr>
      <w:r>
        <w:rPr>
          <w:rFonts w:ascii="Times New Roman" w:eastAsia="Times New Roman" w:hAnsi="Times New Roman" w:cs="Times New Roman"/>
          <w:color w:val="000000"/>
          <w:sz w:val="24"/>
          <w:szCs w:val="24"/>
          <w:lang w:eastAsia="ru-RU"/>
        </w:rPr>
        <w:t>9</w:t>
      </w:r>
      <w:r w:rsidRPr="00683C87">
        <w:rPr>
          <w:rFonts w:ascii="Times New Roman" w:eastAsia="Times New Roman" w:hAnsi="Times New Roman" w:cs="Times New Roman"/>
          <w:color w:val="000000"/>
          <w:sz w:val="24"/>
          <w:szCs w:val="24"/>
          <w:lang w:eastAsia="ru-RU"/>
        </w:rPr>
        <w:t>.2. Договор заключается в срок не ранее 10 дней, но не более 20 дней со дня размещения на официальном сайте торгов протокола аукциона.</w:t>
      </w:r>
    </w:p>
    <w:p w14:paraId="1B3F7733" w14:textId="395258A0" w:rsidR="00683C87" w:rsidRPr="00683C87" w:rsidRDefault="00683C87" w:rsidP="00683C87">
      <w:pPr>
        <w:suppressAutoHyphens/>
        <w:spacing w:after="0" w:line="240" w:lineRule="auto"/>
        <w:ind w:firstLine="709"/>
        <w:jc w:val="both"/>
        <w:rPr>
          <w:rFonts w:ascii="Calibri" w:eastAsia="Times New Roman" w:hAnsi="Calibri" w:cs="Times New Roman"/>
          <w:sz w:val="24"/>
          <w:szCs w:val="24"/>
          <w:lang w:eastAsia="ru-RU"/>
        </w:rPr>
      </w:pPr>
      <w:r>
        <w:rPr>
          <w:rFonts w:ascii="Times New Roman" w:eastAsia="Times New Roman" w:hAnsi="Times New Roman" w:cs="Times New Roman"/>
          <w:color w:val="000000"/>
          <w:sz w:val="24"/>
          <w:szCs w:val="24"/>
          <w:lang w:eastAsia="ru-RU"/>
        </w:rPr>
        <w:t>9</w:t>
      </w:r>
      <w:r w:rsidRPr="00683C87">
        <w:rPr>
          <w:rFonts w:ascii="Times New Roman" w:eastAsia="Times New Roman" w:hAnsi="Times New Roman" w:cs="Times New Roman"/>
          <w:color w:val="000000"/>
          <w:sz w:val="24"/>
          <w:szCs w:val="24"/>
          <w:lang w:eastAsia="ru-RU"/>
        </w:rPr>
        <w:t>.3. В срок, предусмотренный для заключения договора организатор аукциона обязан отказаться от заключения договора с победителем аукциона либо с участником аукциона, с которым заключается такой договор в соответствии с пунктом 97 Правил, утвержденных Приказом, в случае установления факта:</w:t>
      </w:r>
    </w:p>
    <w:p w14:paraId="6CCC9AA5" w14:textId="77777777" w:rsidR="00683C87" w:rsidRPr="00683C87" w:rsidRDefault="00683C87" w:rsidP="00683C87">
      <w:pPr>
        <w:suppressAutoHyphens/>
        <w:spacing w:after="0" w:line="240" w:lineRule="auto"/>
        <w:ind w:firstLine="709"/>
        <w:jc w:val="both"/>
        <w:rPr>
          <w:rFonts w:ascii="Calibri" w:eastAsia="Times New Roman" w:hAnsi="Calibri" w:cs="Times New Roman"/>
          <w:sz w:val="24"/>
          <w:szCs w:val="24"/>
          <w:lang w:eastAsia="ru-RU"/>
        </w:rPr>
      </w:pPr>
      <w:r w:rsidRPr="00683C87">
        <w:rPr>
          <w:rFonts w:ascii="Times New Roman" w:eastAsia="Times New Roman" w:hAnsi="Times New Roman" w:cs="Times New Roman"/>
          <w:color w:val="000000"/>
          <w:sz w:val="24"/>
          <w:szCs w:val="24"/>
          <w:lang w:eastAsia="ru-RU"/>
        </w:rPr>
        <w:t xml:space="preserve">- проведения ликвидации такого участника конкурса - юридического лица или принятия арбитражным судом решения о признании такого участника конкурса - </w:t>
      </w:r>
      <w:r w:rsidRPr="00683C87">
        <w:rPr>
          <w:rFonts w:ascii="Times New Roman" w:eastAsia="Times New Roman" w:hAnsi="Times New Roman" w:cs="Times New Roman"/>
          <w:color w:val="000000"/>
          <w:sz w:val="24"/>
          <w:szCs w:val="24"/>
          <w:lang w:eastAsia="ru-RU"/>
        </w:rPr>
        <w:lastRenderedPageBreak/>
        <w:t>юридического лица, индивидуального предпринимателя банкротом и об открытии конкурсного производства;</w:t>
      </w:r>
    </w:p>
    <w:p w14:paraId="005591D9" w14:textId="77777777" w:rsidR="00683C87" w:rsidRPr="00683C87" w:rsidRDefault="00683C87" w:rsidP="00683C87">
      <w:pPr>
        <w:suppressAutoHyphens/>
        <w:spacing w:after="0" w:line="240" w:lineRule="auto"/>
        <w:ind w:firstLine="709"/>
        <w:jc w:val="both"/>
        <w:rPr>
          <w:rFonts w:ascii="Calibri" w:eastAsia="Times New Roman" w:hAnsi="Calibri" w:cs="Times New Roman"/>
          <w:sz w:val="24"/>
          <w:szCs w:val="24"/>
          <w:lang w:eastAsia="ru-RU"/>
        </w:rPr>
      </w:pPr>
      <w:r w:rsidRPr="00683C87">
        <w:rPr>
          <w:rFonts w:ascii="Times New Roman" w:eastAsia="Times New Roman" w:hAnsi="Times New Roman" w:cs="Times New Roman"/>
          <w:color w:val="000000"/>
          <w:sz w:val="24"/>
          <w:szCs w:val="24"/>
          <w:lang w:eastAsia="ru-RU"/>
        </w:rPr>
        <w:t>- приостановления деятельности такого лица в порядке, предусмотренном Кодексом Российской Федерации об административных правонарушениях;</w:t>
      </w:r>
    </w:p>
    <w:p w14:paraId="6DC8E681" w14:textId="77777777" w:rsidR="00683C87" w:rsidRPr="00683C87" w:rsidRDefault="00683C87" w:rsidP="00683C87">
      <w:pPr>
        <w:suppressAutoHyphens/>
        <w:spacing w:after="0" w:line="240" w:lineRule="auto"/>
        <w:ind w:firstLine="709"/>
        <w:jc w:val="both"/>
        <w:rPr>
          <w:rFonts w:ascii="Calibri" w:eastAsia="Times New Roman" w:hAnsi="Calibri" w:cs="Times New Roman"/>
          <w:sz w:val="24"/>
          <w:szCs w:val="24"/>
          <w:lang w:eastAsia="ru-RU"/>
        </w:rPr>
      </w:pPr>
      <w:r w:rsidRPr="00683C87">
        <w:rPr>
          <w:rFonts w:ascii="Times New Roman" w:eastAsia="Times New Roman" w:hAnsi="Times New Roman" w:cs="Times New Roman"/>
          <w:color w:val="000000"/>
          <w:sz w:val="24"/>
          <w:szCs w:val="24"/>
          <w:lang w:eastAsia="ru-RU"/>
        </w:rPr>
        <w:t xml:space="preserve">- предоставления таким лицом заведомо ложных сведений, содержащихся в документах, </w:t>
      </w:r>
      <w:proofErr w:type="gramStart"/>
      <w:r w:rsidRPr="00683C87">
        <w:rPr>
          <w:rFonts w:ascii="Times New Roman" w:eastAsia="Times New Roman" w:hAnsi="Times New Roman" w:cs="Times New Roman"/>
          <w:color w:val="000000"/>
          <w:sz w:val="24"/>
          <w:szCs w:val="24"/>
          <w:lang w:eastAsia="ru-RU"/>
        </w:rPr>
        <w:t>предусмотренных  документации</w:t>
      </w:r>
      <w:proofErr w:type="gramEnd"/>
      <w:r w:rsidRPr="00683C87">
        <w:rPr>
          <w:rFonts w:ascii="Times New Roman" w:eastAsia="Times New Roman" w:hAnsi="Times New Roman" w:cs="Times New Roman"/>
          <w:color w:val="000000"/>
          <w:sz w:val="24"/>
          <w:szCs w:val="24"/>
          <w:lang w:eastAsia="ru-RU"/>
        </w:rPr>
        <w:t xml:space="preserve"> об аукционе.</w:t>
      </w:r>
    </w:p>
    <w:p w14:paraId="4F3FD74D" w14:textId="6242AEDF" w:rsidR="00683C87" w:rsidRPr="00683C87" w:rsidRDefault="00683C87" w:rsidP="00683C87">
      <w:pPr>
        <w:suppressAutoHyphens/>
        <w:spacing w:after="0" w:line="240" w:lineRule="auto"/>
        <w:ind w:firstLine="709"/>
        <w:jc w:val="both"/>
        <w:rPr>
          <w:rFonts w:ascii="Calibri" w:eastAsia="Times New Roman" w:hAnsi="Calibri" w:cs="Times New Roman"/>
          <w:sz w:val="24"/>
          <w:szCs w:val="24"/>
          <w:lang w:eastAsia="ru-RU"/>
        </w:rPr>
      </w:pPr>
      <w:r>
        <w:rPr>
          <w:rFonts w:ascii="Times New Roman" w:eastAsia="Times New Roman" w:hAnsi="Times New Roman" w:cs="Times New Roman"/>
          <w:color w:val="000000"/>
          <w:sz w:val="24"/>
          <w:szCs w:val="24"/>
          <w:lang w:eastAsia="ru-RU"/>
        </w:rPr>
        <w:t>9</w:t>
      </w:r>
      <w:r w:rsidRPr="00683C87">
        <w:rPr>
          <w:rFonts w:ascii="Times New Roman" w:eastAsia="Times New Roman" w:hAnsi="Times New Roman" w:cs="Times New Roman"/>
          <w:color w:val="000000"/>
          <w:sz w:val="24"/>
          <w:szCs w:val="24"/>
          <w:lang w:eastAsia="ru-RU"/>
        </w:rPr>
        <w:t xml:space="preserve">.4. В случаях отказа от заключения договора, предусмотренных п. </w:t>
      </w:r>
      <w:r>
        <w:rPr>
          <w:rFonts w:ascii="Times New Roman" w:eastAsia="Times New Roman" w:hAnsi="Times New Roman" w:cs="Times New Roman"/>
          <w:color w:val="000000"/>
          <w:sz w:val="24"/>
          <w:szCs w:val="24"/>
          <w:lang w:eastAsia="ru-RU"/>
        </w:rPr>
        <w:t>9</w:t>
      </w:r>
      <w:r w:rsidRPr="00683C87">
        <w:rPr>
          <w:rFonts w:ascii="Times New Roman" w:eastAsia="Times New Roman" w:hAnsi="Times New Roman" w:cs="Times New Roman"/>
          <w:color w:val="000000"/>
          <w:sz w:val="24"/>
          <w:szCs w:val="24"/>
          <w:lang w:eastAsia="ru-RU"/>
        </w:rPr>
        <w:t xml:space="preserve">.3. документации об аукционе, аукционной комиссией в срок не позднее дня, следующего после дня установления фактов, предусмотренных пунктом </w:t>
      </w:r>
      <w:r>
        <w:rPr>
          <w:rFonts w:ascii="Times New Roman" w:eastAsia="Times New Roman" w:hAnsi="Times New Roman" w:cs="Times New Roman"/>
          <w:color w:val="000000"/>
          <w:sz w:val="24"/>
          <w:szCs w:val="24"/>
          <w:lang w:eastAsia="ru-RU"/>
        </w:rPr>
        <w:t>9</w:t>
      </w:r>
      <w:r w:rsidRPr="00683C87">
        <w:rPr>
          <w:rFonts w:ascii="Times New Roman" w:eastAsia="Times New Roman" w:hAnsi="Times New Roman" w:cs="Times New Roman"/>
          <w:color w:val="000000"/>
          <w:sz w:val="24"/>
          <w:szCs w:val="24"/>
          <w:lang w:eastAsia="ru-RU"/>
        </w:rPr>
        <w:t>.3. документации об аукционе и являющихся основанием для отказа от заключения договора, составляется протокол об отказе от заключения договора, в котором должны содержаться сведения о месте, дате и времени его составления, о лице, с которым организатор аукциона отказывается заключить договор, сведения о фактах, являющихся основанием для отказа от заключения договора, а также реквизиты документов, подтверждающих такие факты.</w:t>
      </w:r>
    </w:p>
    <w:p w14:paraId="5F339789" w14:textId="77777777" w:rsidR="00683C87" w:rsidRPr="00683C87" w:rsidRDefault="00683C87" w:rsidP="00683C87">
      <w:pPr>
        <w:suppressAutoHyphens/>
        <w:spacing w:after="0" w:line="240" w:lineRule="auto"/>
        <w:ind w:firstLine="709"/>
        <w:jc w:val="both"/>
        <w:rPr>
          <w:rFonts w:ascii="Calibri" w:eastAsia="Times New Roman" w:hAnsi="Calibri" w:cs="Times New Roman"/>
          <w:sz w:val="24"/>
          <w:szCs w:val="24"/>
          <w:lang w:eastAsia="ru-RU"/>
        </w:rPr>
      </w:pPr>
      <w:r w:rsidRPr="00683C87">
        <w:rPr>
          <w:rFonts w:ascii="Times New Roman" w:eastAsia="Times New Roman" w:hAnsi="Times New Roman" w:cs="Times New Roman"/>
          <w:color w:val="000000"/>
          <w:sz w:val="24"/>
          <w:szCs w:val="24"/>
          <w:lang w:eastAsia="ru-RU"/>
        </w:rPr>
        <w:t>Протокол подписывается всеми присутствующими членами аукционной комиссии в день его составления. Протокол составляется в двух экземплярах, один из которых хранится у организатора аукциона.</w:t>
      </w:r>
    </w:p>
    <w:p w14:paraId="5949588E" w14:textId="77777777" w:rsidR="00683C87" w:rsidRPr="00683C87" w:rsidRDefault="00683C87" w:rsidP="00683C87">
      <w:pPr>
        <w:suppressAutoHyphens/>
        <w:spacing w:after="0" w:line="240" w:lineRule="auto"/>
        <w:ind w:firstLine="709"/>
        <w:jc w:val="both"/>
        <w:rPr>
          <w:rFonts w:ascii="Calibri" w:eastAsia="Times New Roman" w:hAnsi="Calibri" w:cs="Times New Roman"/>
          <w:sz w:val="24"/>
          <w:szCs w:val="24"/>
          <w:lang w:eastAsia="ru-RU"/>
        </w:rPr>
      </w:pPr>
      <w:r w:rsidRPr="00683C87">
        <w:rPr>
          <w:rFonts w:ascii="Times New Roman" w:eastAsia="Times New Roman" w:hAnsi="Times New Roman" w:cs="Times New Roman"/>
          <w:color w:val="000000"/>
          <w:sz w:val="24"/>
          <w:szCs w:val="24"/>
          <w:lang w:eastAsia="ru-RU"/>
        </w:rPr>
        <w:t>Указанный протокол размещается организатором аукциона на официальном сайте торгов в течение дня, следующего после дня подписания указанного протокола. Организатор аукциона в течение двух рабочих дней с даты подписания протокола передает один экземпляр протокола лицу, с которым отказывается заключить договор.</w:t>
      </w:r>
    </w:p>
    <w:p w14:paraId="6DD72E1A" w14:textId="0EB36E8A" w:rsidR="00683C87" w:rsidRPr="00683C87" w:rsidRDefault="00683C87" w:rsidP="00683C87">
      <w:pPr>
        <w:suppressAutoHyphens/>
        <w:spacing w:after="0" w:line="240" w:lineRule="auto"/>
        <w:ind w:firstLine="709"/>
        <w:jc w:val="both"/>
        <w:rPr>
          <w:rFonts w:ascii="Calibri" w:eastAsia="Times New Roman" w:hAnsi="Calibri" w:cs="Times New Roman"/>
          <w:sz w:val="24"/>
          <w:szCs w:val="24"/>
          <w:lang w:eastAsia="ru-RU"/>
        </w:rPr>
      </w:pPr>
      <w:r>
        <w:rPr>
          <w:rFonts w:ascii="Times New Roman" w:eastAsia="Times New Roman" w:hAnsi="Times New Roman" w:cs="Times New Roman"/>
          <w:color w:val="000000"/>
          <w:sz w:val="24"/>
          <w:szCs w:val="24"/>
          <w:lang w:eastAsia="ru-RU"/>
        </w:rPr>
        <w:t>9</w:t>
      </w:r>
      <w:r w:rsidRPr="00683C87">
        <w:rPr>
          <w:rFonts w:ascii="Times New Roman" w:eastAsia="Times New Roman" w:hAnsi="Times New Roman" w:cs="Times New Roman"/>
          <w:color w:val="000000"/>
          <w:sz w:val="24"/>
          <w:szCs w:val="24"/>
          <w:lang w:eastAsia="ru-RU"/>
        </w:rPr>
        <w:t>.5. В случае если победитель аукциона или участник аукциона, который сделал предпоследнее предложение, в срок, предусмотренный документации об аукционе, не представил организатору аукциона подписанный договор, победитель аукциона или участник аукциона, который сделал предпоследнее предложение, признается уклонившимся от заключения договора.</w:t>
      </w:r>
    </w:p>
    <w:p w14:paraId="73109893" w14:textId="4E8F37D7" w:rsidR="00683C87" w:rsidRPr="00683C87" w:rsidRDefault="00683C87" w:rsidP="00683C87">
      <w:pPr>
        <w:suppressAutoHyphens/>
        <w:spacing w:after="0" w:line="240" w:lineRule="auto"/>
        <w:ind w:firstLine="709"/>
        <w:contextualSpacing/>
        <w:jc w:val="both"/>
        <w:rPr>
          <w:rFonts w:ascii="Calibri" w:eastAsia="Times New Roman" w:hAnsi="Calibri" w:cs="Calibri"/>
          <w:sz w:val="24"/>
          <w:szCs w:val="24"/>
          <w:lang w:eastAsia="ru-RU"/>
        </w:rPr>
      </w:pPr>
      <w:r>
        <w:rPr>
          <w:rFonts w:ascii="Times New Roman" w:eastAsia="Times New Roman" w:hAnsi="Times New Roman" w:cs="Calibri"/>
          <w:sz w:val="24"/>
          <w:szCs w:val="24"/>
          <w:lang w:eastAsia="ru-RU"/>
        </w:rPr>
        <w:t>9</w:t>
      </w:r>
      <w:r w:rsidRPr="00683C87">
        <w:rPr>
          <w:rFonts w:ascii="Times New Roman" w:eastAsia="Times New Roman" w:hAnsi="Times New Roman" w:cs="Calibri"/>
          <w:sz w:val="24"/>
          <w:szCs w:val="24"/>
          <w:lang w:eastAsia="ru-RU"/>
        </w:rPr>
        <w:t>.6 При заключении и исполнении договора изменение условий договора, указанных в документации об аукционе, по соглашению сторон и в одностороннем порядке не допускается.</w:t>
      </w:r>
    </w:p>
    <w:p w14:paraId="5EBA266D" w14:textId="473231FB" w:rsidR="00683C87" w:rsidRPr="00683C87" w:rsidRDefault="00683C87" w:rsidP="00683C87">
      <w:pPr>
        <w:suppressAutoHyphens/>
        <w:spacing w:after="0" w:line="240" w:lineRule="auto"/>
        <w:ind w:firstLine="709"/>
        <w:jc w:val="both"/>
        <w:rPr>
          <w:rFonts w:ascii="Calibri" w:eastAsia="Times New Roman" w:hAnsi="Calibri" w:cs="Times New Roman"/>
          <w:sz w:val="24"/>
          <w:szCs w:val="24"/>
          <w:lang w:eastAsia="ru-RU"/>
        </w:rPr>
      </w:pPr>
      <w:r w:rsidRPr="00683C87">
        <w:rPr>
          <w:rFonts w:ascii="Times New Roman" w:eastAsia="Times New Roman" w:hAnsi="Times New Roman" w:cs="Times New Roman"/>
          <w:b/>
          <w:bCs/>
          <w:color w:val="000000"/>
          <w:sz w:val="24"/>
          <w:szCs w:val="24"/>
          <w:lang w:eastAsia="ru-RU"/>
        </w:rPr>
        <w:t>1</w:t>
      </w:r>
      <w:r>
        <w:rPr>
          <w:rFonts w:ascii="Times New Roman" w:eastAsia="Times New Roman" w:hAnsi="Times New Roman" w:cs="Times New Roman"/>
          <w:b/>
          <w:bCs/>
          <w:color w:val="000000"/>
          <w:sz w:val="24"/>
          <w:szCs w:val="24"/>
          <w:lang w:eastAsia="ru-RU"/>
        </w:rPr>
        <w:t>0</w:t>
      </w:r>
      <w:r w:rsidRPr="00683C87">
        <w:rPr>
          <w:rFonts w:ascii="Times New Roman" w:eastAsia="Times New Roman" w:hAnsi="Times New Roman" w:cs="Times New Roman"/>
          <w:b/>
          <w:bCs/>
          <w:color w:val="000000"/>
          <w:sz w:val="24"/>
          <w:szCs w:val="24"/>
          <w:lang w:eastAsia="ru-RU"/>
        </w:rPr>
        <w:t xml:space="preserve">. Форма, сроки и порядок оплаты на право </w:t>
      </w:r>
      <w:proofErr w:type="gramStart"/>
      <w:r w:rsidRPr="00683C87">
        <w:rPr>
          <w:rFonts w:ascii="Times New Roman" w:eastAsia="Times New Roman" w:hAnsi="Times New Roman" w:cs="Times New Roman"/>
          <w:b/>
          <w:bCs/>
          <w:color w:val="000000"/>
          <w:sz w:val="24"/>
          <w:szCs w:val="24"/>
          <w:lang w:eastAsia="ru-RU"/>
        </w:rPr>
        <w:t>заключения  договора</w:t>
      </w:r>
      <w:proofErr w:type="gramEnd"/>
      <w:r w:rsidRPr="00683C87">
        <w:rPr>
          <w:rFonts w:ascii="Times New Roman" w:eastAsia="Times New Roman" w:hAnsi="Times New Roman" w:cs="Times New Roman"/>
          <w:sz w:val="24"/>
          <w:szCs w:val="24"/>
          <w:lang w:eastAsia="ru-RU"/>
        </w:rPr>
        <w:t>.</w:t>
      </w:r>
    </w:p>
    <w:p w14:paraId="26611A83" w14:textId="77777777" w:rsidR="00683C87" w:rsidRPr="00683C87" w:rsidRDefault="00683C87" w:rsidP="00683C87">
      <w:pPr>
        <w:suppressAutoHyphens/>
        <w:spacing w:after="0" w:line="240" w:lineRule="auto"/>
        <w:ind w:firstLine="709"/>
        <w:jc w:val="both"/>
        <w:rPr>
          <w:rFonts w:ascii="Calibri" w:eastAsia="Times New Roman" w:hAnsi="Calibri" w:cs="Times New Roman"/>
          <w:sz w:val="24"/>
          <w:szCs w:val="24"/>
          <w:lang w:eastAsia="ru-RU"/>
        </w:rPr>
      </w:pPr>
      <w:r w:rsidRPr="00683C87">
        <w:rPr>
          <w:rFonts w:ascii="Times New Roman" w:eastAsia="Times New Roman" w:hAnsi="Times New Roman" w:cs="Times New Roman"/>
          <w:sz w:val="24"/>
          <w:szCs w:val="24"/>
          <w:lang w:eastAsia="ru-RU"/>
        </w:rPr>
        <w:t>Оплата за право заключения договора осуществляется в порядке, предусмотренном Гражданским кодексом РФ, до подписания договора безвозмездного пользования, единовременным платежом в течение пяти дней, с даты подписания</w:t>
      </w:r>
      <w:r w:rsidRPr="00683C87">
        <w:rPr>
          <w:rFonts w:ascii="Times New Roman" w:eastAsia="Times New Roman" w:hAnsi="Times New Roman" w:cs="Times New Roman"/>
          <w:color w:val="000000"/>
          <w:sz w:val="24"/>
          <w:szCs w:val="24"/>
          <w:lang w:eastAsia="ru-RU"/>
        </w:rPr>
        <w:t xml:space="preserve"> протокола рассмотрения заявок на участие в аукционе или протокола аукциона</w:t>
      </w:r>
      <w:r w:rsidRPr="00683C87">
        <w:rPr>
          <w:rFonts w:ascii="Times New Roman" w:eastAsia="Times New Roman" w:hAnsi="Times New Roman" w:cs="Times New Roman"/>
          <w:sz w:val="24"/>
          <w:szCs w:val="24"/>
          <w:lang w:eastAsia="ru-RU"/>
        </w:rPr>
        <w:t xml:space="preserve"> по следующим реквизитам:</w:t>
      </w:r>
    </w:p>
    <w:p w14:paraId="7642D12E" w14:textId="77777777" w:rsidR="00683C87" w:rsidRPr="00683C87" w:rsidRDefault="00683C87" w:rsidP="00683C87">
      <w:pPr>
        <w:suppressAutoHyphens/>
        <w:spacing w:after="0" w:line="276" w:lineRule="auto"/>
        <w:jc w:val="both"/>
        <w:rPr>
          <w:rFonts w:ascii="Calibri" w:eastAsia="Times New Roman" w:hAnsi="Calibri" w:cs="Times New Roman"/>
          <w:sz w:val="24"/>
          <w:szCs w:val="24"/>
          <w:lang w:eastAsia="ru-RU"/>
        </w:rPr>
      </w:pPr>
      <w:r w:rsidRPr="00683C87">
        <w:rPr>
          <w:rFonts w:ascii="Times New Roman" w:eastAsia="Times New Roman" w:hAnsi="Times New Roman" w:cs="Times New Roman"/>
          <w:sz w:val="24"/>
          <w:szCs w:val="24"/>
          <w:lang w:eastAsia="ru-RU"/>
        </w:rPr>
        <w:t xml:space="preserve">Денежные средства перечисляются: </w:t>
      </w:r>
    </w:p>
    <w:p w14:paraId="65384225" w14:textId="77777777" w:rsidR="00683C87" w:rsidRPr="00683C87" w:rsidRDefault="00683C87" w:rsidP="00683C87">
      <w:pPr>
        <w:suppressAutoHyphens/>
        <w:spacing w:after="0" w:line="240" w:lineRule="auto"/>
        <w:ind w:firstLine="709"/>
        <w:jc w:val="both"/>
        <w:rPr>
          <w:rFonts w:ascii="Calibri" w:eastAsia="Times New Roman" w:hAnsi="Calibri" w:cs="Times New Roman"/>
          <w:sz w:val="24"/>
          <w:szCs w:val="24"/>
          <w:lang w:eastAsia="ru-RU"/>
        </w:rPr>
      </w:pPr>
      <w:r w:rsidRPr="00683C87">
        <w:rPr>
          <w:rFonts w:ascii="Calibri" w:eastAsia="Times New Roman" w:hAnsi="Calibri" w:cs="Times New Roman"/>
          <w:lang w:eastAsia="ru-RU"/>
        </w:rPr>
        <w:br w:type="page"/>
      </w:r>
    </w:p>
    <w:p w14:paraId="10DBF0BD" w14:textId="77777777" w:rsidR="00F16425" w:rsidRPr="00477A22" w:rsidRDefault="00F16425" w:rsidP="00E5337D">
      <w:pPr>
        <w:spacing w:after="0" w:line="240" w:lineRule="auto"/>
        <w:jc w:val="both"/>
        <w:rPr>
          <w:rFonts w:ascii="Times New Roman" w:eastAsia="Calibri" w:hAnsi="Times New Roman" w:cs="Times New Roman"/>
          <w:sz w:val="24"/>
          <w:szCs w:val="24"/>
        </w:rPr>
      </w:pPr>
    </w:p>
    <w:p w14:paraId="60AF341C" w14:textId="77777777" w:rsidR="00F16425" w:rsidRPr="00477A22" w:rsidRDefault="00F16425" w:rsidP="00477A22">
      <w:pPr>
        <w:widowControl w:val="0"/>
        <w:numPr>
          <w:ilvl w:val="0"/>
          <w:numId w:val="13"/>
        </w:numPr>
        <w:autoSpaceDE w:val="0"/>
        <w:autoSpaceDN w:val="0"/>
        <w:spacing w:after="0" w:line="240" w:lineRule="auto"/>
        <w:ind w:left="0" w:firstLine="0"/>
        <w:jc w:val="center"/>
        <w:rPr>
          <w:rFonts w:ascii="Times New Roman" w:eastAsia="Times New Roman" w:hAnsi="Times New Roman" w:cs="Times New Roman"/>
          <w:b/>
          <w:sz w:val="24"/>
          <w:szCs w:val="24"/>
          <w:lang w:eastAsia="ru-RU"/>
        </w:rPr>
      </w:pPr>
      <w:r w:rsidRPr="00477A22">
        <w:rPr>
          <w:rFonts w:ascii="Times New Roman" w:eastAsia="Times New Roman" w:hAnsi="Times New Roman" w:cs="Times New Roman"/>
          <w:b/>
          <w:sz w:val="24"/>
          <w:szCs w:val="24"/>
          <w:lang w:eastAsia="ru-RU"/>
        </w:rPr>
        <w:t>Заключительные</w:t>
      </w:r>
      <w:r w:rsidRPr="00477A22">
        <w:rPr>
          <w:rFonts w:ascii="Times New Roman" w:eastAsia="Times New Roman" w:hAnsi="Times New Roman" w:cs="Times New Roman"/>
          <w:b/>
          <w:spacing w:val="-6"/>
          <w:sz w:val="24"/>
          <w:szCs w:val="24"/>
          <w:lang w:eastAsia="ru-RU"/>
        </w:rPr>
        <w:t xml:space="preserve"> </w:t>
      </w:r>
      <w:r w:rsidRPr="00477A22">
        <w:rPr>
          <w:rFonts w:ascii="Times New Roman" w:eastAsia="Times New Roman" w:hAnsi="Times New Roman" w:cs="Times New Roman"/>
          <w:b/>
          <w:sz w:val="24"/>
          <w:szCs w:val="24"/>
          <w:lang w:eastAsia="ru-RU"/>
        </w:rPr>
        <w:t>положения</w:t>
      </w:r>
    </w:p>
    <w:p w14:paraId="3C6F11E1" w14:textId="77777777" w:rsidR="00F16425" w:rsidRPr="00477A22" w:rsidRDefault="00F16425" w:rsidP="00E5337D">
      <w:pPr>
        <w:spacing w:after="0" w:line="240" w:lineRule="auto"/>
        <w:jc w:val="both"/>
        <w:rPr>
          <w:rFonts w:ascii="Times New Roman" w:eastAsia="Calibri" w:hAnsi="Times New Roman" w:cs="Times New Roman"/>
          <w:b/>
          <w:sz w:val="24"/>
          <w:szCs w:val="24"/>
        </w:rPr>
      </w:pPr>
    </w:p>
    <w:p w14:paraId="0C0DBA4F" w14:textId="77777777" w:rsidR="00F16425" w:rsidRPr="00477A22" w:rsidRDefault="00F16425" w:rsidP="00E5337D">
      <w:pPr>
        <w:spacing w:after="0" w:line="240" w:lineRule="auto"/>
        <w:jc w:val="both"/>
        <w:rPr>
          <w:rFonts w:ascii="Times New Roman" w:eastAsia="Calibri" w:hAnsi="Times New Roman" w:cs="Times New Roman"/>
          <w:sz w:val="24"/>
          <w:szCs w:val="24"/>
        </w:rPr>
      </w:pPr>
      <w:r w:rsidRPr="00477A22">
        <w:rPr>
          <w:rFonts w:ascii="Times New Roman" w:eastAsia="Calibri" w:hAnsi="Times New Roman" w:cs="Times New Roman"/>
          <w:sz w:val="24"/>
          <w:szCs w:val="24"/>
        </w:rPr>
        <w:t>Организатор</w:t>
      </w:r>
      <w:r w:rsidRPr="00477A22">
        <w:rPr>
          <w:rFonts w:ascii="Times New Roman" w:eastAsia="Calibri" w:hAnsi="Times New Roman" w:cs="Times New Roman"/>
          <w:spacing w:val="-2"/>
          <w:sz w:val="24"/>
          <w:szCs w:val="24"/>
        </w:rPr>
        <w:t xml:space="preserve"> </w:t>
      </w:r>
      <w:r w:rsidRPr="00477A22">
        <w:rPr>
          <w:rFonts w:ascii="Times New Roman" w:eastAsia="Calibri" w:hAnsi="Times New Roman" w:cs="Times New Roman"/>
          <w:sz w:val="24"/>
          <w:szCs w:val="24"/>
        </w:rPr>
        <w:t>торгов</w:t>
      </w:r>
      <w:r w:rsidRPr="00477A22">
        <w:rPr>
          <w:rFonts w:ascii="Times New Roman" w:eastAsia="Calibri" w:hAnsi="Times New Roman" w:cs="Times New Roman"/>
          <w:spacing w:val="-6"/>
          <w:sz w:val="24"/>
          <w:szCs w:val="24"/>
        </w:rPr>
        <w:t xml:space="preserve"> </w:t>
      </w:r>
      <w:r w:rsidRPr="00477A22">
        <w:rPr>
          <w:rFonts w:ascii="Times New Roman" w:eastAsia="Calibri" w:hAnsi="Times New Roman" w:cs="Times New Roman"/>
          <w:sz w:val="24"/>
          <w:szCs w:val="24"/>
        </w:rPr>
        <w:t>вправе:</w:t>
      </w:r>
    </w:p>
    <w:p w14:paraId="05B12CD0" w14:textId="77777777" w:rsidR="00F16425" w:rsidRPr="00477A22" w:rsidRDefault="00F16425" w:rsidP="006C6A94">
      <w:pPr>
        <w:widowControl w:val="0"/>
        <w:numPr>
          <w:ilvl w:val="1"/>
          <w:numId w:val="12"/>
        </w:numPr>
        <w:autoSpaceDE w:val="0"/>
        <w:autoSpaceDN w:val="0"/>
        <w:spacing w:after="0" w:line="240" w:lineRule="auto"/>
        <w:ind w:left="0" w:firstLine="0"/>
        <w:jc w:val="both"/>
        <w:rPr>
          <w:rFonts w:ascii="Times New Roman" w:eastAsia="Times New Roman" w:hAnsi="Times New Roman" w:cs="Times New Roman"/>
          <w:sz w:val="24"/>
          <w:szCs w:val="24"/>
          <w:lang w:eastAsia="ru-RU"/>
        </w:rPr>
      </w:pPr>
      <w:r w:rsidRPr="00477A22">
        <w:rPr>
          <w:rFonts w:ascii="Times New Roman" w:eastAsia="Times New Roman" w:hAnsi="Times New Roman" w:cs="Times New Roman"/>
          <w:sz w:val="24"/>
          <w:szCs w:val="24"/>
          <w:lang w:eastAsia="ru-RU"/>
        </w:rPr>
        <w:t>по</w:t>
      </w:r>
      <w:r w:rsidRPr="00477A22">
        <w:rPr>
          <w:rFonts w:ascii="Times New Roman" w:eastAsia="Times New Roman" w:hAnsi="Times New Roman" w:cs="Times New Roman"/>
          <w:spacing w:val="1"/>
          <w:sz w:val="24"/>
          <w:szCs w:val="24"/>
          <w:lang w:eastAsia="ru-RU"/>
        </w:rPr>
        <w:t xml:space="preserve"> </w:t>
      </w:r>
      <w:r w:rsidRPr="00477A22">
        <w:rPr>
          <w:rFonts w:ascii="Times New Roman" w:eastAsia="Times New Roman" w:hAnsi="Times New Roman" w:cs="Times New Roman"/>
          <w:sz w:val="24"/>
          <w:szCs w:val="24"/>
          <w:lang w:eastAsia="ru-RU"/>
        </w:rPr>
        <w:t>согласованию</w:t>
      </w:r>
      <w:r w:rsidRPr="00477A22">
        <w:rPr>
          <w:rFonts w:ascii="Times New Roman" w:eastAsia="Times New Roman" w:hAnsi="Times New Roman" w:cs="Times New Roman"/>
          <w:spacing w:val="1"/>
          <w:sz w:val="24"/>
          <w:szCs w:val="24"/>
          <w:lang w:eastAsia="ru-RU"/>
        </w:rPr>
        <w:t xml:space="preserve"> </w:t>
      </w:r>
      <w:r w:rsidRPr="00477A22">
        <w:rPr>
          <w:rFonts w:ascii="Times New Roman" w:eastAsia="Times New Roman" w:hAnsi="Times New Roman" w:cs="Times New Roman"/>
          <w:sz w:val="24"/>
          <w:szCs w:val="24"/>
          <w:lang w:eastAsia="ru-RU"/>
        </w:rPr>
        <w:t>с</w:t>
      </w:r>
      <w:r w:rsidRPr="00477A22">
        <w:rPr>
          <w:rFonts w:ascii="Times New Roman" w:eastAsia="Times New Roman" w:hAnsi="Times New Roman" w:cs="Times New Roman"/>
          <w:spacing w:val="1"/>
          <w:sz w:val="24"/>
          <w:szCs w:val="24"/>
          <w:lang w:eastAsia="ru-RU"/>
        </w:rPr>
        <w:t xml:space="preserve"> </w:t>
      </w:r>
      <w:r w:rsidRPr="00477A22">
        <w:rPr>
          <w:rFonts w:ascii="Times New Roman" w:eastAsia="Times New Roman" w:hAnsi="Times New Roman" w:cs="Times New Roman"/>
          <w:sz w:val="24"/>
          <w:szCs w:val="24"/>
          <w:lang w:eastAsia="ru-RU"/>
        </w:rPr>
        <w:t>Инициатором</w:t>
      </w:r>
      <w:r w:rsidRPr="00477A22">
        <w:rPr>
          <w:rFonts w:ascii="Times New Roman" w:eastAsia="Times New Roman" w:hAnsi="Times New Roman" w:cs="Times New Roman"/>
          <w:spacing w:val="1"/>
          <w:sz w:val="24"/>
          <w:szCs w:val="24"/>
          <w:lang w:eastAsia="ru-RU"/>
        </w:rPr>
        <w:t xml:space="preserve"> </w:t>
      </w:r>
      <w:r w:rsidRPr="00477A22">
        <w:rPr>
          <w:rFonts w:ascii="Times New Roman" w:eastAsia="Times New Roman" w:hAnsi="Times New Roman" w:cs="Times New Roman"/>
          <w:sz w:val="24"/>
          <w:szCs w:val="24"/>
          <w:lang w:eastAsia="ru-RU"/>
        </w:rPr>
        <w:t>аукциона</w:t>
      </w:r>
      <w:r w:rsidRPr="00477A22">
        <w:rPr>
          <w:rFonts w:ascii="Times New Roman" w:eastAsia="Times New Roman" w:hAnsi="Times New Roman" w:cs="Times New Roman"/>
          <w:spacing w:val="1"/>
          <w:sz w:val="24"/>
          <w:szCs w:val="24"/>
          <w:lang w:eastAsia="ru-RU"/>
        </w:rPr>
        <w:t xml:space="preserve"> </w:t>
      </w:r>
      <w:r w:rsidRPr="00477A22">
        <w:rPr>
          <w:rFonts w:ascii="Times New Roman" w:eastAsia="Times New Roman" w:hAnsi="Times New Roman" w:cs="Times New Roman"/>
          <w:sz w:val="24"/>
          <w:szCs w:val="24"/>
          <w:lang w:eastAsia="ru-RU"/>
        </w:rPr>
        <w:t>принять</w:t>
      </w:r>
      <w:r w:rsidRPr="00477A22">
        <w:rPr>
          <w:rFonts w:ascii="Times New Roman" w:eastAsia="Times New Roman" w:hAnsi="Times New Roman" w:cs="Times New Roman"/>
          <w:spacing w:val="1"/>
          <w:sz w:val="24"/>
          <w:szCs w:val="24"/>
          <w:lang w:eastAsia="ru-RU"/>
        </w:rPr>
        <w:t xml:space="preserve"> </w:t>
      </w:r>
      <w:r w:rsidRPr="00477A22">
        <w:rPr>
          <w:rFonts w:ascii="Times New Roman" w:eastAsia="Times New Roman" w:hAnsi="Times New Roman" w:cs="Times New Roman"/>
          <w:sz w:val="24"/>
          <w:szCs w:val="24"/>
          <w:lang w:eastAsia="ru-RU"/>
        </w:rPr>
        <w:t>решение</w:t>
      </w:r>
      <w:r w:rsidRPr="00477A22">
        <w:rPr>
          <w:rFonts w:ascii="Times New Roman" w:eastAsia="Times New Roman" w:hAnsi="Times New Roman" w:cs="Times New Roman"/>
          <w:spacing w:val="1"/>
          <w:sz w:val="24"/>
          <w:szCs w:val="24"/>
          <w:lang w:eastAsia="ru-RU"/>
        </w:rPr>
        <w:t xml:space="preserve"> </w:t>
      </w:r>
      <w:r w:rsidRPr="00477A22">
        <w:rPr>
          <w:rFonts w:ascii="Times New Roman" w:eastAsia="Times New Roman" w:hAnsi="Times New Roman" w:cs="Times New Roman"/>
          <w:sz w:val="24"/>
          <w:szCs w:val="24"/>
          <w:lang w:eastAsia="ru-RU"/>
        </w:rPr>
        <w:t>о</w:t>
      </w:r>
      <w:r w:rsidRPr="00477A22">
        <w:rPr>
          <w:rFonts w:ascii="Times New Roman" w:eastAsia="Times New Roman" w:hAnsi="Times New Roman" w:cs="Times New Roman"/>
          <w:spacing w:val="1"/>
          <w:sz w:val="24"/>
          <w:szCs w:val="24"/>
          <w:lang w:eastAsia="ru-RU"/>
        </w:rPr>
        <w:t xml:space="preserve"> </w:t>
      </w:r>
      <w:r w:rsidRPr="00477A22">
        <w:rPr>
          <w:rFonts w:ascii="Times New Roman" w:eastAsia="Times New Roman" w:hAnsi="Times New Roman" w:cs="Times New Roman"/>
          <w:sz w:val="24"/>
          <w:szCs w:val="24"/>
          <w:lang w:eastAsia="ru-RU"/>
        </w:rPr>
        <w:t>внесении изменений в извещение о проведении аукциона. Такие изменения</w:t>
      </w:r>
      <w:r w:rsidRPr="00477A22">
        <w:rPr>
          <w:rFonts w:ascii="Times New Roman" w:eastAsia="Times New Roman" w:hAnsi="Times New Roman" w:cs="Times New Roman"/>
          <w:spacing w:val="1"/>
          <w:sz w:val="24"/>
          <w:szCs w:val="24"/>
          <w:lang w:eastAsia="ru-RU"/>
        </w:rPr>
        <w:t xml:space="preserve"> </w:t>
      </w:r>
      <w:r w:rsidRPr="00477A22">
        <w:rPr>
          <w:rFonts w:ascii="Times New Roman" w:eastAsia="Times New Roman" w:hAnsi="Times New Roman" w:cs="Times New Roman"/>
          <w:sz w:val="24"/>
          <w:szCs w:val="24"/>
          <w:lang w:eastAsia="ru-RU"/>
        </w:rPr>
        <w:t>формируются Организатором торгов с использованием Официального сайта,</w:t>
      </w:r>
      <w:r w:rsidRPr="00477A22">
        <w:rPr>
          <w:rFonts w:ascii="Times New Roman" w:eastAsia="Times New Roman" w:hAnsi="Times New Roman" w:cs="Times New Roman"/>
          <w:spacing w:val="1"/>
          <w:sz w:val="24"/>
          <w:szCs w:val="24"/>
          <w:lang w:eastAsia="ru-RU"/>
        </w:rPr>
        <w:t xml:space="preserve"> </w:t>
      </w:r>
      <w:r w:rsidRPr="00477A22">
        <w:rPr>
          <w:rFonts w:ascii="Times New Roman" w:eastAsia="Times New Roman" w:hAnsi="Times New Roman" w:cs="Times New Roman"/>
          <w:sz w:val="24"/>
          <w:szCs w:val="24"/>
          <w:lang w:eastAsia="ru-RU"/>
        </w:rPr>
        <w:t>подписываются и размещаются на Официальном сайте не позднее чем за 5</w:t>
      </w:r>
      <w:r w:rsidRPr="00477A22">
        <w:rPr>
          <w:rFonts w:ascii="Times New Roman" w:eastAsia="Times New Roman" w:hAnsi="Times New Roman" w:cs="Times New Roman"/>
          <w:spacing w:val="1"/>
          <w:sz w:val="24"/>
          <w:szCs w:val="24"/>
          <w:lang w:eastAsia="ru-RU"/>
        </w:rPr>
        <w:t xml:space="preserve"> </w:t>
      </w:r>
      <w:r w:rsidRPr="00477A22">
        <w:rPr>
          <w:rFonts w:ascii="Times New Roman" w:eastAsia="Times New Roman" w:hAnsi="Times New Roman" w:cs="Times New Roman"/>
          <w:sz w:val="24"/>
          <w:szCs w:val="24"/>
          <w:lang w:eastAsia="ru-RU"/>
        </w:rPr>
        <w:t>дней до даты окончания подачи заявок на участие в аукционе. В течение</w:t>
      </w:r>
      <w:r w:rsidRPr="00477A22">
        <w:rPr>
          <w:rFonts w:ascii="Times New Roman" w:eastAsia="Times New Roman" w:hAnsi="Times New Roman" w:cs="Times New Roman"/>
          <w:spacing w:val="1"/>
          <w:sz w:val="24"/>
          <w:szCs w:val="24"/>
          <w:lang w:eastAsia="ru-RU"/>
        </w:rPr>
        <w:t xml:space="preserve"> </w:t>
      </w:r>
      <w:r w:rsidRPr="00477A22">
        <w:rPr>
          <w:rFonts w:ascii="Times New Roman" w:eastAsia="Times New Roman" w:hAnsi="Times New Roman" w:cs="Times New Roman"/>
          <w:sz w:val="24"/>
          <w:szCs w:val="24"/>
          <w:lang w:eastAsia="ru-RU"/>
        </w:rPr>
        <w:t>одного часа с момента размещения изменений в извещение о проведении</w:t>
      </w:r>
      <w:r w:rsidRPr="00477A22">
        <w:rPr>
          <w:rFonts w:ascii="Times New Roman" w:eastAsia="Times New Roman" w:hAnsi="Times New Roman" w:cs="Times New Roman"/>
          <w:spacing w:val="1"/>
          <w:sz w:val="24"/>
          <w:szCs w:val="24"/>
          <w:lang w:eastAsia="ru-RU"/>
        </w:rPr>
        <w:t xml:space="preserve"> </w:t>
      </w:r>
      <w:r w:rsidRPr="00477A22">
        <w:rPr>
          <w:rFonts w:ascii="Times New Roman" w:eastAsia="Times New Roman" w:hAnsi="Times New Roman" w:cs="Times New Roman"/>
          <w:sz w:val="24"/>
          <w:szCs w:val="24"/>
          <w:lang w:eastAsia="ru-RU"/>
        </w:rPr>
        <w:t>аукциона</w:t>
      </w:r>
      <w:r w:rsidRPr="00477A22">
        <w:rPr>
          <w:rFonts w:ascii="Times New Roman" w:eastAsia="Times New Roman" w:hAnsi="Times New Roman" w:cs="Times New Roman"/>
          <w:spacing w:val="1"/>
          <w:sz w:val="24"/>
          <w:szCs w:val="24"/>
          <w:lang w:eastAsia="ru-RU"/>
        </w:rPr>
        <w:t xml:space="preserve"> </w:t>
      </w:r>
      <w:r w:rsidRPr="00477A22">
        <w:rPr>
          <w:rFonts w:ascii="Times New Roman" w:eastAsia="Times New Roman" w:hAnsi="Times New Roman" w:cs="Times New Roman"/>
          <w:sz w:val="24"/>
          <w:szCs w:val="24"/>
          <w:lang w:eastAsia="ru-RU"/>
        </w:rPr>
        <w:t>на</w:t>
      </w:r>
      <w:r w:rsidRPr="00477A22">
        <w:rPr>
          <w:rFonts w:ascii="Times New Roman" w:eastAsia="Times New Roman" w:hAnsi="Times New Roman" w:cs="Times New Roman"/>
          <w:spacing w:val="1"/>
          <w:sz w:val="24"/>
          <w:szCs w:val="24"/>
          <w:lang w:eastAsia="ru-RU"/>
        </w:rPr>
        <w:t xml:space="preserve"> </w:t>
      </w:r>
      <w:r w:rsidRPr="00477A22">
        <w:rPr>
          <w:rFonts w:ascii="Times New Roman" w:eastAsia="Times New Roman" w:hAnsi="Times New Roman" w:cs="Times New Roman"/>
          <w:sz w:val="24"/>
          <w:szCs w:val="24"/>
          <w:lang w:eastAsia="ru-RU"/>
        </w:rPr>
        <w:t>Официальном</w:t>
      </w:r>
      <w:r w:rsidRPr="00477A22">
        <w:rPr>
          <w:rFonts w:ascii="Times New Roman" w:eastAsia="Times New Roman" w:hAnsi="Times New Roman" w:cs="Times New Roman"/>
          <w:spacing w:val="1"/>
          <w:sz w:val="24"/>
          <w:szCs w:val="24"/>
          <w:lang w:eastAsia="ru-RU"/>
        </w:rPr>
        <w:t xml:space="preserve"> </w:t>
      </w:r>
      <w:r w:rsidRPr="00477A22">
        <w:rPr>
          <w:rFonts w:ascii="Times New Roman" w:eastAsia="Times New Roman" w:hAnsi="Times New Roman" w:cs="Times New Roman"/>
          <w:sz w:val="24"/>
          <w:szCs w:val="24"/>
          <w:lang w:eastAsia="ru-RU"/>
        </w:rPr>
        <w:t>сайте</w:t>
      </w:r>
      <w:r w:rsidRPr="00477A22">
        <w:rPr>
          <w:rFonts w:ascii="Times New Roman" w:eastAsia="Times New Roman" w:hAnsi="Times New Roman" w:cs="Times New Roman"/>
          <w:spacing w:val="1"/>
          <w:sz w:val="24"/>
          <w:szCs w:val="24"/>
          <w:lang w:eastAsia="ru-RU"/>
        </w:rPr>
        <w:t xml:space="preserve"> </w:t>
      </w:r>
      <w:r w:rsidRPr="00477A22">
        <w:rPr>
          <w:rFonts w:ascii="Times New Roman" w:eastAsia="Times New Roman" w:hAnsi="Times New Roman" w:cs="Times New Roman"/>
          <w:sz w:val="24"/>
          <w:szCs w:val="24"/>
          <w:lang w:eastAsia="ru-RU"/>
        </w:rPr>
        <w:t>Оператор</w:t>
      </w:r>
      <w:r w:rsidRPr="00477A22">
        <w:rPr>
          <w:rFonts w:ascii="Times New Roman" w:eastAsia="Times New Roman" w:hAnsi="Times New Roman" w:cs="Times New Roman"/>
          <w:spacing w:val="1"/>
          <w:sz w:val="24"/>
          <w:szCs w:val="24"/>
          <w:lang w:eastAsia="ru-RU"/>
        </w:rPr>
        <w:t xml:space="preserve"> </w:t>
      </w:r>
      <w:r w:rsidRPr="00477A22">
        <w:rPr>
          <w:rFonts w:ascii="Times New Roman" w:eastAsia="Times New Roman" w:hAnsi="Times New Roman" w:cs="Times New Roman"/>
          <w:sz w:val="24"/>
          <w:szCs w:val="24"/>
          <w:lang w:eastAsia="ru-RU"/>
        </w:rPr>
        <w:t>размещает</w:t>
      </w:r>
      <w:r w:rsidRPr="00477A22">
        <w:rPr>
          <w:rFonts w:ascii="Times New Roman" w:eastAsia="Times New Roman" w:hAnsi="Times New Roman" w:cs="Times New Roman"/>
          <w:spacing w:val="1"/>
          <w:sz w:val="24"/>
          <w:szCs w:val="24"/>
          <w:lang w:eastAsia="ru-RU"/>
        </w:rPr>
        <w:t xml:space="preserve"> </w:t>
      </w:r>
      <w:r w:rsidRPr="00477A22">
        <w:rPr>
          <w:rFonts w:ascii="Times New Roman" w:eastAsia="Times New Roman" w:hAnsi="Times New Roman" w:cs="Times New Roman"/>
          <w:sz w:val="24"/>
          <w:szCs w:val="24"/>
          <w:lang w:eastAsia="ru-RU"/>
        </w:rPr>
        <w:t>соответствующие</w:t>
      </w:r>
      <w:r w:rsidRPr="00477A22">
        <w:rPr>
          <w:rFonts w:ascii="Times New Roman" w:eastAsia="Times New Roman" w:hAnsi="Times New Roman" w:cs="Times New Roman"/>
          <w:spacing w:val="1"/>
          <w:sz w:val="24"/>
          <w:szCs w:val="24"/>
          <w:lang w:eastAsia="ru-RU"/>
        </w:rPr>
        <w:t xml:space="preserve"> </w:t>
      </w:r>
      <w:r w:rsidRPr="00477A22">
        <w:rPr>
          <w:rFonts w:ascii="Times New Roman" w:eastAsia="Times New Roman" w:hAnsi="Times New Roman" w:cs="Times New Roman"/>
          <w:sz w:val="24"/>
          <w:szCs w:val="24"/>
          <w:lang w:eastAsia="ru-RU"/>
        </w:rPr>
        <w:t>изменения в извещение на электронной площадке. При внесении изменений в</w:t>
      </w:r>
      <w:r w:rsidRPr="00477A22">
        <w:rPr>
          <w:rFonts w:ascii="Times New Roman" w:eastAsia="Times New Roman" w:hAnsi="Times New Roman" w:cs="Times New Roman"/>
          <w:spacing w:val="-67"/>
          <w:sz w:val="24"/>
          <w:szCs w:val="24"/>
          <w:lang w:eastAsia="ru-RU"/>
        </w:rPr>
        <w:t xml:space="preserve"> </w:t>
      </w:r>
      <w:r w:rsidRPr="00477A22">
        <w:rPr>
          <w:rFonts w:ascii="Times New Roman" w:eastAsia="Times New Roman" w:hAnsi="Times New Roman" w:cs="Times New Roman"/>
          <w:sz w:val="24"/>
          <w:szCs w:val="24"/>
          <w:lang w:eastAsia="ru-RU"/>
        </w:rPr>
        <w:t>извещение о проведении аукциона срок подачи заявок на участие в аукционе</w:t>
      </w:r>
      <w:r w:rsidRPr="00477A22">
        <w:rPr>
          <w:rFonts w:ascii="Times New Roman" w:eastAsia="Times New Roman" w:hAnsi="Times New Roman" w:cs="Times New Roman"/>
          <w:spacing w:val="1"/>
          <w:sz w:val="24"/>
          <w:szCs w:val="24"/>
          <w:lang w:eastAsia="ru-RU"/>
        </w:rPr>
        <w:t xml:space="preserve"> </w:t>
      </w:r>
      <w:r w:rsidRPr="00477A22">
        <w:rPr>
          <w:rFonts w:ascii="Times New Roman" w:eastAsia="Times New Roman" w:hAnsi="Times New Roman" w:cs="Times New Roman"/>
          <w:sz w:val="24"/>
          <w:szCs w:val="24"/>
          <w:lang w:eastAsia="ru-RU"/>
        </w:rPr>
        <w:t>должен</w:t>
      </w:r>
      <w:r w:rsidRPr="00477A22">
        <w:rPr>
          <w:rFonts w:ascii="Times New Roman" w:eastAsia="Times New Roman" w:hAnsi="Times New Roman" w:cs="Times New Roman"/>
          <w:spacing w:val="1"/>
          <w:sz w:val="24"/>
          <w:szCs w:val="24"/>
          <w:lang w:eastAsia="ru-RU"/>
        </w:rPr>
        <w:t xml:space="preserve"> </w:t>
      </w:r>
      <w:r w:rsidRPr="00477A22">
        <w:rPr>
          <w:rFonts w:ascii="Times New Roman" w:eastAsia="Times New Roman" w:hAnsi="Times New Roman" w:cs="Times New Roman"/>
          <w:sz w:val="24"/>
          <w:szCs w:val="24"/>
          <w:lang w:eastAsia="ru-RU"/>
        </w:rPr>
        <w:t>быть</w:t>
      </w:r>
      <w:r w:rsidRPr="00477A22">
        <w:rPr>
          <w:rFonts w:ascii="Times New Roman" w:eastAsia="Times New Roman" w:hAnsi="Times New Roman" w:cs="Times New Roman"/>
          <w:spacing w:val="1"/>
          <w:sz w:val="24"/>
          <w:szCs w:val="24"/>
          <w:lang w:eastAsia="ru-RU"/>
        </w:rPr>
        <w:t xml:space="preserve"> </w:t>
      </w:r>
      <w:r w:rsidRPr="00477A22">
        <w:rPr>
          <w:rFonts w:ascii="Times New Roman" w:eastAsia="Times New Roman" w:hAnsi="Times New Roman" w:cs="Times New Roman"/>
          <w:sz w:val="24"/>
          <w:szCs w:val="24"/>
          <w:lang w:eastAsia="ru-RU"/>
        </w:rPr>
        <w:t>продлен</w:t>
      </w:r>
      <w:r w:rsidRPr="00477A22">
        <w:rPr>
          <w:rFonts w:ascii="Times New Roman" w:eastAsia="Times New Roman" w:hAnsi="Times New Roman" w:cs="Times New Roman"/>
          <w:spacing w:val="1"/>
          <w:sz w:val="24"/>
          <w:szCs w:val="24"/>
          <w:lang w:eastAsia="ru-RU"/>
        </w:rPr>
        <w:t xml:space="preserve"> </w:t>
      </w:r>
      <w:r w:rsidRPr="00477A22">
        <w:rPr>
          <w:rFonts w:ascii="Times New Roman" w:eastAsia="Times New Roman" w:hAnsi="Times New Roman" w:cs="Times New Roman"/>
          <w:sz w:val="24"/>
          <w:szCs w:val="24"/>
          <w:lang w:eastAsia="ru-RU"/>
        </w:rPr>
        <w:t>таким</w:t>
      </w:r>
      <w:r w:rsidRPr="00477A22">
        <w:rPr>
          <w:rFonts w:ascii="Times New Roman" w:eastAsia="Times New Roman" w:hAnsi="Times New Roman" w:cs="Times New Roman"/>
          <w:spacing w:val="1"/>
          <w:sz w:val="24"/>
          <w:szCs w:val="24"/>
          <w:lang w:eastAsia="ru-RU"/>
        </w:rPr>
        <w:t xml:space="preserve"> </w:t>
      </w:r>
      <w:r w:rsidRPr="00477A22">
        <w:rPr>
          <w:rFonts w:ascii="Times New Roman" w:eastAsia="Times New Roman" w:hAnsi="Times New Roman" w:cs="Times New Roman"/>
          <w:sz w:val="24"/>
          <w:szCs w:val="24"/>
          <w:lang w:eastAsia="ru-RU"/>
        </w:rPr>
        <w:t>образом,</w:t>
      </w:r>
      <w:r w:rsidRPr="00477A22">
        <w:rPr>
          <w:rFonts w:ascii="Times New Roman" w:eastAsia="Times New Roman" w:hAnsi="Times New Roman" w:cs="Times New Roman"/>
          <w:spacing w:val="1"/>
          <w:sz w:val="24"/>
          <w:szCs w:val="24"/>
          <w:lang w:eastAsia="ru-RU"/>
        </w:rPr>
        <w:t xml:space="preserve"> </w:t>
      </w:r>
      <w:r w:rsidRPr="00477A22">
        <w:rPr>
          <w:rFonts w:ascii="Times New Roman" w:eastAsia="Times New Roman" w:hAnsi="Times New Roman" w:cs="Times New Roman"/>
          <w:sz w:val="24"/>
          <w:szCs w:val="24"/>
          <w:lang w:eastAsia="ru-RU"/>
        </w:rPr>
        <w:t>чтобы</w:t>
      </w:r>
      <w:r w:rsidRPr="00477A22">
        <w:rPr>
          <w:rFonts w:ascii="Times New Roman" w:eastAsia="Times New Roman" w:hAnsi="Times New Roman" w:cs="Times New Roman"/>
          <w:spacing w:val="1"/>
          <w:sz w:val="24"/>
          <w:szCs w:val="24"/>
          <w:lang w:eastAsia="ru-RU"/>
        </w:rPr>
        <w:t xml:space="preserve"> </w:t>
      </w:r>
      <w:r w:rsidRPr="00477A22">
        <w:rPr>
          <w:rFonts w:ascii="Times New Roman" w:eastAsia="Times New Roman" w:hAnsi="Times New Roman" w:cs="Times New Roman"/>
          <w:sz w:val="24"/>
          <w:szCs w:val="24"/>
          <w:lang w:eastAsia="ru-RU"/>
        </w:rPr>
        <w:t>с</w:t>
      </w:r>
      <w:r w:rsidRPr="00477A22">
        <w:rPr>
          <w:rFonts w:ascii="Times New Roman" w:eastAsia="Times New Roman" w:hAnsi="Times New Roman" w:cs="Times New Roman"/>
          <w:spacing w:val="1"/>
          <w:sz w:val="24"/>
          <w:szCs w:val="24"/>
          <w:lang w:eastAsia="ru-RU"/>
        </w:rPr>
        <w:t xml:space="preserve"> </w:t>
      </w:r>
      <w:r w:rsidRPr="00477A22">
        <w:rPr>
          <w:rFonts w:ascii="Times New Roman" w:eastAsia="Times New Roman" w:hAnsi="Times New Roman" w:cs="Times New Roman"/>
          <w:sz w:val="24"/>
          <w:szCs w:val="24"/>
          <w:lang w:eastAsia="ru-RU"/>
        </w:rPr>
        <w:t>даты</w:t>
      </w:r>
      <w:r w:rsidRPr="00477A22">
        <w:rPr>
          <w:rFonts w:ascii="Times New Roman" w:eastAsia="Times New Roman" w:hAnsi="Times New Roman" w:cs="Times New Roman"/>
          <w:spacing w:val="1"/>
          <w:sz w:val="24"/>
          <w:szCs w:val="24"/>
          <w:lang w:eastAsia="ru-RU"/>
        </w:rPr>
        <w:t xml:space="preserve"> </w:t>
      </w:r>
      <w:r w:rsidRPr="00477A22">
        <w:rPr>
          <w:rFonts w:ascii="Times New Roman" w:eastAsia="Times New Roman" w:hAnsi="Times New Roman" w:cs="Times New Roman"/>
          <w:sz w:val="24"/>
          <w:szCs w:val="24"/>
          <w:lang w:eastAsia="ru-RU"/>
        </w:rPr>
        <w:t>размещения</w:t>
      </w:r>
      <w:r w:rsidRPr="00477A22">
        <w:rPr>
          <w:rFonts w:ascii="Times New Roman" w:eastAsia="Times New Roman" w:hAnsi="Times New Roman" w:cs="Times New Roman"/>
          <w:spacing w:val="1"/>
          <w:sz w:val="24"/>
          <w:szCs w:val="24"/>
          <w:lang w:eastAsia="ru-RU"/>
        </w:rPr>
        <w:t xml:space="preserve"> </w:t>
      </w:r>
      <w:r w:rsidRPr="00477A22">
        <w:rPr>
          <w:rFonts w:ascii="Times New Roman" w:eastAsia="Times New Roman" w:hAnsi="Times New Roman" w:cs="Times New Roman"/>
          <w:sz w:val="24"/>
          <w:szCs w:val="24"/>
          <w:lang w:eastAsia="ru-RU"/>
        </w:rPr>
        <w:t>на</w:t>
      </w:r>
      <w:r w:rsidRPr="00477A22">
        <w:rPr>
          <w:rFonts w:ascii="Times New Roman" w:eastAsia="Times New Roman" w:hAnsi="Times New Roman" w:cs="Times New Roman"/>
          <w:spacing w:val="1"/>
          <w:sz w:val="24"/>
          <w:szCs w:val="24"/>
          <w:lang w:eastAsia="ru-RU"/>
        </w:rPr>
        <w:t xml:space="preserve"> </w:t>
      </w:r>
      <w:r w:rsidRPr="00477A22">
        <w:rPr>
          <w:rFonts w:ascii="Times New Roman" w:eastAsia="Times New Roman" w:hAnsi="Times New Roman" w:cs="Times New Roman"/>
          <w:sz w:val="24"/>
          <w:szCs w:val="24"/>
          <w:lang w:eastAsia="ru-RU"/>
        </w:rPr>
        <w:t>Официальном</w:t>
      </w:r>
      <w:r w:rsidRPr="00477A22">
        <w:rPr>
          <w:rFonts w:ascii="Times New Roman" w:eastAsia="Times New Roman" w:hAnsi="Times New Roman" w:cs="Times New Roman"/>
          <w:spacing w:val="1"/>
          <w:sz w:val="24"/>
          <w:szCs w:val="24"/>
          <w:lang w:eastAsia="ru-RU"/>
        </w:rPr>
        <w:t xml:space="preserve"> </w:t>
      </w:r>
      <w:r w:rsidRPr="00477A22">
        <w:rPr>
          <w:rFonts w:ascii="Times New Roman" w:eastAsia="Times New Roman" w:hAnsi="Times New Roman" w:cs="Times New Roman"/>
          <w:sz w:val="24"/>
          <w:szCs w:val="24"/>
          <w:lang w:eastAsia="ru-RU"/>
        </w:rPr>
        <w:t>сайте</w:t>
      </w:r>
      <w:r w:rsidRPr="00477A22">
        <w:rPr>
          <w:rFonts w:ascii="Times New Roman" w:eastAsia="Times New Roman" w:hAnsi="Times New Roman" w:cs="Times New Roman"/>
          <w:spacing w:val="1"/>
          <w:sz w:val="24"/>
          <w:szCs w:val="24"/>
          <w:lang w:eastAsia="ru-RU"/>
        </w:rPr>
        <w:t xml:space="preserve"> </w:t>
      </w:r>
      <w:r w:rsidRPr="00477A22">
        <w:rPr>
          <w:rFonts w:ascii="Times New Roman" w:eastAsia="Times New Roman" w:hAnsi="Times New Roman" w:cs="Times New Roman"/>
          <w:sz w:val="24"/>
          <w:szCs w:val="24"/>
          <w:lang w:eastAsia="ru-RU"/>
        </w:rPr>
        <w:t>внесенных</w:t>
      </w:r>
      <w:r w:rsidRPr="00477A22">
        <w:rPr>
          <w:rFonts w:ascii="Times New Roman" w:eastAsia="Times New Roman" w:hAnsi="Times New Roman" w:cs="Times New Roman"/>
          <w:spacing w:val="1"/>
          <w:sz w:val="24"/>
          <w:szCs w:val="24"/>
          <w:lang w:eastAsia="ru-RU"/>
        </w:rPr>
        <w:t xml:space="preserve"> </w:t>
      </w:r>
      <w:r w:rsidRPr="00477A22">
        <w:rPr>
          <w:rFonts w:ascii="Times New Roman" w:eastAsia="Times New Roman" w:hAnsi="Times New Roman" w:cs="Times New Roman"/>
          <w:sz w:val="24"/>
          <w:szCs w:val="24"/>
          <w:lang w:eastAsia="ru-RU"/>
        </w:rPr>
        <w:t>изменений</w:t>
      </w:r>
      <w:r w:rsidRPr="00477A22">
        <w:rPr>
          <w:rFonts w:ascii="Times New Roman" w:eastAsia="Times New Roman" w:hAnsi="Times New Roman" w:cs="Times New Roman"/>
          <w:spacing w:val="1"/>
          <w:sz w:val="24"/>
          <w:szCs w:val="24"/>
          <w:lang w:eastAsia="ru-RU"/>
        </w:rPr>
        <w:t xml:space="preserve"> </w:t>
      </w:r>
      <w:r w:rsidRPr="00477A22">
        <w:rPr>
          <w:rFonts w:ascii="Times New Roman" w:eastAsia="Times New Roman" w:hAnsi="Times New Roman" w:cs="Times New Roman"/>
          <w:sz w:val="24"/>
          <w:szCs w:val="24"/>
          <w:lang w:eastAsia="ru-RU"/>
        </w:rPr>
        <w:t>в</w:t>
      </w:r>
      <w:r w:rsidRPr="00477A22">
        <w:rPr>
          <w:rFonts w:ascii="Times New Roman" w:eastAsia="Times New Roman" w:hAnsi="Times New Roman" w:cs="Times New Roman"/>
          <w:spacing w:val="1"/>
          <w:sz w:val="24"/>
          <w:szCs w:val="24"/>
          <w:lang w:eastAsia="ru-RU"/>
        </w:rPr>
        <w:t xml:space="preserve"> </w:t>
      </w:r>
      <w:r w:rsidRPr="00477A22">
        <w:rPr>
          <w:rFonts w:ascii="Times New Roman" w:eastAsia="Times New Roman" w:hAnsi="Times New Roman" w:cs="Times New Roman"/>
          <w:sz w:val="24"/>
          <w:szCs w:val="24"/>
          <w:lang w:eastAsia="ru-RU"/>
        </w:rPr>
        <w:t>извещение</w:t>
      </w:r>
      <w:r w:rsidRPr="00477A22">
        <w:rPr>
          <w:rFonts w:ascii="Times New Roman" w:eastAsia="Times New Roman" w:hAnsi="Times New Roman" w:cs="Times New Roman"/>
          <w:spacing w:val="1"/>
          <w:sz w:val="24"/>
          <w:szCs w:val="24"/>
          <w:lang w:eastAsia="ru-RU"/>
        </w:rPr>
        <w:t xml:space="preserve"> </w:t>
      </w:r>
      <w:r w:rsidRPr="00477A22">
        <w:rPr>
          <w:rFonts w:ascii="Times New Roman" w:eastAsia="Times New Roman" w:hAnsi="Times New Roman" w:cs="Times New Roman"/>
          <w:sz w:val="24"/>
          <w:szCs w:val="24"/>
          <w:lang w:eastAsia="ru-RU"/>
        </w:rPr>
        <w:t>о</w:t>
      </w:r>
      <w:r w:rsidRPr="00477A22">
        <w:rPr>
          <w:rFonts w:ascii="Times New Roman" w:eastAsia="Times New Roman" w:hAnsi="Times New Roman" w:cs="Times New Roman"/>
          <w:spacing w:val="1"/>
          <w:sz w:val="24"/>
          <w:szCs w:val="24"/>
          <w:lang w:eastAsia="ru-RU"/>
        </w:rPr>
        <w:t xml:space="preserve"> </w:t>
      </w:r>
      <w:r w:rsidRPr="00477A22">
        <w:rPr>
          <w:rFonts w:ascii="Times New Roman" w:eastAsia="Times New Roman" w:hAnsi="Times New Roman" w:cs="Times New Roman"/>
          <w:sz w:val="24"/>
          <w:szCs w:val="24"/>
          <w:lang w:eastAsia="ru-RU"/>
        </w:rPr>
        <w:t>проведении</w:t>
      </w:r>
      <w:r w:rsidRPr="00477A22">
        <w:rPr>
          <w:rFonts w:ascii="Times New Roman" w:eastAsia="Times New Roman" w:hAnsi="Times New Roman" w:cs="Times New Roman"/>
          <w:spacing w:val="-67"/>
          <w:sz w:val="24"/>
          <w:szCs w:val="24"/>
          <w:lang w:eastAsia="ru-RU"/>
        </w:rPr>
        <w:t xml:space="preserve"> </w:t>
      </w:r>
      <w:r w:rsidRPr="00477A22">
        <w:rPr>
          <w:rFonts w:ascii="Times New Roman" w:eastAsia="Times New Roman" w:hAnsi="Times New Roman" w:cs="Times New Roman"/>
          <w:sz w:val="24"/>
          <w:szCs w:val="24"/>
          <w:lang w:eastAsia="ru-RU"/>
        </w:rPr>
        <w:t>аукциона до даты окончания срока подачи заявок на участие в аукционе он</w:t>
      </w:r>
      <w:r w:rsidRPr="00477A22">
        <w:rPr>
          <w:rFonts w:ascii="Times New Roman" w:eastAsia="Times New Roman" w:hAnsi="Times New Roman" w:cs="Times New Roman"/>
          <w:spacing w:val="1"/>
          <w:sz w:val="24"/>
          <w:szCs w:val="24"/>
          <w:lang w:eastAsia="ru-RU"/>
        </w:rPr>
        <w:t xml:space="preserve"> </w:t>
      </w:r>
      <w:r w:rsidRPr="00477A22">
        <w:rPr>
          <w:rFonts w:ascii="Times New Roman" w:eastAsia="Times New Roman" w:hAnsi="Times New Roman" w:cs="Times New Roman"/>
          <w:sz w:val="24"/>
          <w:szCs w:val="24"/>
          <w:lang w:eastAsia="ru-RU"/>
        </w:rPr>
        <w:t>составлял</w:t>
      </w:r>
      <w:r w:rsidRPr="00477A22">
        <w:rPr>
          <w:rFonts w:ascii="Times New Roman" w:eastAsia="Times New Roman" w:hAnsi="Times New Roman" w:cs="Times New Roman"/>
          <w:spacing w:val="-4"/>
          <w:sz w:val="24"/>
          <w:szCs w:val="24"/>
          <w:lang w:eastAsia="ru-RU"/>
        </w:rPr>
        <w:t xml:space="preserve"> </w:t>
      </w:r>
      <w:r w:rsidRPr="00477A22">
        <w:rPr>
          <w:rFonts w:ascii="Times New Roman" w:eastAsia="Times New Roman" w:hAnsi="Times New Roman" w:cs="Times New Roman"/>
          <w:sz w:val="24"/>
          <w:szCs w:val="24"/>
          <w:lang w:eastAsia="ru-RU"/>
        </w:rPr>
        <w:t>не менее</w:t>
      </w:r>
      <w:r w:rsidRPr="00477A22">
        <w:rPr>
          <w:rFonts w:ascii="Times New Roman" w:eastAsia="Times New Roman" w:hAnsi="Times New Roman" w:cs="Times New Roman"/>
          <w:spacing w:val="-3"/>
          <w:sz w:val="24"/>
          <w:szCs w:val="24"/>
          <w:lang w:eastAsia="ru-RU"/>
        </w:rPr>
        <w:t xml:space="preserve"> </w:t>
      </w:r>
      <w:r w:rsidRPr="00477A22">
        <w:rPr>
          <w:rFonts w:ascii="Times New Roman" w:eastAsia="Times New Roman" w:hAnsi="Times New Roman" w:cs="Times New Roman"/>
          <w:sz w:val="24"/>
          <w:szCs w:val="24"/>
          <w:lang w:eastAsia="ru-RU"/>
        </w:rPr>
        <w:t>20</w:t>
      </w:r>
      <w:r w:rsidRPr="00477A22">
        <w:rPr>
          <w:rFonts w:ascii="Times New Roman" w:eastAsia="Times New Roman" w:hAnsi="Times New Roman" w:cs="Times New Roman"/>
          <w:spacing w:val="-1"/>
          <w:sz w:val="24"/>
          <w:szCs w:val="24"/>
          <w:lang w:eastAsia="ru-RU"/>
        </w:rPr>
        <w:t xml:space="preserve"> </w:t>
      </w:r>
      <w:r w:rsidRPr="00477A22">
        <w:rPr>
          <w:rFonts w:ascii="Times New Roman" w:eastAsia="Times New Roman" w:hAnsi="Times New Roman" w:cs="Times New Roman"/>
          <w:sz w:val="24"/>
          <w:szCs w:val="24"/>
          <w:lang w:eastAsia="ru-RU"/>
        </w:rPr>
        <w:t>дней;</w:t>
      </w:r>
    </w:p>
    <w:p w14:paraId="7910DF4E" w14:textId="77777777" w:rsidR="00F16425" w:rsidRPr="00477A22" w:rsidRDefault="00F16425" w:rsidP="006C6A94">
      <w:pPr>
        <w:widowControl w:val="0"/>
        <w:numPr>
          <w:ilvl w:val="1"/>
          <w:numId w:val="12"/>
        </w:numPr>
        <w:autoSpaceDE w:val="0"/>
        <w:autoSpaceDN w:val="0"/>
        <w:spacing w:after="0" w:line="240" w:lineRule="auto"/>
        <w:ind w:left="0" w:firstLine="0"/>
        <w:jc w:val="both"/>
        <w:rPr>
          <w:rFonts w:ascii="Times New Roman" w:eastAsia="Times New Roman" w:hAnsi="Times New Roman" w:cs="Times New Roman"/>
          <w:sz w:val="24"/>
          <w:szCs w:val="24"/>
          <w:lang w:eastAsia="ru-RU"/>
        </w:rPr>
      </w:pPr>
      <w:r w:rsidRPr="00477A22">
        <w:rPr>
          <w:rFonts w:ascii="Times New Roman" w:eastAsia="Times New Roman" w:hAnsi="Times New Roman" w:cs="Times New Roman"/>
          <w:sz w:val="24"/>
          <w:szCs w:val="24"/>
          <w:lang w:eastAsia="ru-RU"/>
        </w:rPr>
        <w:t>по согласованию с Инициатором аукциона отказаться от проведения аукциона. Извещение об отказе от проведения аукциона формируется Организатором торгов с использованием Официального сайта, подписывается и размещается на Официальном сайте не позднее чем за 5 дней до даты окончания срока подачи заявок на участие в аукционе. В течение одного часа с момента размещения извещения об отказе от проведения аукциона на Официальном сайте Оператор размещает извещение об отказе от проведения аукциона на электронной площадке. Денежные средства, внесенные в качестве задатка, возвращаются Заявителю в течение 5 рабочих дней с даты размещения извещения об отказе от проведения аукциона на Официальном сайте.</w:t>
      </w:r>
    </w:p>
    <w:p w14:paraId="1753B8F0" w14:textId="77777777" w:rsidR="00F16425" w:rsidRPr="00477A22" w:rsidRDefault="00F16425" w:rsidP="00F1642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5753C80B" w14:textId="77777777" w:rsidR="0047695A" w:rsidRDefault="00F16425" w:rsidP="00F16425">
      <w:pPr>
        <w:spacing w:after="0" w:line="276" w:lineRule="auto"/>
        <w:ind w:firstLine="709"/>
        <w:jc w:val="both"/>
        <w:rPr>
          <w:rFonts w:ascii="Times New Roman" w:eastAsia="Calibri" w:hAnsi="Times New Roman" w:cs="Times New Roman"/>
          <w:sz w:val="24"/>
          <w:szCs w:val="24"/>
        </w:rPr>
      </w:pPr>
      <w:r w:rsidRPr="00477A22">
        <w:rPr>
          <w:rFonts w:ascii="Times New Roman" w:eastAsia="Calibri" w:hAnsi="Times New Roman" w:cs="Times New Roman"/>
          <w:sz w:val="24"/>
          <w:szCs w:val="24"/>
        </w:rPr>
        <w:t>Приложения:</w:t>
      </w:r>
    </w:p>
    <w:p w14:paraId="7D8E85C9" w14:textId="3F0FAC5A" w:rsidR="00F16425" w:rsidRPr="00477A22" w:rsidRDefault="00C91B56" w:rsidP="0047695A">
      <w:pPr>
        <w:spacing w:after="0" w:line="276" w:lineRule="auto"/>
        <w:jc w:val="both"/>
        <w:rPr>
          <w:rFonts w:ascii="Times New Roman" w:eastAsia="Calibri" w:hAnsi="Times New Roman" w:cs="Times New Roman"/>
          <w:sz w:val="24"/>
          <w:szCs w:val="24"/>
        </w:rPr>
      </w:pPr>
      <w:r w:rsidRPr="00477A22">
        <w:rPr>
          <w:rFonts w:ascii="Times New Roman" w:eastAsia="Calibri" w:hAnsi="Times New Roman" w:cs="Times New Roman"/>
          <w:sz w:val="24"/>
          <w:szCs w:val="24"/>
        </w:rPr>
        <w:t>1</w:t>
      </w:r>
      <w:r w:rsidR="00F16425" w:rsidRPr="00477A22">
        <w:rPr>
          <w:rFonts w:ascii="Times New Roman" w:eastAsia="Calibri" w:hAnsi="Times New Roman" w:cs="Times New Roman"/>
          <w:sz w:val="24"/>
          <w:szCs w:val="24"/>
        </w:rPr>
        <w:t xml:space="preserve">. </w:t>
      </w:r>
      <w:r w:rsidRPr="00477A22">
        <w:rPr>
          <w:rFonts w:ascii="Times New Roman" w:eastAsia="Calibri" w:hAnsi="Times New Roman" w:cs="Times New Roman"/>
          <w:sz w:val="24"/>
          <w:szCs w:val="24"/>
        </w:rPr>
        <w:t>Приложение 1</w:t>
      </w:r>
      <w:r w:rsidR="00F16425" w:rsidRPr="00477A22">
        <w:rPr>
          <w:rFonts w:ascii="Times New Roman" w:eastAsia="Calibri" w:hAnsi="Times New Roman" w:cs="Times New Roman"/>
          <w:sz w:val="24"/>
          <w:szCs w:val="24"/>
        </w:rPr>
        <w:t xml:space="preserve"> - «Заявка на участие в аукционе»</w:t>
      </w:r>
    </w:p>
    <w:p w14:paraId="5FAF6222" w14:textId="368681D5" w:rsidR="00F16425" w:rsidRPr="00477A22" w:rsidRDefault="00C91B56" w:rsidP="009201E1">
      <w:pPr>
        <w:suppressAutoHyphens/>
        <w:spacing w:after="0" w:line="240" w:lineRule="auto"/>
        <w:jc w:val="both"/>
        <w:rPr>
          <w:rFonts w:ascii="Times New Roman" w:eastAsia="Calibri" w:hAnsi="Times New Roman" w:cs="Times New Roman"/>
          <w:sz w:val="24"/>
          <w:szCs w:val="24"/>
        </w:rPr>
      </w:pPr>
      <w:bookmarkStart w:id="17" w:name="_Hlk180147751"/>
      <w:r w:rsidRPr="00477A22">
        <w:rPr>
          <w:rFonts w:ascii="Times New Roman" w:eastAsia="Calibri" w:hAnsi="Times New Roman" w:cs="Times New Roman"/>
          <w:sz w:val="24"/>
          <w:szCs w:val="24"/>
        </w:rPr>
        <w:t>2</w:t>
      </w:r>
      <w:r w:rsidR="00F16425" w:rsidRPr="00477A22">
        <w:rPr>
          <w:rFonts w:ascii="Times New Roman" w:eastAsia="Calibri" w:hAnsi="Times New Roman" w:cs="Times New Roman"/>
          <w:sz w:val="24"/>
          <w:szCs w:val="24"/>
        </w:rPr>
        <w:t xml:space="preserve">. </w:t>
      </w:r>
      <w:r w:rsidR="0047695A" w:rsidRPr="00477A22">
        <w:rPr>
          <w:rFonts w:ascii="Times New Roman" w:eastAsia="Calibri" w:hAnsi="Times New Roman" w:cs="Times New Roman"/>
          <w:sz w:val="24"/>
          <w:szCs w:val="24"/>
        </w:rPr>
        <w:t xml:space="preserve">Приложение </w:t>
      </w:r>
      <w:r w:rsidR="0047695A">
        <w:rPr>
          <w:rFonts w:ascii="Times New Roman" w:eastAsia="Calibri" w:hAnsi="Times New Roman" w:cs="Times New Roman"/>
          <w:sz w:val="24"/>
          <w:szCs w:val="24"/>
        </w:rPr>
        <w:t>2</w:t>
      </w:r>
      <w:r w:rsidR="0047695A" w:rsidRPr="00477A22">
        <w:rPr>
          <w:rFonts w:ascii="Times New Roman" w:eastAsia="Calibri" w:hAnsi="Times New Roman" w:cs="Times New Roman"/>
          <w:sz w:val="24"/>
          <w:szCs w:val="24"/>
        </w:rPr>
        <w:t xml:space="preserve"> - «</w:t>
      </w:r>
      <w:r w:rsidR="0047695A">
        <w:rPr>
          <w:rFonts w:ascii="Times New Roman" w:eastAsia="Calibri" w:hAnsi="Times New Roman" w:cs="Times New Roman"/>
          <w:sz w:val="24"/>
          <w:szCs w:val="24"/>
        </w:rPr>
        <w:t xml:space="preserve">Заявление </w:t>
      </w:r>
      <w:r w:rsidR="0047695A" w:rsidRPr="0047695A">
        <w:rPr>
          <w:rFonts w:ascii="Times New Roman" w:eastAsia="Times New Roman" w:hAnsi="Times New Roman" w:cs="Times New Roman"/>
          <w:color w:val="000000"/>
          <w:sz w:val="24"/>
          <w:szCs w:val="24"/>
          <w:lang w:eastAsia="ru-RU"/>
        </w:rPr>
        <w:t>для юридических лиц и индивидуальных предпринимателей</w:t>
      </w:r>
      <w:r w:rsidR="0047695A" w:rsidRPr="00477A22">
        <w:rPr>
          <w:rFonts w:ascii="Times New Roman" w:eastAsia="Calibri" w:hAnsi="Times New Roman" w:cs="Times New Roman"/>
          <w:sz w:val="24"/>
          <w:szCs w:val="24"/>
        </w:rPr>
        <w:t>»</w:t>
      </w:r>
    </w:p>
    <w:p w14:paraId="59CB00A4" w14:textId="2FD13D36" w:rsidR="009201E1" w:rsidRPr="00477A22" w:rsidRDefault="009201E1" w:rsidP="009201E1">
      <w:pPr>
        <w:suppressAutoHyphens/>
        <w:spacing w:after="0" w:line="240" w:lineRule="auto"/>
        <w:jc w:val="both"/>
        <w:rPr>
          <w:rFonts w:ascii="Times New Roman" w:eastAsia="Calibri" w:hAnsi="Times New Roman" w:cs="Times New Roman"/>
          <w:sz w:val="24"/>
          <w:szCs w:val="24"/>
        </w:rPr>
      </w:pPr>
      <w:r w:rsidRPr="00477A22">
        <w:rPr>
          <w:rFonts w:ascii="Times New Roman" w:eastAsia="Calibri" w:hAnsi="Times New Roman" w:cs="Times New Roman"/>
          <w:sz w:val="24"/>
          <w:szCs w:val="24"/>
        </w:rPr>
        <w:t xml:space="preserve">2. Приложение </w:t>
      </w:r>
      <w:r>
        <w:rPr>
          <w:rFonts w:ascii="Times New Roman" w:eastAsia="Calibri" w:hAnsi="Times New Roman" w:cs="Times New Roman"/>
          <w:sz w:val="24"/>
          <w:szCs w:val="24"/>
        </w:rPr>
        <w:t>3</w:t>
      </w:r>
      <w:r w:rsidRPr="00477A22">
        <w:rPr>
          <w:rFonts w:ascii="Times New Roman" w:eastAsia="Calibri" w:hAnsi="Times New Roman" w:cs="Times New Roman"/>
          <w:sz w:val="24"/>
          <w:szCs w:val="24"/>
        </w:rPr>
        <w:t xml:space="preserve"> - «</w:t>
      </w:r>
      <w:r>
        <w:rPr>
          <w:rFonts w:ascii="Times New Roman" w:eastAsia="Calibri" w:hAnsi="Times New Roman" w:cs="Times New Roman"/>
          <w:sz w:val="24"/>
          <w:szCs w:val="24"/>
        </w:rPr>
        <w:t>договор н</w:t>
      </w:r>
      <w:r w:rsidRPr="009201E1">
        <w:rPr>
          <w:rFonts w:ascii="Times New Roman" w:eastAsia="Calibri" w:hAnsi="Times New Roman" w:cs="Times New Roman"/>
          <w:sz w:val="24"/>
          <w:szCs w:val="24"/>
        </w:rPr>
        <w:t>а право безвозмездного пользования сооружениями газоснабжения</w:t>
      </w:r>
      <w:r w:rsidRPr="00477A22">
        <w:rPr>
          <w:rFonts w:ascii="Times New Roman" w:eastAsia="Calibri" w:hAnsi="Times New Roman" w:cs="Times New Roman"/>
          <w:sz w:val="24"/>
          <w:szCs w:val="24"/>
        </w:rPr>
        <w:t>»</w:t>
      </w:r>
    </w:p>
    <w:p w14:paraId="5BE476C8" w14:textId="77777777" w:rsidR="009201E1" w:rsidRPr="00477A22" w:rsidRDefault="009201E1" w:rsidP="009201E1">
      <w:pPr>
        <w:spacing w:after="0" w:line="276" w:lineRule="auto"/>
        <w:ind w:firstLine="709"/>
        <w:jc w:val="both"/>
        <w:rPr>
          <w:rFonts w:ascii="Times New Roman" w:eastAsia="Calibri" w:hAnsi="Times New Roman" w:cs="Times New Roman"/>
          <w:sz w:val="24"/>
          <w:szCs w:val="24"/>
        </w:rPr>
      </w:pPr>
    </w:p>
    <w:p w14:paraId="66ADC360" w14:textId="77777777" w:rsidR="009201E1" w:rsidRPr="00477A22" w:rsidRDefault="009201E1" w:rsidP="009201E1">
      <w:pPr>
        <w:tabs>
          <w:tab w:val="center" w:pos="4677"/>
          <w:tab w:val="right" w:pos="9355"/>
        </w:tabs>
        <w:spacing w:after="0" w:line="240" w:lineRule="auto"/>
        <w:rPr>
          <w:rFonts w:ascii="Times New Roman" w:eastAsia="Calibri" w:hAnsi="Times New Roman" w:cs="Times New Roman"/>
          <w:sz w:val="24"/>
          <w:szCs w:val="24"/>
          <w:lang w:eastAsia="ru-RU"/>
        </w:rPr>
      </w:pPr>
    </w:p>
    <w:p w14:paraId="6654A4C4" w14:textId="1755EBB6" w:rsidR="00F16425" w:rsidRPr="00477A22" w:rsidRDefault="00F16425" w:rsidP="00F16425">
      <w:pPr>
        <w:spacing w:after="0" w:line="276" w:lineRule="auto"/>
        <w:ind w:firstLine="709"/>
        <w:jc w:val="both"/>
        <w:rPr>
          <w:rFonts w:ascii="Times New Roman" w:eastAsia="Calibri" w:hAnsi="Times New Roman" w:cs="Times New Roman"/>
          <w:sz w:val="24"/>
          <w:szCs w:val="24"/>
        </w:rPr>
      </w:pPr>
    </w:p>
    <w:p w14:paraId="5841DB0D" w14:textId="77777777" w:rsidR="00F16425" w:rsidRPr="00477A22" w:rsidRDefault="00F16425" w:rsidP="00F16425">
      <w:pPr>
        <w:tabs>
          <w:tab w:val="center" w:pos="4677"/>
          <w:tab w:val="right" w:pos="9355"/>
        </w:tabs>
        <w:spacing w:after="0" w:line="240" w:lineRule="auto"/>
        <w:rPr>
          <w:rFonts w:ascii="Times New Roman" w:eastAsia="Calibri" w:hAnsi="Times New Roman" w:cs="Times New Roman"/>
          <w:sz w:val="24"/>
          <w:szCs w:val="24"/>
          <w:lang w:eastAsia="ru-RU"/>
        </w:rPr>
      </w:pPr>
    </w:p>
    <w:bookmarkEnd w:id="17"/>
    <w:p w14:paraId="717D787B" w14:textId="77777777" w:rsidR="00F16425" w:rsidRPr="00477A22" w:rsidRDefault="00F16425" w:rsidP="00F16425">
      <w:pPr>
        <w:tabs>
          <w:tab w:val="center" w:pos="4677"/>
          <w:tab w:val="right" w:pos="9355"/>
        </w:tabs>
        <w:spacing w:after="0" w:line="240" w:lineRule="auto"/>
        <w:rPr>
          <w:rFonts w:ascii="Times New Roman" w:eastAsia="Calibri" w:hAnsi="Times New Roman" w:cs="Times New Roman"/>
          <w:sz w:val="24"/>
          <w:szCs w:val="24"/>
          <w:lang w:eastAsia="ru-RU"/>
        </w:rPr>
      </w:pPr>
    </w:p>
    <w:p w14:paraId="75840310" w14:textId="77777777" w:rsidR="00F16425" w:rsidRPr="00477A22" w:rsidRDefault="00F16425" w:rsidP="00F16425">
      <w:pPr>
        <w:tabs>
          <w:tab w:val="center" w:pos="4677"/>
          <w:tab w:val="right" w:pos="9355"/>
        </w:tabs>
        <w:spacing w:after="0" w:line="240" w:lineRule="auto"/>
        <w:rPr>
          <w:rFonts w:ascii="Times New Roman" w:eastAsia="Calibri" w:hAnsi="Times New Roman" w:cs="Times New Roman"/>
          <w:sz w:val="24"/>
          <w:szCs w:val="24"/>
          <w:lang w:eastAsia="ru-RU"/>
        </w:rPr>
      </w:pPr>
    </w:p>
    <w:p w14:paraId="64766ABB" w14:textId="77777777" w:rsidR="00F16425" w:rsidRPr="00477A22" w:rsidRDefault="00F16425" w:rsidP="00F16425">
      <w:pPr>
        <w:tabs>
          <w:tab w:val="center" w:pos="4677"/>
          <w:tab w:val="right" w:pos="9355"/>
        </w:tabs>
        <w:spacing w:after="0" w:line="240" w:lineRule="auto"/>
        <w:rPr>
          <w:rFonts w:ascii="Times New Roman" w:eastAsia="Calibri" w:hAnsi="Times New Roman" w:cs="Times New Roman"/>
          <w:sz w:val="24"/>
          <w:szCs w:val="24"/>
          <w:lang w:eastAsia="ru-RU"/>
        </w:rPr>
      </w:pPr>
    </w:p>
    <w:p w14:paraId="2DE973C2" w14:textId="77777777" w:rsidR="00F16425" w:rsidRPr="00477A22" w:rsidRDefault="00F16425" w:rsidP="00F16425">
      <w:pPr>
        <w:tabs>
          <w:tab w:val="center" w:pos="4677"/>
          <w:tab w:val="right" w:pos="9355"/>
        </w:tabs>
        <w:spacing w:after="0" w:line="240" w:lineRule="auto"/>
        <w:rPr>
          <w:rFonts w:ascii="Times New Roman" w:eastAsia="Calibri" w:hAnsi="Times New Roman" w:cs="Times New Roman"/>
          <w:sz w:val="24"/>
          <w:szCs w:val="24"/>
          <w:lang w:eastAsia="ru-RU"/>
        </w:rPr>
      </w:pPr>
    </w:p>
    <w:p w14:paraId="700A9B90" w14:textId="77777777" w:rsidR="00F16425" w:rsidRPr="00477A22" w:rsidRDefault="00F16425" w:rsidP="00F16425">
      <w:pPr>
        <w:tabs>
          <w:tab w:val="center" w:pos="4677"/>
          <w:tab w:val="right" w:pos="9355"/>
        </w:tabs>
        <w:spacing w:after="0" w:line="240" w:lineRule="auto"/>
        <w:rPr>
          <w:rFonts w:ascii="Times New Roman" w:eastAsia="Calibri" w:hAnsi="Times New Roman" w:cs="Times New Roman"/>
          <w:sz w:val="24"/>
          <w:szCs w:val="24"/>
          <w:lang w:eastAsia="ru-RU"/>
        </w:rPr>
      </w:pPr>
    </w:p>
    <w:p w14:paraId="61FEC518" w14:textId="77777777" w:rsidR="00F16425" w:rsidRPr="00477A22" w:rsidRDefault="00F16425" w:rsidP="00F16425">
      <w:pPr>
        <w:tabs>
          <w:tab w:val="center" w:pos="4677"/>
          <w:tab w:val="right" w:pos="9355"/>
        </w:tabs>
        <w:spacing w:after="0" w:line="240" w:lineRule="auto"/>
        <w:rPr>
          <w:rFonts w:ascii="Times New Roman" w:eastAsia="Calibri" w:hAnsi="Times New Roman" w:cs="Times New Roman"/>
          <w:sz w:val="24"/>
          <w:szCs w:val="24"/>
          <w:lang w:eastAsia="ru-RU"/>
        </w:rPr>
      </w:pPr>
    </w:p>
    <w:p w14:paraId="05DC0536" w14:textId="77777777" w:rsidR="00F16425" w:rsidRPr="00477A22" w:rsidRDefault="00F16425" w:rsidP="00F16425">
      <w:pPr>
        <w:tabs>
          <w:tab w:val="center" w:pos="4677"/>
          <w:tab w:val="right" w:pos="9355"/>
        </w:tabs>
        <w:spacing w:after="0" w:line="240" w:lineRule="auto"/>
        <w:rPr>
          <w:rFonts w:ascii="Times New Roman" w:eastAsia="Calibri" w:hAnsi="Times New Roman" w:cs="Times New Roman"/>
          <w:sz w:val="24"/>
          <w:szCs w:val="24"/>
          <w:lang w:eastAsia="ru-RU"/>
        </w:rPr>
      </w:pPr>
    </w:p>
    <w:p w14:paraId="64C093C6" w14:textId="77777777" w:rsidR="00F16425" w:rsidRPr="00477A22" w:rsidRDefault="00F16425" w:rsidP="00F16425">
      <w:pPr>
        <w:tabs>
          <w:tab w:val="center" w:pos="4677"/>
          <w:tab w:val="right" w:pos="9355"/>
        </w:tabs>
        <w:spacing w:after="0" w:line="240" w:lineRule="auto"/>
        <w:rPr>
          <w:rFonts w:ascii="Times New Roman" w:eastAsia="Calibri" w:hAnsi="Times New Roman" w:cs="Times New Roman"/>
          <w:sz w:val="24"/>
          <w:szCs w:val="24"/>
          <w:lang w:eastAsia="ru-RU"/>
        </w:rPr>
      </w:pPr>
    </w:p>
    <w:p w14:paraId="4AF204BF" w14:textId="77777777" w:rsidR="00F16425" w:rsidRPr="00477A22" w:rsidRDefault="00F16425" w:rsidP="00F16425">
      <w:pPr>
        <w:tabs>
          <w:tab w:val="center" w:pos="4677"/>
          <w:tab w:val="right" w:pos="9355"/>
        </w:tabs>
        <w:spacing w:after="0" w:line="240" w:lineRule="auto"/>
        <w:rPr>
          <w:rFonts w:ascii="Times New Roman" w:eastAsia="Calibri" w:hAnsi="Times New Roman" w:cs="Times New Roman"/>
          <w:sz w:val="24"/>
          <w:szCs w:val="24"/>
          <w:lang w:eastAsia="ru-RU"/>
        </w:rPr>
      </w:pPr>
    </w:p>
    <w:p w14:paraId="41ACE9DB" w14:textId="77777777" w:rsidR="00F16425" w:rsidRPr="00477A22" w:rsidRDefault="00F16425" w:rsidP="00F16425">
      <w:pPr>
        <w:tabs>
          <w:tab w:val="center" w:pos="4677"/>
          <w:tab w:val="right" w:pos="9355"/>
        </w:tabs>
        <w:spacing w:after="0" w:line="240" w:lineRule="auto"/>
        <w:rPr>
          <w:rFonts w:ascii="Times New Roman" w:eastAsia="Calibri" w:hAnsi="Times New Roman" w:cs="Times New Roman"/>
          <w:sz w:val="24"/>
          <w:szCs w:val="24"/>
          <w:lang w:eastAsia="ru-RU"/>
        </w:rPr>
      </w:pPr>
    </w:p>
    <w:p w14:paraId="21944190" w14:textId="77777777" w:rsidR="00F16425" w:rsidRPr="00477A22" w:rsidRDefault="00F16425" w:rsidP="00F16425">
      <w:pPr>
        <w:tabs>
          <w:tab w:val="center" w:pos="4677"/>
          <w:tab w:val="right" w:pos="9355"/>
        </w:tabs>
        <w:spacing w:after="0" w:line="240" w:lineRule="auto"/>
        <w:rPr>
          <w:rFonts w:ascii="Times New Roman" w:eastAsia="Calibri" w:hAnsi="Times New Roman" w:cs="Times New Roman"/>
          <w:sz w:val="24"/>
          <w:szCs w:val="24"/>
          <w:lang w:eastAsia="ru-RU"/>
        </w:rPr>
      </w:pPr>
    </w:p>
    <w:p w14:paraId="4FA40455" w14:textId="77777777" w:rsidR="00F16425" w:rsidRPr="00477A22" w:rsidRDefault="00F16425" w:rsidP="00F16425">
      <w:pPr>
        <w:tabs>
          <w:tab w:val="center" w:pos="4677"/>
          <w:tab w:val="right" w:pos="9355"/>
        </w:tabs>
        <w:spacing w:after="0" w:line="240" w:lineRule="auto"/>
        <w:rPr>
          <w:rFonts w:ascii="Times New Roman" w:eastAsia="Calibri" w:hAnsi="Times New Roman" w:cs="Times New Roman"/>
          <w:sz w:val="24"/>
          <w:szCs w:val="24"/>
          <w:lang w:eastAsia="ru-RU"/>
        </w:rPr>
      </w:pPr>
    </w:p>
    <w:p w14:paraId="6247149B" w14:textId="77777777" w:rsidR="00F16425" w:rsidRPr="00477A22" w:rsidRDefault="00F16425" w:rsidP="00F16425">
      <w:pPr>
        <w:tabs>
          <w:tab w:val="center" w:pos="4677"/>
          <w:tab w:val="right" w:pos="9355"/>
        </w:tabs>
        <w:spacing w:after="0" w:line="240" w:lineRule="auto"/>
        <w:rPr>
          <w:rFonts w:ascii="Times New Roman" w:eastAsia="Calibri" w:hAnsi="Times New Roman" w:cs="Times New Roman"/>
          <w:sz w:val="24"/>
          <w:szCs w:val="24"/>
          <w:lang w:eastAsia="ru-RU"/>
        </w:rPr>
      </w:pPr>
    </w:p>
    <w:p w14:paraId="5BEE7571" w14:textId="77777777" w:rsidR="00F16425" w:rsidRPr="00477A22" w:rsidRDefault="00F16425" w:rsidP="00F16425">
      <w:pPr>
        <w:tabs>
          <w:tab w:val="center" w:pos="4677"/>
          <w:tab w:val="right" w:pos="9355"/>
        </w:tabs>
        <w:spacing w:after="0" w:line="240" w:lineRule="auto"/>
        <w:rPr>
          <w:rFonts w:ascii="Times New Roman" w:eastAsia="Calibri" w:hAnsi="Times New Roman" w:cs="Times New Roman"/>
          <w:sz w:val="24"/>
          <w:szCs w:val="24"/>
          <w:lang w:eastAsia="ru-RU"/>
        </w:rPr>
      </w:pPr>
    </w:p>
    <w:p w14:paraId="2075D5E7" w14:textId="77777777" w:rsidR="0047695A" w:rsidRPr="0047695A" w:rsidRDefault="0047695A" w:rsidP="0047695A">
      <w:pPr>
        <w:suppressAutoHyphens/>
        <w:spacing w:beforeAutospacing="1" w:after="200" w:afterAutospacing="1" w:line="240" w:lineRule="auto"/>
        <w:jc w:val="right"/>
        <w:rPr>
          <w:rFonts w:ascii="Calibri" w:eastAsia="Times New Roman" w:hAnsi="Calibri" w:cs="Times New Roman"/>
          <w:sz w:val="24"/>
          <w:szCs w:val="24"/>
          <w:lang w:eastAsia="ru-RU"/>
        </w:rPr>
      </w:pPr>
      <w:r w:rsidRPr="0047695A">
        <w:rPr>
          <w:rFonts w:ascii="Times New Roman" w:eastAsia="Times New Roman" w:hAnsi="Times New Roman" w:cs="Times New Roman"/>
          <w:color w:val="000000"/>
          <w:sz w:val="24"/>
          <w:szCs w:val="24"/>
          <w:lang w:eastAsia="ru-RU"/>
        </w:rPr>
        <w:t>Приложение № 1 к документации об аукционе</w:t>
      </w:r>
    </w:p>
    <w:tbl>
      <w:tblPr>
        <w:tblW w:w="9855" w:type="dxa"/>
        <w:tblInd w:w="210" w:type="dxa"/>
        <w:tblLayout w:type="fixed"/>
        <w:tblCellMar>
          <w:top w:w="105" w:type="dxa"/>
          <w:left w:w="105" w:type="dxa"/>
          <w:bottom w:w="105" w:type="dxa"/>
          <w:right w:w="105" w:type="dxa"/>
        </w:tblCellMar>
        <w:tblLook w:val="04A0" w:firstRow="1" w:lastRow="0" w:firstColumn="1" w:lastColumn="0" w:noHBand="0" w:noVBand="1"/>
      </w:tblPr>
      <w:tblGrid>
        <w:gridCol w:w="4873"/>
        <w:gridCol w:w="4982"/>
      </w:tblGrid>
      <w:tr w:rsidR="0047695A" w:rsidRPr="0047695A" w14:paraId="212216A5" w14:textId="77777777" w:rsidTr="0047695A">
        <w:trPr>
          <w:cantSplit/>
        </w:trPr>
        <w:tc>
          <w:tcPr>
            <w:tcW w:w="4873" w:type="dxa"/>
          </w:tcPr>
          <w:p w14:paraId="639BCF8A" w14:textId="77777777" w:rsidR="0047695A" w:rsidRPr="0047695A" w:rsidRDefault="0047695A" w:rsidP="0047695A">
            <w:pPr>
              <w:keepNext/>
              <w:suppressAutoHyphens/>
              <w:spacing w:after="0" w:line="240" w:lineRule="auto"/>
              <w:jc w:val="center"/>
              <w:rPr>
                <w:rFonts w:ascii="Times New Roman" w:eastAsia="Times New Roman" w:hAnsi="Times New Roman" w:cs="Times New Roman"/>
                <w:color w:val="000000"/>
                <w:sz w:val="24"/>
                <w:szCs w:val="24"/>
                <w:lang w:eastAsia="ru-RU"/>
              </w:rPr>
            </w:pPr>
          </w:p>
        </w:tc>
        <w:tc>
          <w:tcPr>
            <w:tcW w:w="4981" w:type="dxa"/>
          </w:tcPr>
          <w:p w14:paraId="6B75CC0E" w14:textId="411C9AD1" w:rsidR="0047695A" w:rsidRPr="0047695A" w:rsidRDefault="0047695A" w:rsidP="0047695A">
            <w:pPr>
              <w:suppressAutoHyphens/>
              <w:spacing w:after="0" w:line="240" w:lineRule="auto"/>
              <w:jc w:val="center"/>
              <w:rPr>
                <w:rFonts w:ascii="Calibri" w:eastAsia="Times New Roman" w:hAnsi="Calibri" w:cs="Times New Roman"/>
                <w:sz w:val="24"/>
                <w:szCs w:val="24"/>
                <w:lang w:eastAsia="ru-RU"/>
              </w:rPr>
            </w:pPr>
          </w:p>
        </w:tc>
      </w:tr>
    </w:tbl>
    <w:p w14:paraId="33CB7E9A" w14:textId="77777777" w:rsidR="0047695A" w:rsidRPr="0047695A" w:rsidRDefault="0047695A" w:rsidP="0047695A">
      <w:pPr>
        <w:suppressAutoHyphens/>
        <w:spacing w:after="0" w:line="240" w:lineRule="auto"/>
        <w:jc w:val="center"/>
        <w:rPr>
          <w:rFonts w:ascii="Calibri" w:eastAsia="Times New Roman" w:hAnsi="Calibri" w:cs="Times New Roman"/>
          <w:sz w:val="24"/>
          <w:szCs w:val="24"/>
          <w:lang w:eastAsia="ru-RU"/>
        </w:rPr>
      </w:pPr>
      <w:r w:rsidRPr="0047695A">
        <w:rPr>
          <w:rFonts w:ascii="Times New Roman" w:eastAsia="Times New Roman" w:hAnsi="Times New Roman" w:cs="Times New Roman"/>
          <w:b/>
          <w:bCs/>
          <w:color w:val="000000"/>
          <w:sz w:val="24"/>
          <w:szCs w:val="24"/>
          <w:lang w:eastAsia="ru-RU"/>
        </w:rPr>
        <w:t>Заявка на участие в аукционе в электронной форме</w:t>
      </w:r>
    </w:p>
    <w:p w14:paraId="20C49870" w14:textId="2BA1B8B7" w:rsidR="0047695A" w:rsidRPr="0047695A" w:rsidRDefault="0047695A" w:rsidP="0047695A">
      <w:pPr>
        <w:suppressAutoHyphens/>
        <w:spacing w:after="0" w:line="240" w:lineRule="auto"/>
        <w:ind w:right="21"/>
        <w:jc w:val="center"/>
        <w:rPr>
          <w:rFonts w:ascii="Times New Roman" w:eastAsia="Times New Roman" w:hAnsi="Times New Roman" w:cs="Times New Roman"/>
          <w:b/>
          <w:bCs/>
          <w:color w:val="000000"/>
          <w:sz w:val="24"/>
          <w:szCs w:val="24"/>
          <w:lang w:eastAsia="ru-RU"/>
        </w:rPr>
      </w:pPr>
      <w:r w:rsidRPr="0047695A">
        <w:rPr>
          <w:rFonts w:ascii="Times New Roman" w:eastAsia="Times New Roman" w:hAnsi="Times New Roman" w:cs="Times New Roman"/>
          <w:sz w:val="24"/>
          <w:szCs w:val="24"/>
          <w:lang w:eastAsia="ru-RU"/>
        </w:rPr>
        <w:t xml:space="preserve">право заключения договора безвозмездного пользования сооружениями газоснабжения </w:t>
      </w:r>
      <w:r w:rsidRPr="0047695A">
        <w:rPr>
          <w:rFonts w:ascii="Times New Roman" w:eastAsia="Times New Roman" w:hAnsi="Times New Roman" w:cs="Times New Roman"/>
          <w:sz w:val="26"/>
          <w:szCs w:val="26"/>
          <w:lang w:eastAsia="ru-RU"/>
        </w:rPr>
        <w:t xml:space="preserve">недвижимым имуществом, находящимся в собственности </w:t>
      </w:r>
      <w:bookmarkStart w:id="18" w:name="_Hlk180147330"/>
      <w:r>
        <w:rPr>
          <w:rFonts w:ascii="Times New Roman" w:eastAsia="Times New Roman" w:hAnsi="Times New Roman" w:cs="Times New Roman"/>
          <w:sz w:val="26"/>
          <w:szCs w:val="26"/>
          <w:lang w:eastAsia="ru-RU"/>
        </w:rPr>
        <w:t xml:space="preserve">Муниципального образования </w:t>
      </w:r>
      <w:proofErr w:type="spellStart"/>
      <w:r w:rsidR="005F67AB">
        <w:rPr>
          <w:rFonts w:ascii="Times New Roman" w:eastAsia="Times New Roman" w:hAnsi="Times New Roman" w:cs="Times New Roman"/>
          <w:sz w:val="26"/>
          <w:szCs w:val="26"/>
          <w:lang w:eastAsia="ru-RU"/>
        </w:rPr>
        <w:t>Каслинского</w:t>
      </w:r>
      <w:proofErr w:type="spellEnd"/>
      <w:r w:rsidR="005F67AB">
        <w:rPr>
          <w:rFonts w:ascii="Times New Roman" w:eastAsia="Times New Roman" w:hAnsi="Times New Roman" w:cs="Times New Roman"/>
          <w:sz w:val="26"/>
          <w:szCs w:val="26"/>
          <w:lang w:eastAsia="ru-RU"/>
        </w:rPr>
        <w:t xml:space="preserve"> городского поселения</w:t>
      </w:r>
      <w:r>
        <w:rPr>
          <w:rFonts w:ascii="Times New Roman" w:eastAsia="Times New Roman" w:hAnsi="Times New Roman" w:cs="Times New Roman"/>
          <w:sz w:val="26"/>
          <w:szCs w:val="26"/>
          <w:lang w:eastAsia="ru-RU"/>
        </w:rPr>
        <w:t xml:space="preserve"> Челябинской области</w:t>
      </w:r>
    </w:p>
    <w:bookmarkEnd w:id="18"/>
    <w:p w14:paraId="3118C6E6" w14:textId="77777777" w:rsidR="0047695A" w:rsidRPr="0047695A" w:rsidRDefault="0047695A" w:rsidP="0047695A">
      <w:pPr>
        <w:suppressAutoHyphens/>
        <w:spacing w:after="200" w:line="276" w:lineRule="auto"/>
        <w:jc w:val="center"/>
        <w:rPr>
          <w:rFonts w:ascii="Calibri" w:eastAsia="Times New Roman" w:hAnsi="Calibri" w:cs="Times New Roman"/>
          <w:sz w:val="24"/>
          <w:szCs w:val="24"/>
          <w:lang w:eastAsia="ru-RU"/>
        </w:rPr>
      </w:pPr>
      <w:r w:rsidRPr="0047695A">
        <w:rPr>
          <w:rFonts w:ascii="Times New Roman" w:eastAsia="Times New Roman" w:hAnsi="Times New Roman" w:cs="Times New Roman"/>
          <w:sz w:val="24"/>
          <w:szCs w:val="24"/>
          <w:lang w:eastAsia="ru-RU"/>
        </w:rPr>
        <w:t>лот №_________</w:t>
      </w:r>
    </w:p>
    <w:tbl>
      <w:tblPr>
        <w:tblW w:w="9747" w:type="dxa"/>
        <w:tblInd w:w="226" w:type="dxa"/>
        <w:tblLayout w:type="fixed"/>
        <w:tblLook w:val="04A0" w:firstRow="1" w:lastRow="0" w:firstColumn="1" w:lastColumn="0" w:noHBand="0" w:noVBand="1"/>
      </w:tblPr>
      <w:tblGrid>
        <w:gridCol w:w="5495"/>
        <w:gridCol w:w="1401"/>
        <w:gridCol w:w="2851"/>
      </w:tblGrid>
      <w:tr w:rsidR="0047695A" w:rsidRPr="0047695A" w14:paraId="47F2EE7F" w14:textId="77777777" w:rsidTr="0047695A">
        <w:tc>
          <w:tcPr>
            <w:tcW w:w="5495" w:type="dxa"/>
            <w:tcBorders>
              <w:top w:val="single" w:sz="4" w:space="0" w:color="000000"/>
              <w:left w:val="single" w:sz="4" w:space="0" w:color="000000"/>
              <w:bottom w:val="single" w:sz="4" w:space="0" w:color="000000"/>
              <w:right w:val="single" w:sz="4" w:space="0" w:color="000000"/>
            </w:tcBorders>
          </w:tcPr>
          <w:p w14:paraId="1E93209A" w14:textId="77777777" w:rsidR="0047695A" w:rsidRPr="0047695A" w:rsidRDefault="0047695A" w:rsidP="0047695A">
            <w:pPr>
              <w:suppressAutoHyphens/>
              <w:spacing w:after="0" w:line="240" w:lineRule="auto"/>
              <w:jc w:val="center"/>
              <w:rPr>
                <w:rFonts w:ascii="Calibri" w:eastAsia="Times New Roman" w:hAnsi="Calibri" w:cs="Times New Roman"/>
                <w:sz w:val="24"/>
                <w:szCs w:val="24"/>
                <w:lang w:eastAsia="ru-RU"/>
              </w:rPr>
            </w:pPr>
            <w:r w:rsidRPr="0047695A">
              <w:rPr>
                <w:rFonts w:ascii="Times New Roman" w:eastAsia="Times New Roman" w:hAnsi="Times New Roman" w:cs="Times New Roman"/>
                <w:sz w:val="24"/>
                <w:szCs w:val="24"/>
                <w:lang w:eastAsia="ru-RU"/>
              </w:rPr>
              <w:t>Наименование объекта, адрес</w:t>
            </w:r>
          </w:p>
        </w:tc>
        <w:tc>
          <w:tcPr>
            <w:tcW w:w="1401" w:type="dxa"/>
            <w:tcBorders>
              <w:top w:val="single" w:sz="4" w:space="0" w:color="000000"/>
              <w:left w:val="single" w:sz="4" w:space="0" w:color="000000"/>
              <w:bottom w:val="single" w:sz="4" w:space="0" w:color="000000"/>
              <w:right w:val="single" w:sz="4" w:space="0" w:color="000000"/>
            </w:tcBorders>
          </w:tcPr>
          <w:p w14:paraId="0D566C85" w14:textId="77777777" w:rsidR="0047695A" w:rsidRPr="0047695A" w:rsidRDefault="0047695A" w:rsidP="0047695A">
            <w:pPr>
              <w:suppressAutoHyphens/>
              <w:spacing w:after="0" w:line="240" w:lineRule="auto"/>
              <w:jc w:val="center"/>
              <w:rPr>
                <w:rFonts w:ascii="Calibri" w:eastAsia="Times New Roman" w:hAnsi="Calibri" w:cs="Times New Roman"/>
                <w:sz w:val="24"/>
                <w:szCs w:val="24"/>
                <w:lang w:eastAsia="ru-RU"/>
              </w:rPr>
            </w:pPr>
            <w:r w:rsidRPr="0047695A">
              <w:rPr>
                <w:rFonts w:ascii="Times New Roman" w:eastAsia="Times New Roman" w:hAnsi="Times New Roman" w:cs="Times New Roman"/>
                <w:sz w:val="24"/>
                <w:szCs w:val="24"/>
                <w:lang w:eastAsia="ru-RU"/>
              </w:rPr>
              <w:t>Площадь</w:t>
            </w:r>
          </w:p>
          <w:p w14:paraId="478DE31D" w14:textId="77777777" w:rsidR="0047695A" w:rsidRPr="0047695A" w:rsidRDefault="0047695A" w:rsidP="0047695A">
            <w:pPr>
              <w:suppressAutoHyphens/>
              <w:spacing w:after="0" w:line="240" w:lineRule="auto"/>
              <w:jc w:val="center"/>
              <w:rPr>
                <w:rFonts w:ascii="Calibri" w:eastAsia="Times New Roman" w:hAnsi="Calibri" w:cs="Times New Roman"/>
                <w:sz w:val="24"/>
                <w:szCs w:val="24"/>
                <w:lang w:eastAsia="ru-RU"/>
              </w:rPr>
            </w:pPr>
            <w:r w:rsidRPr="0047695A">
              <w:rPr>
                <w:rFonts w:ascii="Times New Roman" w:eastAsia="Times New Roman" w:hAnsi="Times New Roman" w:cs="Times New Roman"/>
                <w:sz w:val="24"/>
                <w:szCs w:val="24"/>
                <w:lang w:eastAsia="ru-RU"/>
              </w:rPr>
              <w:t>(</w:t>
            </w:r>
            <w:proofErr w:type="spellStart"/>
            <w:r w:rsidRPr="0047695A">
              <w:rPr>
                <w:rFonts w:ascii="Times New Roman" w:eastAsia="Times New Roman" w:hAnsi="Times New Roman" w:cs="Times New Roman"/>
                <w:sz w:val="24"/>
                <w:szCs w:val="24"/>
                <w:lang w:eastAsia="ru-RU"/>
              </w:rPr>
              <w:t>кв.м</w:t>
            </w:r>
            <w:proofErr w:type="spellEnd"/>
            <w:r w:rsidRPr="0047695A">
              <w:rPr>
                <w:rFonts w:ascii="Times New Roman" w:eastAsia="Times New Roman" w:hAnsi="Times New Roman" w:cs="Times New Roman"/>
                <w:sz w:val="24"/>
                <w:szCs w:val="24"/>
                <w:lang w:eastAsia="ru-RU"/>
              </w:rPr>
              <w:t>.)</w:t>
            </w:r>
          </w:p>
        </w:tc>
        <w:tc>
          <w:tcPr>
            <w:tcW w:w="2851" w:type="dxa"/>
            <w:tcBorders>
              <w:top w:val="single" w:sz="4" w:space="0" w:color="000000"/>
              <w:left w:val="single" w:sz="4" w:space="0" w:color="000000"/>
              <w:bottom w:val="single" w:sz="4" w:space="0" w:color="000000"/>
              <w:right w:val="single" w:sz="4" w:space="0" w:color="000000"/>
            </w:tcBorders>
          </w:tcPr>
          <w:p w14:paraId="294E9D3D" w14:textId="77777777" w:rsidR="0047695A" w:rsidRPr="0047695A" w:rsidRDefault="0047695A" w:rsidP="0047695A">
            <w:pPr>
              <w:suppressAutoHyphens/>
              <w:spacing w:after="0" w:line="240" w:lineRule="auto"/>
              <w:jc w:val="center"/>
              <w:rPr>
                <w:rFonts w:ascii="Calibri" w:eastAsia="Times New Roman" w:hAnsi="Calibri" w:cs="Times New Roman"/>
                <w:sz w:val="24"/>
                <w:szCs w:val="24"/>
                <w:lang w:eastAsia="ru-RU"/>
              </w:rPr>
            </w:pPr>
            <w:r w:rsidRPr="0047695A">
              <w:rPr>
                <w:rFonts w:ascii="Times New Roman" w:eastAsia="Times New Roman" w:hAnsi="Times New Roman" w:cs="Times New Roman"/>
                <w:sz w:val="24"/>
                <w:szCs w:val="24"/>
                <w:lang w:eastAsia="ru-RU"/>
              </w:rPr>
              <w:t xml:space="preserve">Начальная (минимальная) </w:t>
            </w:r>
            <w:proofErr w:type="gramStart"/>
            <w:r w:rsidRPr="0047695A">
              <w:rPr>
                <w:rFonts w:ascii="Times New Roman" w:eastAsia="Times New Roman" w:hAnsi="Times New Roman" w:cs="Times New Roman"/>
                <w:sz w:val="24"/>
                <w:szCs w:val="24"/>
                <w:lang w:eastAsia="ru-RU"/>
              </w:rPr>
              <w:t xml:space="preserve">цена </w:t>
            </w:r>
            <w:r w:rsidRPr="0047695A">
              <w:rPr>
                <w:rFonts w:ascii="Times New Roman" w:eastAsia="Times New Roman" w:hAnsi="Times New Roman" w:cs="Times New Roman"/>
                <w:color w:val="000000"/>
                <w:sz w:val="24"/>
                <w:szCs w:val="24"/>
                <w:lang w:eastAsia="ru-RU"/>
              </w:rPr>
              <w:t xml:space="preserve"> платежа</w:t>
            </w:r>
            <w:proofErr w:type="gramEnd"/>
            <w:r w:rsidRPr="0047695A">
              <w:rPr>
                <w:rFonts w:ascii="Times New Roman" w:eastAsia="Times New Roman" w:hAnsi="Times New Roman" w:cs="Times New Roman"/>
                <w:color w:val="000000"/>
                <w:sz w:val="24"/>
                <w:szCs w:val="24"/>
                <w:lang w:eastAsia="ru-RU"/>
              </w:rPr>
              <w:t xml:space="preserve"> за право заключения договора безвозмездного пользования</w:t>
            </w:r>
          </w:p>
        </w:tc>
      </w:tr>
      <w:tr w:rsidR="0047695A" w:rsidRPr="0047695A" w14:paraId="0E1AEC0A" w14:textId="77777777" w:rsidTr="0047695A">
        <w:tc>
          <w:tcPr>
            <w:tcW w:w="5495" w:type="dxa"/>
            <w:tcBorders>
              <w:top w:val="single" w:sz="4" w:space="0" w:color="000000"/>
              <w:left w:val="single" w:sz="4" w:space="0" w:color="000000"/>
              <w:bottom w:val="single" w:sz="4" w:space="0" w:color="000000"/>
              <w:right w:val="single" w:sz="4" w:space="0" w:color="000000"/>
            </w:tcBorders>
          </w:tcPr>
          <w:p w14:paraId="4DB466F6" w14:textId="77777777" w:rsidR="0047695A" w:rsidRPr="0047695A" w:rsidRDefault="0047695A" w:rsidP="0047695A">
            <w:pPr>
              <w:suppressAutoHyphens/>
              <w:spacing w:after="0" w:line="240" w:lineRule="auto"/>
              <w:jc w:val="center"/>
              <w:rPr>
                <w:rFonts w:ascii="Times New Roman" w:eastAsia="Times New Roman" w:hAnsi="Times New Roman" w:cs="Times New Roman"/>
                <w:sz w:val="24"/>
                <w:szCs w:val="24"/>
                <w:lang w:eastAsia="ru-RU"/>
              </w:rPr>
            </w:pPr>
          </w:p>
        </w:tc>
        <w:tc>
          <w:tcPr>
            <w:tcW w:w="1401" w:type="dxa"/>
            <w:tcBorders>
              <w:top w:val="single" w:sz="4" w:space="0" w:color="000000"/>
              <w:left w:val="single" w:sz="4" w:space="0" w:color="000000"/>
              <w:bottom w:val="single" w:sz="4" w:space="0" w:color="000000"/>
              <w:right w:val="single" w:sz="4" w:space="0" w:color="000000"/>
            </w:tcBorders>
          </w:tcPr>
          <w:p w14:paraId="1CDEC9A1" w14:textId="77777777" w:rsidR="0047695A" w:rsidRPr="0047695A" w:rsidRDefault="0047695A" w:rsidP="0047695A">
            <w:pPr>
              <w:suppressAutoHyphens/>
              <w:spacing w:after="200" w:line="276" w:lineRule="auto"/>
              <w:jc w:val="center"/>
              <w:rPr>
                <w:rFonts w:ascii="Times New Roman" w:eastAsia="Times New Roman" w:hAnsi="Times New Roman" w:cs="Times New Roman"/>
                <w:sz w:val="24"/>
                <w:szCs w:val="24"/>
                <w:lang w:eastAsia="ru-RU"/>
              </w:rPr>
            </w:pPr>
          </w:p>
        </w:tc>
        <w:tc>
          <w:tcPr>
            <w:tcW w:w="2851" w:type="dxa"/>
            <w:tcBorders>
              <w:top w:val="single" w:sz="4" w:space="0" w:color="000000"/>
              <w:left w:val="single" w:sz="4" w:space="0" w:color="000000"/>
              <w:bottom w:val="single" w:sz="4" w:space="0" w:color="000000"/>
              <w:right w:val="single" w:sz="4" w:space="0" w:color="000000"/>
            </w:tcBorders>
          </w:tcPr>
          <w:p w14:paraId="29E9EC4C" w14:textId="77777777" w:rsidR="0047695A" w:rsidRPr="0047695A" w:rsidRDefault="0047695A" w:rsidP="0047695A">
            <w:pPr>
              <w:suppressAutoHyphens/>
              <w:spacing w:after="200" w:line="276" w:lineRule="auto"/>
              <w:jc w:val="center"/>
              <w:rPr>
                <w:rFonts w:ascii="Times New Roman" w:eastAsia="Times New Roman" w:hAnsi="Times New Roman" w:cs="Times New Roman"/>
                <w:sz w:val="24"/>
                <w:szCs w:val="24"/>
                <w:lang w:eastAsia="ru-RU"/>
              </w:rPr>
            </w:pPr>
          </w:p>
        </w:tc>
      </w:tr>
    </w:tbl>
    <w:p w14:paraId="39DDF999" w14:textId="77777777" w:rsidR="0047695A" w:rsidRPr="0047695A" w:rsidRDefault="0047695A" w:rsidP="0047695A">
      <w:pPr>
        <w:suppressAutoHyphens/>
        <w:spacing w:after="0" w:line="240" w:lineRule="auto"/>
        <w:jc w:val="both"/>
        <w:rPr>
          <w:rFonts w:ascii="Calibri" w:eastAsia="Times New Roman" w:hAnsi="Calibri" w:cs="Times New Roman"/>
          <w:sz w:val="24"/>
          <w:szCs w:val="24"/>
          <w:lang w:eastAsia="ru-RU"/>
        </w:rPr>
      </w:pPr>
      <w:r w:rsidRPr="0047695A">
        <w:rPr>
          <w:rFonts w:ascii="Times New Roman" w:eastAsia="Times New Roman" w:hAnsi="Times New Roman" w:cs="Times New Roman"/>
          <w:color w:val="000000"/>
          <w:sz w:val="24"/>
          <w:szCs w:val="24"/>
          <w:lang w:eastAsia="ru-RU"/>
        </w:rPr>
        <w:t>Фирменное наименование (наименование), сведения об организационно-правовой форме, о месте нахождения (для юридического лица); фамилия, имя, отчество, паспортные данные, (для физического лица):</w:t>
      </w:r>
    </w:p>
    <w:p w14:paraId="13BD44BE" w14:textId="77777777" w:rsidR="0047695A" w:rsidRPr="0047695A" w:rsidRDefault="0047695A" w:rsidP="0047695A">
      <w:pPr>
        <w:suppressAutoHyphens/>
        <w:spacing w:after="0" w:line="240" w:lineRule="auto"/>
        <w:jc w:val="both"/>
        <w:rPr>
          <w:rFonts w:ascii="Calibri" w:eastAsia="Times New Roman" w:hAnsi="Calibri" w:cs="Times New Roman"/>
          <w:sz w:val="24"/>
          <w:szCs w:val="24"/>
          <w:lang w:eastAsia="ru-RU"/>
        </w:rPr>
      </w:pPr>
      <w:r w:rsidRPr="0047695A">
        <w:rPr>
          <w:rFonts w:ascii="Times New Roman" w:eastAsia="Times New Roman" w:hAnsi="Times New Roman" w:cs="Times New Roman"/>
          <w:color w:val="000000"/>
          <w:sz w:val="24"/>
          <w:szCs w:val="24"/>
          <w:lang w:eastAsia="ru-RU"/>
        </w:rPr>
        <w:t xml:space="preserve">_____________________________________________________________________________ </w:t>
      </w:r>
    </w:p>
    <w:p w14:paraId="5F02DE8D" w14:textId="77777777" w:rsidR="0047695A" w:rsidRPr="0047695A" w:rsidRDefault="0047695A" w:rsidP="0047695A">
      <w:pPr>
        <w:suppressAutoHyphens/>
        <w:spacing w:after="0" w:line="240" w:lineRule="auto"/>
        <w:rPr>
          <w:rFonts w:ascii="Calibri" w:eastAsia="Times New Roman" w:hAnsi="Calibri" w:cs="Times New Roman"/>
          <w:sz w:val="24"/>
          <w:szCs w:val="24"/>
          <w:lang w:eastAsia="ru-RU"/>
        </w:rPr>
      </w:pPr>
      <w:r w:rsidRPr="0047695A">
        <w:rPr>
          <w:rFonts w:ascii="Times New Roman" w:eastAsia="Times New Roman" w:hAnsi="Times New Roman" w:cs="Times New Roman"/>
          <w:color w:val="000000"/>
          <w:sz w:val="24"/>
          <w:szCs w:val="24"/>
          <w:lang w:eastAsia="ru-RU"/>
        </w:rPr>
        <w:t>Полный почтовый адрес:</w:t>
      </w:r>
      <w:r w:rsidRPr="0047695A">
        <w:rPr>
          <w:rFonts w:ascii="Times New Roman" w:eastAsia="Times New Roman" w:hAnsi="Times New Roman" w:cs="Times New Roman"/>
          <w:color w:val="000000"/>
          <w:sz w:val="24"/>
          <w:szCs w:val="24"/>
          <w:lang w:eastAsia="ru-RU"/>
        </w:rPr>
        <w:tab/>
        <w:t xml:space="preserve"> _____________________________________________________________________________</w:t>
      </w:r>
    </w:p>
    <w:p w14:paraId="0C20A38A" w14:textId="77777777" w:rsidR="0047695A" w:rsidRPr="0047695A" w:rsidRDefault="0047695A" w:rsidP="0047695A">
      <w:pPr>
        <w:suppressAutoHyphens/>
        <w:spacing w:after="0" w:line="240" w:lineRule="auto"/>
        <w:jc w:val="both"/>
        <w:rPr>
          <w:rFonts w:ascii="Calibri" w:eastAsia="Times New Roman" w:hAnsi="Calibri" w:cs="Times New Roman"/>
          <w:sz w:val="24"/>
          <w:szCs w:val="24"/>
          <w:lang w:eastAsia="ru-RU"/>
        </w:rPr>
      </w:pPr>
      <w:r w:rsidRPr="0047695A">
        <w:rPr>
          <w:rFonts w:ascii="Times New Roman" w:eastAsia="Times New Roman" w:hAnsi="Times New Roman" w:cs="Times New Roman"/>
          <w:color w:val="000000"/>
          <w:sz w:val="24"/>
          <w:szCs w:val="24"/>
          <w:lang w:eastAsia="ru-RU"/>
        </w:rPr>
        <w:t xml:space="preserve">Телефон, факс _____________________________________________________ </w:t>
      </w:r>
    </w:p>
    <w:p w14:paraId="5B2E9037" w14:textId="77777777" w:rsidR="0047695A" w:rsidRPr="0047695A" w:rsidRDefault="0047695A" w:rsidP="0047695A">
      <w:pPr>
        <w:suppressAutoHyphens/>
        <w:spacing w:after="0" w:line="240" w:lineRule="auto"/>
        <w:ind w:firstLine="851"/>
        <w:jc w:val="both"/>
        <w:rPr>
          <w:rFonts w:ascii="Calibri" w:eastAsia="Times New Roman" w:hAnsi="Calibri" w:cs="Times New Roman"/>
          <w:sz w:val="24"/>
          <w:szCs w:val="24"/>
          <w:lang w:eastAsia="ru-RU"/>
        </w:rPr>
      </w:pPr>
      <w:r w:rsidRPr="0047695A">
        <w:rPr>
          <w:rFonts w:ascii="Times New Roman" w:eastAsia="Times New Roman" w:hAnsi="Times New Roman" w:cs="Times New Roman"/>
          <w:color w:val="000000"/>
          <w:sz w:val="24"/>
          <w:szCs w:val="24"/>
          <w:lang w:eastAsia="ru-RU"/>
        </w:rPr>
        <w:t xml:space="preserve">Изучив документацию об аукционе и проект договора на право заключения договора безвозмездного пользования недвижимым имуществом, выражаю готовность принять участие в открытом аукционе на право заключения договора безвозмездного пользования недвижимым имуществом, и если мое предложение будет признано лучшим, обязуюсь заключить договор безвозмездного пользования недвижимым имуществом в соответствии с условиями и требованиями, установленными в документации об аукционе в течение 5-ти рабочих дней со дня размещения протокола аукциона на официальном сайте торгов, либо, в случае, если аукцион признан несостоявшимся по причине подачи единственной заявки на участие в аукционе либо признания участником аукциона только одного заявителя – в указанный срок со дня размещения протокола рассмотрения заявок на участие в аукционе. </w:t>
      </w:r>
    </w:p>
    <w:p w14:paraId="245F78D5" w14:textId="77777777" w:rsidR="0047695A" w:rsidRPr="0047695A" w:rsidRDefault="0047695A" w:rsidP="0047695A">
      <w:pPr>
        <w:suppressAutoHyphens/>
        <w:spacing w:after="0" w:line="240" w:lineRule="auto"/>
        <w:ind w:firstLine="851"/>
        <w:jc w:val="both"/>
        <w:rPr>
          <w:rFonts w:ascii="Calibri" w:eastAsia="Times New Roman" w:hAnsi="Calibri" w:cs="Times New Roman"/>
          <w:sz w:val="24"/>
          <w:szCs w:val="24"/>
          <w:lang w:eastAsia="ru-RU"/>
        </w:rPr>
      </w:pPr>
      <w:r w:rsidRPr="0047695A">
        <w:rPr>
          <w:rFonts w:ascii="Times New Roman" w:eastAsia="Times New Roman" w:hAnsi="Times New Roman" w:cs="Times New Roman"/>
          <w:color w:val="000000"/>
          <w:sz w:val="24"/>
          <w:szCs w:val="24"/>
          <w:lang w:eastAsia="ru-RU"/>
        </w:rPr>
        <w:t>В случае если мое предложение будет лучшим после предложения победителя аукциона, а победитель аукциона будет признан уклонившимся от заключения договора аренды, обязуюсь подписать данный договор безвозмездного пользования недвижимым имуществом в соответствии с требованиями документации об аукционе и условиями моего предложения по цене.</w:t>
      </w:r>
    </w:p>
    <w:p w14:paraId="7DAB379A" w14:textId="77777777" w:rsidR="0047695A" w:rsidRPr="0047695A" w:rsidRDefault="0047695A" w:rsidP="0047695A">
      <w:pPr>
        <w:suppressAutoHyphens/>
        <w:spacing w:after="0" w:line="240" w:lineRule="auto"/>
        <w:ind w:firstLine="851"/>
        <w:jc w:val="both"/>
        <w:rPr>
          <w:rFonts w:ascii="Calibri" w:eastAsia="Times New Roman" w:hAnsi="Calibri" w:cs="Times New Roman"/>
          <w:sz w:val="24"/>
          <w:szCs w:val="24"/>
          <w:lang w:eastAsia="ru-RU"/>
        </w:rPr>
      </w:pPr>
      <w:r w:rsidRPr="0047695A">
        <w:rPr>
          <w:rFonts w:ascii="Times New Roman" w:eastAsia="Times New Roman" w:hAnsi="Times New Roman" w:cs="Times New Roman"/>
          <w:color w:val="000000"/>
          <w:sz w:val="24"/>
          <w:szCs w:val="24"/>
          <w:lang w:eastAsia="ru-RU"/>
        </w:rPr>
        <w:t>Подача заявки на участие в аукционе является акцептом оферты в соответствии со статьей 438 Гражданского кодекса Российской Федерации.</w:t>
      </w:r>
    </w:p>
    <w:p w14:paraId="2C80FFF0" w14:textId="77777777" w:rsidR="0047695A" w:rsidRPr="0047695A" w:rsidRDefault="0047695A" w:rsidP="0047695A">
      <w:pPr>
        <w:suppressAutoHyphens/>
        <w:spacing w:after="0" w:line="240" w:lineRule="auto"/>
        <w:ind w:firstLine="851"/>
        <w:jc w:val="both"/>
        <w:rPr>
          <w:rFonts w:ascii="Calibri" w:eastAsia="Times New Roman" w:hAnsi="Calibri" w:cs="Times New Roman"/>
          <w:sz w:val="24"/>
          <w:szCs w:val="24"/>
          <w:lang w:eastAsia="ru-RU"/>
        </w:rPr>
      </w:pPr>
      <w:r w:rsidRPr="0047695A">
        <w:rPr>
          <w:rFonts w:ascii="Times New Roman" w:eastAsia="Times New Roman" w:hAnsi="Times New Roman" w:cs="Times New Roman"/>
          <w:color w:val="000000"/>
          <w:sz w:val="24"/>
          <w:szCs w:val="24"/>
          <w:lang w:eastAsia="ru-RU"/>
        </w:rPr>
        <w:t>Удостоверяю, что представленные сведения являются полными и верными. Обязуюсь соблюдать условия аукциона.</w:t>
      </w:r>
    </w:p>
    <w:p w14:paraId="6BE770BA" w14:textId="77777777" w:rsidR="0047695A" w:rsidRPr="0047695A" w:rsidRDefault="0047695A" w:rsidP="0047695A">
      <w:pPr>
        <w:suppressAutoHyphens/>
        <w:spacing w:after="0" w:line="240" w:lineRule="auto"/>
        <w:ind w:firstLine="851"/>
        <w:jc w:val="both"/>
        <w:rPr>
          <w:rFonts w:ascii="Times New Roman" w:eastAsia="Times New Roman" w:hAnsi="Times New Roman" w:cs="Times New Roman"/>
          <w:color w:val="000000"/>
          <w:sz w:val="24"/>
          <w:szCs w:val="24"/>
          <w:lang w:eastAsia="ru-RU"/>
        </w:rPr>
      </w:pPr>
    </w:p>
    <w:p w14:paraId="28DC87E8" w14:textId="77777777" w:rsidR="0047695A" w:rsidRPr="0047695A" w:rsidRDefault="0047695A" w:rsidP="0047695A">
      <w:pPr>
        <w:suppressAutoHyphens/>
        <w:spacing w:after="0" w:line="240" w:lineRule="auto"/>
        <w:jc w:val="both"/>
        <w:rPr>
          <w:rFonts w:ascii="Calibri" w:eastAsia="Times New Roman" w:hAnsi="Calibri" w:cs="Times New Roman"/>
          <w:sz w:val="24"/>
          <w:szCs w:val="24"/>
          <w:lang w:eastAsia="ru-RU"/>
        </w:rPr>
      </w:pPr>
      <w:r w:rsidRPr="0047695A">
        <w:rPr>
          <w:rFonts w:ascii="Times New Roman" w:eastAsia="Times New Roman" w:hAnsi="Times New Roman" w:cs="Times New Roman"/>
          <w:color w:val="000000"/>
          <w:sz w:val="24"/>
          <w:szCs w:val="24"/>
          <w:lang w:eastAsia="ru-RU"/>
        </w:rPr>
        <w:t>Руководитель (уполномоченное лицо) юридического лица, подпись физического лица</w:t>
      </w:r>
    </w:p>
    <w:p w14:paraId="2F569E55" w14:textId="77777777" w:rsidR="0047695A" w:rsidRPr="0047695A" w:rsidRDefault="0047695A" w:rsidP="0047695A">
      <w:pPr>
        <w:suppressAutoHyphens/>
        <w:spacing w:after="0" w:line="240" w:lineRule="auto"/>
        <w:jc w:val="both"/>
        <w:rPr>
          <w:rFonts w:ascii="Times New Roman" w:eastAsia="Times New Roman" w:hAnsi="Times New Roman" w:cs="Times New Roman"/>
          <w:color w:val="000000"/>
          <w:sz w:val="24"/>
          <w:szCs w:val="24"/>
          <w:lang w:eastAsia="ru-RU"/>
        </w:rPr>
      </w:pPr>
    </w:p>
    <w:p w14:paraId="2904EE8F" w14:textId="77777777" w:rsidR="0047695A" w:rsidRPr="0047695A" w:rsidRDefault="0047695A" w:rsidP="0047695A">
      <w:pPr>
        <w:suppressAutoHyphens/>
        <w:spacing w:after="0" w:line="240" w:lineRule="auto"/>
        <w:jc w:val="both"/>
        <w:rPr>
          <w:rFonts w:ascii="Calibri" w:eastAsia="Times New Roman" w:hAnsi="Calibri" w:cs="Times New Roman"/>
          <w:sz w:val="24"/>
          <w:szCs w:val="24"/>
          <w:lang w:eastAsia="ru-RU"/>
        </w:rPr>
      </w:pPr>
      <w:r w:rsidRPr="0047695A">
        <w:rPr>
          <w:rFonts w:ascii="Times New Roman" w:eastAsia="Times New Roman" w:hAnsi="Times New Roman" w:cs="Times New Roman"/>
          <w:color w:val="000000"/>
          <w:sz w:val="24"/>
          <w:szCs w:val="24"/>
          <w:lang w:eastAsia="ru-RU"/>
        </w:rPr>
        <w:t xml:space="preserve">_________________________________________         _________________________ </w:t>
      </w:r>
    </w:p>
    <w:p w14:paraId="3D40A8F5" w14:textId="77777777" w:rsidR="0047695A" w:rsidRPr="0047695A" w:rsidRDefault="0047695A" w:rsidP="0047695A">
      <w:pPr>
        <w:suppressAutoHyphens/>
        <w:spacing w:after="0" w:line="240" w:lineRule="auto"/>
        <w:jc w:val="both"/>
        <w:rPr>
          <w:rFonts w:ascii="Calibri" w:eastAsia="Times New Roman" w:hAnsi="Calibri" w:cs="Times New Roman"/>
          <w:sz w:val="24"/>
          <w:szCs w:val="24"/>
          <w:lang w:eastAsia="ru-RU"/>
        </w:rPr>
      </w:pPr>
      <w:r w:rsidRPr="0047695A">
        <w:rPr>
          <w:rFonts w:ascii="Times New Roman" w:eastAsia="Times New Roman" w:hAnsi="Times New Roman" w:cs="Times New Roman"/>
          <w:i/>
          <w:iCs/>
          <w:color w:val="000000"/>
          <w:sz w:val="24"/>
          <w:szCs w:val="24"/>
          <w:lang w:eastAsia="ru-RU"/>
        </w:rPr>
        <w:t xml:space="preserve">(должность, Фамилия Имя </w:t>
      </w:r>
      <w:proofErr w:type="gramStart"/>
      <w:r w:rsidRPr="0047695A">
        <w:rPr>
          <w:rFonts w:ascii="Times New Roman" w:eastAsia="Times New Roman" w:hAnsi="Times New Roman" w:cs="Times New Roman"/>
          <w:i/>
          <w:iCs/>
          <w:color w:val="000000"/>
          <w:sz w:val="24"/>
          <w:szCs w:val="24"/>
          <w:lang w:eastAsia="ru-RU"/>
        </w:rPr>
        <w:t xml:space="preserve">Отчество)   </w:t>
      </w:r>
      <w:proofErr w:type="gramEnd"/>
      <w:r w:rsidRPr="0047695A">
        <w:rPr>
          <w:rFonts w:ascii="Times New Roman" w:eastAsia="Times New Roman" w:hAnsi="Times New Roman" w:cs="Times New Roman"/>
          <w:i/>
          <w:iCs/>
          <w:color w:val="000000"/>
          <w:sz w:val="24"/>
          <w:szCs w:val="24"/>
          <w:lang w:eastAsia="ru-RU"/>
        </w:rPr>
        <w:t xml:space="preserve">                                                        (подпись)</w:t>
      </w:r>
    </w:p>
    <w:p w14:paraId="749EA401" w14:textId="77777777" w:rsidR="0047695A" w:rsidRPr="0047695A" w:rsidRDefault="0047695A" w:rsidP="0047695A">
      <w:pPr>
        <w:suppressAutoHyphens/>
        <w:spacing w:after="0" w:line="240" w:lineRule="auto"/>
        <w:jc w:val="both"/>
        <w:rPr>
          <w:rFonts w:ascii="Calibri" w:eastAsia="Times New Roman" w:hAnsi="Calibri" w:cs="Times New Roman"/>
          <w:sz w:val="24"/>
          <w:szCs w:val="24"/>
          <w:lang w:eastAsia="ru-RU"/>
        </w:rPr>
      </w:pPr>
      <w:proofErr w:type="spellStart"/>
      <w:r w:rsidRPr="0047695A">
        <w:rPr>
          <w:rFonts w:ascii="Times New Roman" w:eastAsia="Times New Roman" w:hAnsi="Times New Roman" w:cs="Times New Roman"/>
          <w:color w:val="000000"/>
          <w:sz w:val="24"/>
          <w:szCs w:val="24"/>
          <w:lang w:eastAsia="ru-RU"/>
        </w:rPr>
        <w:t>м.п</w:t>
      </w:r>
      <w:proofErr w:type="spellEnd"/>
      <w:r w:rsidRPr="0047695A">
        <w:rPr>
          <w:rFonts w:ascii="Times New Roman" w:eastAsia="Times New Roman" w:hAnsi="Times New Roman" w:cs="Times New Roman"/>
          <w:color w:val="000000"/>
          <w:sz w:val="24"/>
          <w:szCs w:val="24"/>
          <w:lang w:eastAsia="ru-RU"/>
        </w:rPr>
        <w:t xml:space="preserve">. </w:t>
      </w:r>
    </w:p>
    <w:p w14:paraId="0506B4E0" w14:textId="77777777" w:rsidR="0047695A" w:rsidRPr="0047695A" w:rsidRDefault="0047695A" w:rsidP="0047695A">
      <w:pPr>
        <w:suppressAutoHyphens/>
        <w:spacing w:after="0" w:line="240" w:lineRule="auto"/>
        <w:jc w:val="both"/>
        <w:rPr>
          <w:rFonts w:ascii="Times New Roman" w:eastAsia="Times New Roman" w:hAnsi="Times New Roman" w:cs="Times New Roman"/>
          <w:color w:val="000000"/>
          <w:sz w:val="24"/>
          <w:szCs w:val="24"/>
          <w:lang w:eastAsia="ru-RU"/>
        </w:rPr>
      </w:pPr>
    </w:p>
    <w:p w14:paraId="6D55A840" w14:textId="77777777" w:rsidR="0047695A" w:rsidRPr="0047695A" w:rsidRDefault="0047695A" w:rsidP="0047695A">
      <w:pPr>
        <w:suppressAutoHyphens/>
        <w:spacing w:after="0" w:line="240" w:lineRule="auto"/>
        <w:jc w:val="both"/>
        <w:rPr>
          <w:rFonts w:ascii="Times New Roman" w:eastAsia="Times New Roman" w:hAnsi="Times New Roman" w:cs="Times New Roman"/>
          <w:color w:val="000000"/>
          <w:sz w:val="24"/>
          <w:szCs w:val="24"/>
          <w:lang w:eastAsia="ru-RU"/>
        </w:rPr>
      </w:pPr>
      <w:r w:rsidRPr="0047695A">
        <w:rPr>
          <w:rFonts w:ascii="Calibri" w:eastAsia="Times New Roman" w:hAnsi="Calibri" w:cs="Times New Roman"/>
          <w:lang w:eastAsia="ru-RU"/>
        </w:rPr>
        <w:br w:type="page"/>
      </w:r>
    </w:p>
    <w:p w14:paraId="0A2485E8" w14:textId="77777777" w:rsidR="0047695A" w:rsidRPr="0047695A" w:rsidRDefault="0047695A" w:rsidP="0047695A">
      <w:pPr>
        <w:suppressAutoHyphens/>
        <w:spacing w:beforeAutospacing="1" w:after="200" w:afterAutospacing="1" w:line="240" w:lineRule="auto"/>
        <w:jc w:val="right"/>
        <w:rPr>
          <w:rFonts w:ascii="Calibri" w:eastAsia="Times New Roman" w:hAnsi="Calibri" w:cs="Times New Roman"/>
          <w:sz w:val="24"/>
          <w:szCs w:val="24"/>
          <w:lang w:eastAsia="ru-RU"/>
        </w:rPr>
      </w:pPr>
      <w:r w:rsidRPr="0047695A">
        <w:rPr>
          <w:rFonts w:ascii="Times New Roman" w:eastAsia="Times New Roman" w:hAnsi="Times New Roman" w:cs="Times New Roman"/>
          <w:color w:val="000000"/>
          <w:sz w:val="24"/>
          <w:szCs w:val="24"/>
          <w:lang w:eastAsia="ru-RU"/>
        </w:rPr>
        <w:lastRenderedPageBreak/>
        <w:t>Приложение № 2 к документации об аукционе</w:t>
      </w:r>
    </w:p>
    <w:p w14:paraId="3631C310" w14:textId="77777777" w:rsidR="0047695A" w:rsidRPr="0047695A" w:rsidRDefault="0047695A" w:rsidP="0047695A">
      <w:pPr>
        <w:suppressAutoHyphens/>
        <w:spacing w:beforeAutospacing="1" w:after="200" w:afterAutospacing="1" w:line="240" w:lineRule="auto"/>
        <w:jc w:val="center"/>
        <w:rPr>
          <w:rFonts w:ascii="Times New Roman" w:eastAsia="Times New Roman" w:hAnsi="Times New Roman" w:cs="Times New Roman"/>
          <w:b/>
          <w:bCs/>
          <w:color w:val="000000"/>
          <w:sz w:val="24"/>
          <w:szCs w:val="24"/>
          <w:lang w:eastAsia="ru-RU"/>
        </w:rPr>
      </w:pPr>
    </w:p>
    <w:p w14:paraId="2E1515FB" w14:textId="77777777" w:rsidR="0047695A" w:rsidRPr="0047695A" w:rsidRDefault="0047695A" w:rsidP="0047695A">
      <w:pPr>
        <w:suppressAutoHyphens/>
        <w:spacing w:after="0" w:line="240" w:lineRule="auto"/>
        <w:jc w:val="center"/>
        <w:rPr>
          <w:rFonts w:ascii="Times New Roman" w:eastAsia="Times New Roman" w:hAnsi="Times New Roman" w:cs="Times New Roman"/>
          <w:b/>
          <w:bCs/>
          <w:color w:val="000000"/>
          <w:sz w:val="24"/>
          <w:szCs w:val="24"/>
          <w:lang w:eastAsia="ru-RU"/>
        </w:rPr>
      </w:pPr>
    </w:p>
    <w:p w14:paraId="79F8F780" w14:textId="77777777" w:rsidR="0047695A" w:rsidRPr="0047695A" w:rsidRDefault="0047695A" w:rsidP="0047695A">
      <w:pPr>
        <w:suppressAutoHyphens/>
        <w:spacing w:after="0" w:line="240" w:lineRule="auto"/>
        <w:jc w:val="center"/>
        <w:rPr>
          <w:rFonts w:ascii="Calibri" w:eastAsia="Times New Roman" w:hAnsi="Calibri" w:cs="Times New Roman"/>
          <w:sz w:val="24"/>
          <w:szCs w:val="24"/>
          <w:lang w:eastAsia="ru-RU"/>
        </w:rPr>
      </w:pPr>
      <w:r w:rsidRPr="0047695A">
        <w:rPr>
          <w:rFonts w:ascii="Times New Roman" w:eastAsia="Times New Roman" w:hAnsi="Times New Roman" w:cs="Times New Roman"/>
          <w:b/>
          <w:bCs/>
          <w:color w:val="000000"/>
          <w:sz w:val="24"/>
          <w:szCs w:val="24"/>
          <w:lang w:eastAsia="ru-RU"/>
        </w:rPr>
        <w:t>Заявление</w:t>
      </w:r>
    </w:p>
    <w:p w14:paraId="5F3BE7FA" w14:textId="77777777" w:rsidR="0047695A" w:rsidRPr="0047695A" w:rsidRDefault="0047695A" w:rsidP="0047695A">
      <w:pPr>
        <w:suppressAutoHyphens/>
        <w:spacing w:after="0" w:line="240" w:lineRule="auto"/>
        <w:jc w:val="center"/>
        <w:rPr>
          <w:rFonts w:ascii="Calibri" w:eastAsia="Times New Roman" w:hAnsi="Calibri" w:cs="Times New Roman"/>
          <w:sz w:val="24"/>
          <w:szCs w:val="24"/>
          <w:lang w:eastAsia="ru-RU"/>
        </w:rPr>
      </w:pPr>
      <w:bookmarkStart w:id="19" w:name="_Hlk180147679"/>
      <w:r w:rsidRPr="0047695A">
        <w:rPr>
          <w:rFonts w:ascii="Times New Roman" w:eastAsia="Times New Roman" w:hAnsi="Times New Roman" w:cs="Times New Roman"/>
          <w:color w:val="000000"/>
          <w:sz w:val="24"/>
          <w:szCs w:val="24"/>
          <w:lang w:eastAsia="ru-RU"/>
        </w:rPr>
        <w:t xml:space="preserve">(для юридических лиц и индивидуальных предпринимателей) </w:t>
      </w:r>
    </w:p>
    <w:bookmarkEnd w:id="19"/>
    <w:p w14:paraId="183F530A" w14:textId="77777777" w:rsidR="0047695A" w:rsidRPr="0047695A" w:rsidRDefault="0047695A" w:rsidP="0047695A">
      <w:pPr>
        <w:suppressAutoHyphens/>
        <w:spacing w:after="0" w:line="240" w:lineRule="auto"/>
        <w:jc w:val="center"/>
        <w:rPr>
          <w:rFonts w:ascii="Times New Roman" w:eastAsia="Times New Roman" w:hAnsi="Times New Roman" w:cs="Times New Roman"/>
          <w:color w:val="000000"/>
          <w:sz w:val="24"/>
          <w:szCs w:val="24"/>
          <w:lang w:eastAsia="ru-RU"/>
        </w:rPr>
      </w:pPr>
    </w:p>
    <w:p w14:paraId="50616BB7" w14:textId="77777777" w:rsidR="0047695A" w:rsidRPr="0047695A" w:rsidRDefault="0047695A" w:rsidP="0047695A">
      <w:pPr>
        <w:suppressAutoHyphens/>
        <w:spacing w:after="0" w:line="240" w:lineRule="auto"/>
        <w:ind w:firstLine="709"/>
        <w:jc w:val="center"/>
        <w:rPr>
          <w:rFonts w:ascii="Calibri" w:eastAsia="Times New Roman" w:hAnsi="Calibri" w:cs="Times New Roman"/>
          <w:sz w:val="24"/>
          <w:szCs w:val="24"/>
          <w:lang w:eastAsia="ru-RU"/>
        </w:rPr>
      </w:pPr>
      <w:r w:rsidRPr="0047695A">
        <w:rPr>
          <w:rFonts w:ascii="Times New Roman" w:eastAsia="Times New Roman" w:hAnsi="Times New Roman" w:cs="Times New Roman"/>
          <w:color w:val="000000"/>
          <w:sz w:val="24"/>
          <w:szCs w:val="24"/>
          <w:lang w:eastAsia="ru-RU"/>
        </w:rPr>
        <w:t>Настоящим заявлением подтверждаю, что в отношении ____________________________________________________________________________________________________________________________________</w:t>
      </w:r>
    </w:p>
    <w:p w14:paraId="446E3774" w14:textId="77777777" w:rsidR="0047695A" w:rsidRPr="0047695A" w:rsidRDefault="0047695A" w:rsidP="0047695A">
      <w:pPr>
        <w:suppressAutoHyphens/>
        <w:spacing w:after="0" w:line="240" w:lineRule="auto"/>
        <w:ind w:firstLine="709"/>
        <w:jc w:val="center"/>
        <w:rPr>
          <w:rFonts w:ascii="Calibri" w:eastAsia="Times New Roman" w:hAnsi="Calibri" w:cs="Times New Roman"/>
          <w:sz w:val="24"/>
          <w:szCs w:val="24"/>
          <w:lang w:eastAsia="ru-RU"/>
        </w:rPr>
      </w:pPr>
      <w:r w:rsidRPr="0047695A">
        <w:rPr>
          <w:rFonts w:ascii="Times New Roman" w:eastAsia="Times New Roman" w:hAnsi="Times New Roman" w:cs="Times New Roman"/>
          <w:i/>
          <w:iCs/>
          <w:color w:val="000000"/>
          <w:sz w:val="24"/>
          <w:szCs w:val="24"/>
          <w:lang w:eastAsia="ru-RU"/>
        </w:rPr>
        <w:t>(полное наименование заявителя)</w:t>
      </w:r>
    </w:p>
    <w:p w14:paraId="53522D2A" w14:textId="77777777" w:rsidR="0047695A" w:rsidRPr="0047695A" w:rsidRDefault="0047695A" w:rsidP="0047695A">
      <w:pPr>
        <w:suppressAutoHyphens/>
        <w:spacing w:after="0" w:line="240" w:lineRule="auto"/>
        <w:ind w:firstLine="709"/>
        <w:jc w:val="both"/>
        <w:rPr>
          <w:rFonts w:ascii="Calibri" w:eastAsia="Times New Roman" w:hAnsi="Calibri" w:cs="Times New Roman"/>
          <w:sz w:val="24"/>
          <w:szCs w:val="24"/>
          <w:lang w:eastAsia="ru-RU"/>
        </w:rPr>
      </w:pPr>
      <w:r w:rsidRPr="0047695A">
        <w:rPr>
          <w:rFonts w:ascii="Times New Roman" w:eastAsia="Times New Roman" w:hAnsi="Times New Roman" w:cs="Times New Roman"/>
          <w:color w:val="000000"/>
          <w:sz w:val="24"/>
          <w:szCs w:val="24"/>
          <w:lang w:eastAsia="ru-RU"/>
        </w:rPr>
        <w:t>отсутствует решение о ликвидации заявителя - юридического лица, решение арбитражного суда о признании заявителя - юридического лица, индивидуального предпринимателя банкротом и об открытии конкурсного производства, об отсутствии решения о приостановлении деятельности заявителя в порядке, предусмотренном Кодексом Российской Федерации об административных правонарушениях.</w:t>
      </w:r>
    </w:p>
    <w:p w14:paraId="129B7DCD" w14:textId="77777777" w:rsidR="0047695A" w:rsidRPr="0047695A" w:rsidRDefault="0047695A" w:rsidP="0047695A">
      <w:pPr>
        <w:suppressAutoHyphens/>
        <w:spacing w:after="0" w:line="240" w:lineRule="auto"/>
        <w:ind w:firstLine="709"/>
        <w:jc w:val="center"/>
        <w:rPr>
          <w:rFonts w:ascii="Times New Roman" w:eastAsia="Times New Roman" w:hAnsi="Times New Roman" w:cs="Times New Roman"/>
          <w:color w:val="000000"/>
          <w:sz w:val="24"/>
          <w:szCs w:val="24"/>
          <w:lang w:eastAsia="ru-RU"/>
        </w:rPr>
      </w:pPr>
    </w:p>
    <w:p w14:paraId="7235D745" w14:textId="77777777" w:rsidR="0047695A" w:rsidRPr="0047695A" w:rsidRDefault="0047695A" w:rsidP="0047695A">
      <w:pPr>
        <w:suppressAutoHyphens/>
        <w:spacing w:after="0" w:line="240" w:lineRule="auto"/>
        <w:ind w:firstLine="709"/>
        <w:jc w:val="center"/>
        <w:rPr>
          <w:rFonts w:ascii="Times New Roman" w:eastAsia="Times New Roman" w:hAnsi="Times New Roman" w:cs="Times New Roman"/>
          <w:color w:val="000000"/>
          <w:sz w:val="24"/>
          <w:szCs w:val="24"/>
          <w:lang w:eastAsia="ru-RU"/>
        </w:rPr>
      </w:pPr>
    </w:p>
    <w:p w14:paraId="16905BF1" w14:textId="77777777" w:rsidR="0047695A" w:rsidRPr="0047695A" w:rsidRDefault="0047695A" w:rsidP="0047695A">
      <w:pPr>
        <w:suppressAutoHyphens/>
        <w:spacing w:after="0" w:line="240" w:lineRule="auto"/>
        <w:ind w:firstLine="709"/>
        <w:jc w:val="both"/>
        <w:rPr>
          <w:rFonts w:ascii="Calibri" w:eastAsia="Times New Roman" w:hAnsi="Calibri" w:cs="Times New Roman"/>
          <w:sz w:val="24"/>
          <w:szCs w:val="24"/>
          <w:lang w:eastAsia="ru-RU"/>
        </w:rPr>
      </w:pPr>
      <w:r w:rsidRPr="0047695A">
        <w:rPr>
          <w:rFonts w:ascii="Times New Roman" w:eastAsia="Times New Roman" w:hAnsi="Times New Roman" w:cs="Times New Roman"/>
          <w:color w:val="000000"/>
          <w:sz w:val="24"/>
          <w:szCs w:val="24"/>
          <w:lang w:eastAsia="ru-RU"/>
        </w:rPr>
        <w:t>Руководитель (уполномоченное лицо)</w:t>
      </w:r>
    </w:p>
    <w:p w14:paraId="3B23F95A" w14:textId="77777777" w:rsidR="0047695A" w:rsidRPr="0047695A" w:rsidRDefault="0047695A" w:rsidP="0047695A">
      <w:pPr>
        <w:suppressAutoHyphens/>
        <w:spacing w:after="0" w:line="240" w:lineRule="auto"/>
        <w:ind w:firstLine="709"/>
        <w:jc w:val="both"/>
        <w:rPr>
          <w:rFonts w:ascii="Times New Roman" w:eastAsia="Times New Roman" w:hAnsi="Times New Roman" w:cs="Times New Roman"/>
          <w:color w:val="000000"/>
          <w:sz w:val="24"/>
          <w:szCs w:val="24"/>
          <w:lang w:eastAsia="ru-RU"/>
        </w:rPr>
      </w:pPr>
    </w:p>
    <w:p w14:paraId="6E21D280" w14:textId="77777777" w:rsidR="0047695A" w:rsidRPr="0047695A" w:rsidRDefault="0047695A" w:rsidP="0047695A">
      <w:pPr>
        <w:suppressAutoHyphens/>
        <w:spacing w:after="0" w:line="240" w:lineRule="auto"/>
        <w:ind w:firstLine="709"/>
        <w:jc w:val="both"/>
        <w:rPr>
          <w:rFonts w:ascii="Times New Roman" w:eastAsia="Times New Roman" w:hAnsi="Times New Roman" w:cs="Times New Roman"/>
          <w:color w:val="000000"/>
          <w:sz w:val="24"/>
          <w:szCs w:val="24"/>
          <w:lang w:eastAsia="ru-RU"/>
        </w:rPr>
      </w:pPr>
    </w:p>
    <w:p w14:paraId="22956C6B" w14:textId="77777777" w:rsidR="0047695A" w:rsidRPr="0047695A" w:rsidRDefault="0047695A" w:rsidP="0047695A">
      <w:pPr>
        <w:suppressAutoHyphens/>
        <w:spacing w:after="0" w:line="240" w:lineRule="auto"/>
        <w:ind w:firstLine="709"/>
        <w:jc w:val="both"/>
        <w:rPr>
          <w:rFonts w:ascii="Calibri" w:eastAsia="Times New Roman" w:hAnsi="Calibri" w:cs="Times New Roman"/>
          <w:sz w:val="24"/>
          <w:szCs w:val="24"/>
          <w:lang w:eastAsia="ru-RU"/>
        </w:rPr>
      </w:pPr>
      <w:r w:rsidRPr="0047695A">
        <w:rPr>
          <w:rFonts w:ascii="Times New Roman" w:eastAsia="Times New Roman" w:hAnsi="Times New Roman" w:cs="Times New Roman"/>
          <w:color w:val="000000"/>
          <w:sz w:val="24"/>
          <w:szCs w:val="24"/>
          <w:lang w:eastAsia="ru-RU"/>
        </w:rPr>
        <w:t xml:space="preserve">_________________________________     _________________________ </w:t>
      </w:r>
    </w:p>
    <w:p w14:paraId="596CF858" w14:textId="77777777" w:rsidR="0047695A" w:rsidRPr="0047695A" w:rsidRDefault="0047695A" w:rsidP="0047695A">
      <w:pPr>
        <w:suppressAutoHyphens/>
        <w:spacing w:after="0" w:line="240" w:lineRule="auto"/>
        <w:ind w:firstLine="709"/>
        <w:jc w:val="center"/>
        <w:rPr>
          <w:rFonts w:ascii="Calibri" w:eastAsia="Times New Roman" w:hAnsi="Calibri" w:cs="Times New Roman"/>
          <w:sz w:val="24"/>
          <w:szCs w:val="24"/>
          <w:lang w:eastAsia="ru-RU"/>
        </w:rPr>
      </w:pPr>
      <w:r w:rsidRPr="0047695A">
        <w:rPr>
          <w:rFonts w:ascii="Times New Roman" w:eastAsia="Times New Roman" w:hAnsi="Times New Roman" w:cs="Times New Roman"/>
          <w:i/>
          <w:iCs/>
          <w:color w:val="000000"/>
          <w:sz w:val="24"/>
          <w:szCs w:val="24"/>
          <w:lang w:eastAsia="ru-RU"/>
        </w:rPr>
        <w:t xml:space="preserve">(должность, Фамилия Имя </w:t>
      </w:r>
      <w:proofErr w:type="gramStart"/>
      <w:r w:rsidRPr="0047695A">
        <w:rPr>
          <w:rFonts w:ascii="Times New Roman" w:eastAsia="Times New Roman" w:hAnsi="Times New Roman" w:cs="Times New Roman"/>
          <w:i/>
          <w:iCs/>
          <w:color w:val="000000"/>
          <w:sz w:val="24"/>
          <w:szCs w:val="24"/>
          <w:lang w:eastAsia="ru-RU"/>
        </w:rPr>
        <w:t xml:space="preserve">Отчество)   </w:t>
      </w:r>
      <w:proofErr w:type="gramEnd"/>
      <w:r w:rsidRPr="0047695A">
        <w:rPr>
          <w:rFonts w:ascii="Times New Roman" w:eastAsia="Times New Roman" w:hAnsi="Times New Roman" w:cs="Times New Roman"/>
          <w:i/>
          <w:iCs/>
          <w:color w:val="000000"/>
          <w:sz w:val="24"/>
          <w:szCs w:val="24"/>
          <w:lang w:eastAsia="ru-RU"/>
        </w:rPr>
        <w:t xml:space="preserve">                                                       (подпись)</w:t>
      </w:r>
    </w:p>
    <w:p w14:paraId="44804001" w14:textId="77777777" w:rsidR="0047695A" w:rsidRPr="0047695A" w:rsidRDefault="0047695A" w:rsidP="0047695A">
      <w:pPr>
        <w:suppressAutoHyphens/>
        <w:spacing w:after="0" w:line="240" w:lineRule="auto"/>
        <w:ind w:firstLine="709"/>
        <w:rPr>
          <w:rFonts w:ascii="Calibri" w:eastAsia="Times New Roman" w:hAnsi="Calibri" w:cs="Times New Roman"/>
          <w:sz w:val="24"/>
          <w:szCs w:val="24"/>
          <w:lang w:eastAsia="ru-RU"/>
        </w:rPr>
      </w:pPr>
      <w:proofErr w:type="spellStart"/>
      <w:r w:rsidRPr="0047695A">
        <w:rPr>
          <w:rFonts w:ascii="Times New Roman" w:eastAsia="Times New Roman" w:hAnsi="Times New Roman" w:cs="Times New Roman"/>
          <w:color w:val="000000"/>
          <w:sz w:val="24"/>
          <w:szCs w:val="24"/>
          <w:lang w:eastAsia="ru-RU"/>
        </w:rPr>
        <w:t>м.п</w:t>
      </w:r>
      <w:proofErr w:type="spellEnd"/>
      <w:r w:rsidRPr="0047695A">
        <w:rPr>
          <w:rFonts w:ascii="Times New Roman" w:eastAsia="Times New Roman" w:hAnsi="Times New Roman" w:cs="Times New Roman"/>
          <w:color w:val="000000"/>
          <w:sz w:val="24"/>
          <w:szCs w:val="24"/>
          <w:lang w:eastAsia="ru-RU"/>
        </w:rPr>
        <w:t xml:space="preserve">. </w:t>
      </w:r>
    </w:p>
    <w:p w14:paraId="07243FC2" w14:textId="77777777" w:rsidR="0047695A" w:rsidRPr="0047695A" w:rsidRDefault="0047695A" w:rsidP="0047695A">
      <w:pPr>
        <w:suppressAutoHyphens/>
        <w:spacing w:beforeAutospacing="1" w:after="200" w:afterAutospacing="1" w:line="240" w:lineRule="auto"/>
        <w:jc w:val="center"/>
        <w:rPr>
          <w:rFonts w:ascii="Times New Roman" w:eastAsia="Times New Roman" w:hAnsi="Times New Roman" w:cs="Times New Roman"/>
          <w:color w:val="000000"/>
          <w:sz w:val="24"/>
          <w:szCs w:val="24"/>
          <w:lang w:eastAsia="ru-RU"/>
        </w:rPr>
      </w:pPr>
    </w:p>
    <w:p w14:paraId="14AE9D57" w14:textId="77777777" w:rsidR="0047695A" w:rsidRPr="0047695A" w:rsidRDefault="0047695A" w:rsidP="0047695A">
      <w:pPr>
        <w:suppressAutoHyphens/>
        <w:spacing w:beforeAutospacing="1" w:after="200" w:afterAutospacing="1" w:line="240" w:lineRule="auto"/>
        <w:jc w:val="center"/>
        <w:rPr>
          <w:rFonts w:ascii="Times New Roman" w:eastAsia="Times New Roman" w:hAnsi="Times New Roman" w:cs="Times New Roman"/>
          <w:color w:val="000000"/>
          <w:sz w:val="24"/>
          <w:szCs w:val="24"/>
          <w:lang w:eastAsia="ru-RU"/>
        </w:rPr>
      </w:pPr>
      <w:r w:rsidRPr="0047695A">
        <w:rPr>
          <w:rFonts w:ascii="Calibri" w:eastAsia="Times New Roman" w:hAnsi="Calibri" w:cs="Times New Roman"/>
          <w:lang w:eastAsia="ru-RU"/>
        </w:rPr>
        <w:br w:type="page"/>
      </w:r>
    </w:p>
    <w:p w14:paraId="09D6DE5D" w14:textId="77777777" w:rsidR="0047695A" w:rsidRPr="0047695A" w:rsidRDefault="0047695A" w:rsidP="0047695A">
      <w:pPr>
        <w:suppressAutoHyphens/>
        <w:spacing w:beforeAutospacing="1" w:after="200" w:afterAutospacing="1" w:line="240" w:lineRule="auto"/>
        <w:jc w:val="right"/>
        <w:rPr>
          <w:rFonts w:ascii="Times New Roman" w:eastAsia="Times New Roman" w:hAnsi="Times New Roman" w:cs="Times New Roman"/>
          <w:color w:val="000000"/>
          <w:sz w:val="24"/>
          <w:szCs w:val="24"/>
          <w:lang w:eastAsia="ru-RU"/>
        </w:rPr>
      </w:pPr>
      <w:r w:rsidRPr="0047695A">
        <w:rPr>
          <w:rFonts w:ascii="Times New Roman" w:eastAsia="Times New Roman" w:hAnsi="Times New Roman" w:cs="Times New Roman"/>
          <w:color w:val="000000"/>
          <w:sz w:val="24"/>
          <w:szCs w:val="24"/>
          <w:lang w:eastAsia="ru-RU"/>
        </w:rPr>
        <w:lastRenderedPageBreak/>
        <w:t>Приложение № 3 к документации об аукционе</w:t>
      </w:r>
    </w:p>
    <w:p w14:paraId="131D3B67" w14:textId="77777777" w:rsidR="0047695A" w:rsidRPr="0047695A" w:rsidRDefault="0047695A" w:rsidP="0047695A">
      <w:pPr>
        <w:suppressAutoHyphens/>
        <w:spacing w:after="0" w:line="240" w:lineRule="auto"/>
        <w:ind w:firstLine="709"/>
        <w:jc w:val="center"/>
        <w:rPr>
          <w:rFonts w:ascii="Times New Roman" w:eastAsia="Times New Roman" w:hAnsi="Times New Roman" w:cs="Times New Roman"/>
          <w:sz w:val="24"/>
          <w:szCs w:val="24"/>
          <w:lang w:eastAsia="ru-RU"/>
        </w:rPr>
      </w:pPr>
    </w:p>
    <w:p w14:paraId="637C98EF" w14:textId="77777777" w:rsidR="0047695A" w:rsidRPr="0047695A" w:rsidRDefault="0047695A" w:rsidP="0047695A">
      <w:pPr>
        <w:widowControl w:val="0"/>
        <w:shd w:val="clear" w:color="auto" w:fill="FFFFFF"/>
        <w:suppressAutoHyphens/>
        <w:spacing w:after="0" w:line="240" w:lineRule="auto"/>
        <w:jc w:val="center"/>
        <w:rPr>
          <w:rFonts w:ascii="Times New Roman" w:eastAsia="Times New Roman" w:hAnsi="Times New Roman" w:cs="Times New Roman"/>
          <w:b/>
          <w:bCs/>
          <w:color w:val="000000"/>
          <w:sz w:val="24"/>
          <w:szCs w:val="24"/>
          <w:lang w:eastAsia="ar-SA"/>
        </w:rPr>
      </w:pPr>
      <w:bookmarkStart w:id="20" w:name="_Hlk180147772"/>
      <w:r w:rsidRPr="0047695A">
        <w:rPr>
          <w:rFonts w:ascii="Times New Roman" w:eastAsia="Times New Roman" w:hAnsi="Times New Roman" w:cs="Times New Roman"/>
          <w:b/>
          <w:bCs/>
          <w:color w:val="000000"/>
          <w:sz w:val="24"/>
          <w:szCs w:val="24"/>
          <w:lang w:eastAsia="ar-SA"/>
        </w:rPr>
        <w:t xml:space="preserve">ДОГОВОР </w:t>
      </w:r>
    </w:p>
    <w:p w14:paraId="260B35A9" w14:textId="5005FBDB" w:rsidR="0047695A" w:rsidRPr="0047695A" w:rsidRDefault="0047695A" w:rsidP="0047695A">
      <w:pPr>
        <w:suppressAutoHyphens/>
        <w:spacing w:after="0" w:line="240" w:lineRule="auto"/>
        <w:ind w:right="21"/>
        <w:jc w:val="center"/>
        <w:rPr>
          <w:rFonts w:ascii="Times New Roman" w:eastAsia="Times New Roman" w:hAnsi="Times New Roman" w:cs="Times New Roman"/>
          <w:b/>
          <w:bCs/>
          <w:color w:val="000000"/>
          <w:sz w:val="24"/>
          <w:szCs w:val="24"/>
          <w:lang w:eastAsia="ru-RU"/>
        </w:rPr>
      </w:pPr>
      <w:r w:rsidRPr="0047695A">
        <w:rPr>
          <w:rFonts w:ascii="Times New Roman" w:eastAsia="Times New Roman" w:hAnsi="Times New Roman" w:cs="Times New Roman"/>
          <w:b/>
          <w:bCs/>
          <w:sz w:val="24"/>
          <w:szCs w:val="24"/>
          <w:lang w:eastAsia="ru-RU"/>
        </w:rPr>
        <w:t>на право безвозмездного пользования сооружениями газоснабжения</w:t>
      </w:r>
      <w:bookmarkEnd w:id="20"/>
      <w:r w:rsidRPr="0047695A">
        <w:rPr>
          <w:rFonts w:ascii="Times New Roman" w:eastAsia="Times New Roman" w:hAnsi="Times New Roman" w:cs="Times New Roman"/>
          <w:b/>
          <w:bCs/>
          <w:sz w:val="24"/>
          <w:szCs w:val="24"/>
          <w:lang w:eastAsia="ru-RU"/>
        </w:rPr>
        <w:t xml:space="preserve">, находящимися в собственности муниципального образования </w:t>
      </w:r>
      <w:proofErr w:type="gramStart"/>
      <w:r w:rsidRPr="0047695A">
        <w:rPr>
          <w:rFonts w:ascii="Times New Roman" w:eastAsia="Times New Roman" w:hAnsi="Times New Roman" w:cs="Times New Roman"/>
          <w:b/>
          <w:bCs/>
          <w:sz w:val="24"/>
          <w:szCs w:val="24"/>
          <w:lang w:eastAsia="ru-RU"/>
        </w:rPr>
        <w:t xml:space="preserve">—  </w:t>
      </w:r>
      <w:bookmarkStart w:id="21" w:name="_Hlk180147576"/>
      <w:r>
        <w:rPr>
          <w:rFonts w:ascii="Times New Roman" w:eastAsia="Times New Roman" w:hAnsi="Times New Roman" w:cs="Times New Roman"/>
          <w:sz w:val="26"/>
          <w:szCs w:val="26"/>
          <w:lang w:eastAsia="ru-RU"/>
        </w:rPr>
        <w:t>Муниципального</w:t>
      </w:r>
      <w:proofErr w:type="gramEnd"/>
      <w:r>
        <w:rPr>
          <w:rFonts w:ascii="Times New Roman" w:eastAsia="Times New Roman" w:hAnsi="Times New Roman" w:cs="Times New Roman"/>
          <w:sz w:val="26"/>
          <w:szCs w:val="26"/>
          <w:lang w:eastAsia="ru-RU"/>
        </w:rPr>
        <w:t xml:space="preserve"> образования </w:t>
      </w:r>
      <w:proofErr w:type="spellStart"/>
      <w:r w:rsidR="005F67AB">
        <w:rPr>
          <w:rFonts w:ascii="Times New Roman" w:eastAsia="Times New Roman" w:hAnsi="Times New Roman" w:cs="Times New Roman"/>
          <w:sz w:val="26"/>
          <w:szCs w:val="26"/>
          <w:lang w:eastAsia="ru-RU"/>
        </w:rPr>
        <w:t>Каслинского</w:t>
      </w:r>
      <w:proofErr w:type="spellEnd"/>
      <w:r w:rsidR="005F67AB">
        <w:rPr>
          <w:rFonts w:ascii="Times New Roman" w:eastAsia="Times New Roman" w:hAnsi="Times New Roman" w:cs="Times New Roman"/>
          <w:sz w:val="26"/>
          <w:szCs w:val="26"/>
          <w:lang w:eastAsia="ru-RU"/>
        </w:rPr>
        <w:t xml:space="preserve"> городского</w:t>
      </w:r>
      <w:r>
        <w:rPr>
          <w:rFonts w:ascii="Times New Roman" w:eastAsia="Times New Roman" w:hAnsi="Times New Roman" w:cs="Times New Roman"/>
          <w:sz w:val="26"/>
          <w:szCs w:val="26"/>
          <w:lang w:eastAsia="ru-RU"/>
        </w:rPr>
        <w:t xml:space="preserve"> поселения Челябинской области</w:t>
      </w:r>
    </w:p>
    <w:p w14:paraId="4B5B7022" w14:textId="3B7F8482" w:rsidR="0047695A" w:rsidRPr="0047695A" w:rsidRDefault="0047695A" w:rsidP="0047695A">
      <w:pPr>
        <w:suppressAutoHyphens/>
        <w:spacing w:after="0" w:line="240" w:lineRule="auto"/>
        <w:ind w:right="21"/>
        <w:jc w:val="center"/>
        <w:rPr>
          <w:rFonts w:ascii="Times New Roman" w:eastAsia="Calibri" w:hAnsi="Times New Roman" w:cs="Times New Roman"/>
          <w:b/>
          <w:color w:val="000000"/>
          <w:sz w:val="24"/>
          <w:szCs w:val="24"/>
          <w:lang w:eastAsia="ru-RU"/>
        </w:rPr>
      </w:pPr>
    </w:p>
    <w:bookmarkEnd w:id="21"/>
    <w:p w14:paraId="0DE9A258" w14:textId="2B5EAC87" w:rsidR="0047695A" w:rsidRPr="0047695A" w:rsidRDefault="005F67AB" w:rsidP="0047695A">
      <w:pPr>
        <w:suppressAutoHyphen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г. Касли</w:t>
      </w:r>
      <w:r w:rsidR="0047695A" w:rsidRPr="0047695A">
        <w:rPr>
          <w:rFonts w:ascii="Times New Roman" w:eastAsia="Times New Roman" w:hAnsi="Times New Roman" w:cs="Times New Roman"/>
          <w:color w:val="000000"/>
          <w:sz w:val="24"/>
          <w:szCs w:val="24"/>
          <w:lang w:eastAsia="ru-RU"/>
        </w:rPr>
        <w:t xml:space="preserve"> </w:t>
      </w:r>
      <w:r w:rsidR="0047695A" w:rsidRPr="0047695A">
        <w:rPr>
          <w:rFonts w:ascii="Times New Roman" w:eastAsia="Times New Roman" w:hAnsi="Times New Roman" w:cs="Times New Roman"/>
          <w:color w:val="000000"/>
          <w:sz w:val="24"/>
          <w:szCs w:val="24"/>
          <w:lang w:eastAsia="ru-RU"/>
        </w:rPr>
        <w:tab/>
      </w:r>
      <w:r w:rsidR="0047695A" w:rsidRPr="0047695A">
        <w:rPr>
          <w:rFonts w:ascii="Times New Roman" w:eastAsia="Times New Roman" w:hAnsi="Times New Roman" w:cs="Times New Roman"/>
          <w:color w:val="000000"/>
          <w:sz w:val="24"/>
          <w:szCs w:val="24"/>
          <w:lang w:eastAsia="ru-RU"/>
        </w:rPr>
        <w:tab/>
      </w:r>
      <w:r w:rsidR="0047695A" w:rsidRPr="0047695A">
        <w:rPr>
          <w:rFonts w:ascii="Times New Roman" w:eastAsia="Times New Roman" w:hAnsi="Times New Roman" w:cs="Times New Roman"/>
          <w:color w:val="000000"/>
          <w:sz w:val="24"/>
          <w:szCs w:val="24"/>
          <w:lang w:eastAsia="ru-RU"/>
        </w:rPr>
        <w:tab/>
      </w:r>
      <w:r w:rsidR="0047695A" w:rsidRPr="0047695A">
        <w:rPr>
          <w:rFonts w:ascii="Times New Roman" w:eastAsia="Times New Roman" w:hAnsi="Times New Roman" w:cs="Times New Roman"/>
          <w:color w:val="000000"/>
          <w:sz w:val="24"/>
          <w:szCs w:val="24"/>
          <w:lang w:eastAsia="ru-RU"/>
        </w:rPr>
        <w:tab/>
      </w:r>
      <w:r w:rsidR="0047695A" w:rsidRPr="0047695A">
        <w:rPr>
          <w:rFonts w:ascii="Times New Roman" w:eastAsia="Times New Roman" w:hAnsi="Times New Roman" w:cs="Times New Roman"/>
          <w:color w:val="000000"/>
          <w:sz w:val="24"/>
          <w:szCs w:val="24"/>
          <w:lang w:eastAsia="ru-RU"/>
        </w:rPr>
        <w:tab/>
      </w:r>
      <w:r w:rsidR="0047695A" w:rsidRPr="0047695A">
        <w:rPr>
          <w:rFonts w:ascii="Times New Roman" w:eastAsia="Times New Roman" w:hAnsi="Times New Roman" w:cs="Times New Roman"/>
          <w:color w:val="000000"/>
          <w:sz w:val="24"/>
          <w:szCs w:val="24"/>
          <w:lang w:eastAsia="ru-RU"/>
        </w:rPr>
        <w:tab/>
      </w:r>
      <w:r w:rsidR="0047695A" w:rsidRPr="0047695A">
        <w:rPr>
          <w:rFonts w:ascii="Times New Roman" w:eastAsia="Times New Roman" w:hAnsi="Times New Roman" w:cs="Times New Roman"/>
          <w:color w:val="000000"/>
          <w:sz w:val="24"/>
          <w:szCs w:val="24"/>
          <w:lang w:eastAsia="ru-RU"/>
        </w:rPr>
        <w:tab/>
        <w:t>«____</w:t>
      </w:r>
      <w:proofErr w:type="gramStart"/>
      <w:r w:rsidR="0047695A" w:rsidRPr="0047695A">
        <w:rPr>
          <w:rFonts w:ascii="Times New Roman" w:eastAsia="Times New Roman" w:hAnsi="Times New Roman" w:cs="Times New Roman"/>
          <w:color w:val="000000"/>
          <w:sz w:val="24"/>
          <w:szCs w:val="24"/>
          <w:lang w:eastAsia="ru-RU"/>
        </w:rPr>
        <w:t>_»_</w:t>
      </w:r>
      <w:proofErr w:type="gramEnd"/>
      <w:r w:rsidR="0047695A" w:rsidRPr="0047695A">
        <w:rPr>
          <w:rFonts w:ascii="Times New Roman" w:eastAsia="Times New Roman" w:hAnsi="Times New Roman" w:cs="Times New Roman"/>
          <w:color w:val="000000"/>
          <w:sz w:val="24"/>
          <w:szCs w:val="24"/>
          <w:lang w:eastAsia="ru-RU"/>
        </w:rPr>
        <w:t>_________  202</w:t>
      </w:r>
      <w:r>
        <w:rPr>
          <w:rFonts w:ascii="Times New Roman" w:eastAsia="Times New Roman" w:hAnsi="Times New Roman" w:cs="Times New Roman"/>
          <w:color w:val="000000"/>
          <w:sz w:val="24"/>
          <w:szCs w:val="24"/>
          <w:lang w:eastAsia="ru-RU"/>
        </w:rPr>
        <w:t>5</w:t>
      </w:r>
      <w:r w:rsidR="0047695A" w:rsidRPr="0047695A">
        <w:rPr>
          <w:rFonts w:ascii="Times New Roman" w:eastAsia="Times New Roman" w:hAnsi="Times New Roman" w:cs="Times New Roman"/>
          <w:color w:val="000000"/>
          <w:sz w:val="24"/>
          <w:szCs w:val="24"/>
          <w:lang w:eastAsia="ru-RU"/>
        </w:rPr>
        <w:t xml:space="preserve"> г.</w:t>
      </w:r>
    </w:p>
    <w:p w14:paraId="5705C336" w14:textId="77777777" w:rsidR="0047695A" w:rsidRPr="0047695A" w:rsidRDefault="0047695A" w:rsidP="0047695A">
      <w:pPr>
        <w:suppressAutoHyphens/>
        <w:spacing w:after="0" w:line="240" w:lineRule="auto"/>
        <w:ind w:firstLine="709"/>
        <w:jc w:val="both"/>
        <w:rPr>
          <w:rFonts w:ascii="Times New Roman" w:eastAsia="Times New Roman" w:hAnsi="Times New Roman" w:cs="Times New Roman"/>
          <w:b/>
          <w:color w:val="000000"/>
          <w:sz w:val="24"/>
          <w:szCs w:val="24"/>
          <w:lang w:eastAsia="ru-RU"/>
        </w:rPr>
      </w:pPr>
    </w:p>
    <w:p w14:paraId="131EE622" w14:textId="305EAA20" w:rsidR="0047695A" w:rsidRPr="0047695A" w:rsidRDefault="005F67AB" w:rsidP="0047695A">
      <w:pPr>
        <w:suppressAutoHyphens/>
        <w:spacing w:after="0" w:line="240" w:lineRule="auto"/>
        <w:ind w:firstLine="709"/>
        <w:jc w:val="both"/>
        <w:rPr>
          <w:rFonts w:ascii="Times New Roman" w:eastAsia="Times New Roman" w:hAnsi="Times New Roman" w:cs="Times New Roman"/>
          <w:sz w:val="24"/>
          <w:szCs w:val="24"/>
          <w:lang w:eastAsia="ru-RU"/>
        </w:rPr>
      </w:pPr>
      <w:r w:rsidRPr="005F67AB">
        <w:rPr>
          <w:rFonts w:ascii="Times New Roman" w:eastAsia="Times New Roman" w:hAnsi="Times New Roman"/>
          <w:sz w:val="24"/>
          <w:szCs w:val="24"/>
          <w:lang w:eastAsia="ru-RU"/>
        </w:rPr>
        <w:t>Муниципальное образование «</w:t>
      </w:r>
      <w:proofErr w:type="spellStart"/>
      <w:r w:rsidRPr="005F67AB">
        <w:rPr>
          <w:rFonts w:ascii="Times New Roman" w:eastAsia="Times New Roman" w:hAnsi="Times New Roman"/>
          <w:sz w:val="24"/>
          <w:szCs w:val="24"/>
          <w:lang w:eastAsia="ru-RU"/>
        </w:rPr>
        <w:t>Каслинский</w:t>
      </w:r>
      <w:proofErr w:type="spellEnd"/>
      <w:r w:rsidRPr="005F67AB">
        <w:rPr>
          <w:rFonts w:ascii="Times New Roman" w:eastAsia="Times New Roman" w:hAnsi="Times New Roman"/>
          <w:sz w:val="24"/>
          <w:szCs w:val="24"/>
          <w:lang w:eastAsia="ru-RU"/>
        </w:rPr>
        <w:t xml:space="preserve"> муниципальный район», от имени которого выступает Комитет по управлению имуществом и земельным отношениям администрации </w:t>
      </w:r>
      <w:proofErr w:type="spellStart"/>
      <w:r w:rsidRPr="005F67AB">
        <w:rPr>
          <w:rFonts w:ascii="Times New Roman" w:eastAsia="Times New Roman" w:hAnsi="Times New Roman"/>
          <w:sz w:val="24"/>
          <w:szCs w:val="24"/>
          <w:lang w:eastAsia="ru-RU"/>
        </w:rPr>
        <w:t>Каслинского</w:t>
      </w:r>
      <w:proofErr w:type="spellEnd"/>
      <w:r w:rsidRPr="005F67AB">
        <w:rPr>
          <w:rFonts w:ascii="Times New Roman" w:eastAsia="Times New Roman" w:hAnsi="Times New Roman"/>
          <w:sz w:val="24"/>
          <w:szCs w:val="24"/>
          <w:lang w:eastAsia="ru-RU"/>
        </w:rPr>
        <w:t xml:space="preserve"> муниципального района, именуемый в дальнейшем ПРОДАВЕЦ, в лице председателя Комитета Наталья Александровна Безроднова, действующей на основании Положения, с одной </w:t>
      </w:r>
      <w:proofErr w:type="gramStart"/>
      <w:r w:rsidRPr="005F67AB">
        <w:rPr>
          <w:rFonts w:ascii="Times New Roman" w:eastAsia="Times New Roman" w:hAnsi="Times New Roman"/>
          <w:sz w:val="24"/>
          <w:szCs w:val="24"/>
          <w:lang w:eastAsia="ru-RU"/>
        </w:rPr>
        <w:t>стороны</w:t>
      </w:r>
      <w:r w:rsidR="0047695A" w:rsidRPr="0047695A">
        <w:rPr>
          <w:rFonts w:ascii="Times New Roman" w:eastAsia="Times New Roman" w:hAnsi="Times New Roman" w:cs="Times New Roman"/>
          <w:color w:val="000000"/>
          <w:sz w:val="24"/>
          <w:szCs w:val="24"/>
          <w:lang w:eastAsia="ru-RU"/>
        </w:rPr>
        <w:t xml:space="preserve">,  </w:t>
      </w:r>
      <w:r w:rsidR="0047695A" w:rsidRPr="0047695A">
        <w:rPr>
          <w:rFonts w:ascii="Times New Roman" w:eastAsia="Times New Roman" w:hAnsi="Times New Roman" w:cs="Times New Roman"/>
          <w:sz w:val="24"/>
          <w:szCs w:val="24"/>
          <w:lang w:eastAsia="ru-RU"/>
        </w:rPr>
        <w:t>и</w:t>
      </w:r>
      <w:proofErr w:type="gramEnd"/>
      <w:r w:rsidR="0047695A" w:rsidRPr="0047695A">
        <w:rPr>
          <w:rFonts w:ascii="Times New Roman" w:eastAsia="Times New Roman" w:hAnsi="Times New Roman" w:cs="Times New Roman"/>
          <w:sz w:val="24"/>
          <w:szCs w:val="24"/>
          <w:lang w:eastAsia="ru-RU"/>
        </w:rPr>
        <w:t xml:space="preserve"> </w:t>
      </w:r>
    </w:p>
    <w:p w14:paraId="236F4EF7" w14:textId="207A54C6" w:rsidR="0047695A" w:rsidRPr="0047695A" w:rsidRDefault="0047695A" w:rsidP="0047695A">
      <w:pPr>
        <w:rPr>
          <w:rFonts w:ascii="Times New Roman" w:eastAsia="Times New Roman" w:hAnsi="Times New Roman" w:cs="Times New Roman"/>
          <w:bCs/>
          <w:sz w:val="24"/>
          <w:szCs w:val="24"/>
          <w:lang w:eastAsia="ru-RU"/>
        </w:rPr>
      </w:pPr>
      <w:r w:rsidRPr="0047695A">
        <w:rPr>
          <w:rFonts w:ascii="Times New Roman" w:eastAsia="Times New Roman" w:hAnsi="Times New Roman" w:cs="Times New Roman"/>
          <w:b/>
          <w:sz w:val="24"/>
          <w:szCs w:val="24"/>
          <w:lang w:eastAsia="ru-RU"/>
        </w:rPr>
        <w:t>__________________________________________,</w:t>
      </w:r>
      <w:r w:rsidRPr="0047695A">
        <w:rPr>
          <w:rFonts w:ascii="Times New Roman" w:eastAsia="Times New Roman" w:hAnsi="Times New Roman" w:cs="Times New Roman"/>
          <w:sz w:val="24"/>
          <w:szCs w:val="24"/>
          <w:lang w:eastAsia="ru-RU"/>
        </w:rPr>
        <w:t xml:space="preserve"> в лице _____________________________, действующего (</w:t>
      </w:r>
      <w:proofErr w:type="spellStart"/>
      <w:r w:rsidRPr="0047695A">
        <w:rPr>
          <w:rFonts w:ascii="Times New Roman" w:eastAsia="Times New Roman" w:hAnsi="Times New Roman" w:cs="Times New Roman"/>
          <w:sz w:val="24"/>
          <w:szCs w:val="24"/>
          <w:lang w:eastAsia="ru-RU"/>
        </w:rPr>
        <w:t>ий</w:t>
      </w:r>
      <w:proofErr w:type="spellEnd"/>
      <w:r w:rsidRPr="0047695A">
        <w:rPr>
          <w:rFonts w:ascii="Times New Roman" w:eastAsia="Times New Roman" w:hAnsi="Times New Roman" w:cs="Times New Roman"/>
          <w:sz w:val="24"/>
          <w:szCs w:val="24"/>
          <w:lang w:eastAsia="ru-RU"/>
        </w:rPr>
        <w:t xml:space="preserve">) на основании _______________, именуемое в дальнейшем </w:t>
      </w:r>
      <w:r w:rsidRPr="0047695A">
        <w:rPr>
          <w:rFonts w:ascii="Times New Roman" w:eastAsia="Times New Roman" w:hAnsi="Times New Roman" w:cs="Times New Roman"/>
          <w:b/>
          <w:sz w:val="24"/>
          <w:szCs w:val="24"/>
          <w:lang w:eastAsia="ru-RU"/>
        </w:rPr>
        <w:t>«Ссудополучатель»,</w:t>
      </w:r>
      <w:r w:rsidRPr="0047695A">
        <w:rPr>
          <w:rFonts w:ascii="Times New Roman" w:eastAsia="Times New Roman" w:hAnsi="Times New Roman" w:cs="Times New Roman"/>
          <w:sz w:val="24"/>
          <w:szCs w:val="24"/>
          <w:lang w:eastAsia="ru-RU"/>
        </w:rPr>
        <w:t xml:space="preserve"> с другой стороны, </w:t>
      </w:r>
      <w:r w:rsidRPr="0047695A">
        <w:rPr>
          <w:rFonts w:ascii="Times New Roman" w:eastAsia="Times New Roman" w:hAnsi="Times New Roman" w:cs="Times New Roman"/>
          <w:color w:val="000000"/>
          <w:sz w:val="24"/>
          <w:szCs w:val="24"/>
          <w:lang w:eastAsia="ru-RU"/>
        </w:rPr>
        <w:t xml:space="preserve">именуемые в дальнейшем «Стороны», заключили настоящий Договор безвозмездного пользования </w:t>
      </w:r>
      <w:r w:rsidRPr="0047695A">
        <w:rPr>
          <w:rFonts w:ascii="Times New Roman" w:eastAsia="Times New Roman" w:hAnsi="Times New Roman" w:cs="Times New Roman"/>
          <w:bCs/>
          <w:sz w:val="24"/>
          <w:szCs w:val="24"/>
          <w:lang w:eastAsia="ru-RU"/>
        </w:rPr>
        <w:t xml:space="preserve">сооружениями газоснабжения, находящимися в собственности Муниципального образования </w:t>
      </w:r>
      <w:proofErr w:type="spellStart"/>
      <w:r w:rsidR="005F67AB">
        <w:rPr>
          <w:rFonts w:ascii="Times New Roman" w:eastAsia="Times New Roman" w:hAnsi="Times New Roman" w:cs="Times New Roman"/>
          <w:bCs/>
          <w:sz w:val="24"/>
          <w:szCs w:val="24"/>
          <w:lang w:eastAsia="ru-RU"/>
        </w:rPr>
        <w:t>Каслинского</w:t>
      </w:r>
      <w:proofErr w:type="spellEnd"/>
      <w:r w:rsidR="005F67AB">
        <w:rPr>
          <w:rFonts w:ascii="Times New Roman" w:eastAsia="Times New Roman" w:hAnsi="Times New Roman" w:cs="Times New Roman"/>
          <w:bCs/>
          <w:sz w:val="24"/>
          <w:szCs w:val="24"/>
          <w:lang w:eastAsia="ru-RU"/>
        </w:rPr>
        <w:t xml:space="preserve"> городского поселения</w:t>
      </w:r>
      <w:r w:rsidRPr="0047695A">
        <w:rPr>
          <w:rFonts w:ascii="Times New Roman" w:eastAsia="Times New Roman" w:hAnsi="Times New Roman" w:cs="Times New Roman"/>
          <w:bCs/>
          <w:sz w:val="24"/>
          <w:szCs w:val="24"/>
          <w:lang w:eastAsia="ru-RU"/>
        </w:rPr>
        <w:t xml:space="preserve"> Челябинской области</w:t>
      </w:r>
      <w:r>
        <w:rPr>
          <w:rFonts w:ascii="Times New Roman" w:eastAsia="Times New Roman" w:hAnsi="Times New Roman" w:cs="Times New Roman"/>
          <w:bCs/>
          <w:sz w:val="24"/>
          <w:szCs w:val="24"/>
          <w:lang w:eastAsia="ru-RU"/>
        </w:rPr>
        <w:t xml:space="preserve"> </w:t>
      </w:r>
      <w:r w:rsidRPr="0047695A">
        <w:rPr>
          <w:rFonts w:ascii="Times New Roman" w:eastAsia="Times New Roman" w:hAnsi="Times New Roman" w:cs="Times New Roman"/>
          <w:color w:val="000000"/>
          <w:sz w:val="24"/>
          <w:szCs w:val="24"/>
          <w:lang w:eastAsia="ru-RU"/>
        </w:rPr>
        <w:t>о нижеследующем</w:t>
      </w:r>
      <w:r w:rsidRPr="0047695A">
        <w:rPr>
          <w:rFonts w:ascii="Times New Roman" w:eastAsia="Times New Roman" w:hAnsi="Times New Roman" w:cs="Times New Roman"/>
          <w:sz w:val="24"/>
          <w:szCs w:val="24"/>
          <w:lang w:eastAsia="ru-RU"/>
        </w:rPr>
        <w:t>:</w:t>
      </w:r>
    </w:p>
    <w:p w14:paraId="00351E72" w14:textId="77777777" w:rsidR="0047695A" w:rsidRPr="0047695A" w:rsidRDefault="0047695A" w:rsidP="0047695A">
      <w:pPr>
        <w:suppressAutoHyphens/>
        <w:spacing w:after="0" w:line="240" w:lineRule="auto"/>
        <w:ind w:firstLine="709"/>
        <w:jc w:val="both"/>
        <w:rPr>
          <w:rFonts w:ascii="Times New Roman" w:eastAsia="Times New Roman" w:hAnsi="Times New Roman" w:cs="Times New Roman"/>
          <w:b/>
          <w:sz w:val="24"/>
          <w:szCs w:val="24"/>
          <w:lang w:eastAsia="ru-RU"/>
        </w:rPr>
      </w:pPr>
    </w:p>
    <w:p w14:paraId="10DD9E2F" w14:textId="77777777" w:rsidR="0047695A" w:rsidRPr="0047695A" w:rsidRDefault="0047695A" w:rsidP="0047695A">
      <w:pPr>
        <w:numPr>
          <w:ilvl w:val="0"/>
          <w:numId w:val="29"/>
        </w:numPr>
        <w:tabs>
          <w:tab w:val="left" w:pos="900"/>
        </w:tabs>
        <w:suppressAutoHyphens/>
        <w:spacing w:after="0" w:line="240" w:lineRule="auto"/>
        <w:rPr>
          <w:rFonts w:ascii="Times New Roman" w:eastAsia="Times New Roman" w:hAnsi="Times New Roman" w:cs="Times New Roman"/>
          <w:sz w:val="24"/>
          <w:szCs w:val="24"/>
          <w:lang w:eastAsia="ru-RU"/>
        </w:rPr>
      </w:pPr>
      <w:r w:rsidRPr="0047695A">
        <w:rPr>
          <w:rFonts w:ascii="Times New Roman" w:eastAsia="Times New Roman" w:hAnsi="Times New Roman" w:cs="Times New Roman"/>
          <w:b/>
          <w:bCs/>
          <w:sz w:val="24"/>
          <w:szCs w:val="24"/>
          <w:lang w:eastAsia="ru-RU"/>
        </w:rPr>
        <w:t>Предмет договора.</w:t>
      </w:r>
    </w:p>
    <w:p w14:paraId="210A2F58" w14:textId="77777777" w:rsidR="0047695A" w:rsidRPr="0047695A" w:rsidRDefault="0047695A" w:rsidP="0047695A">
      <w:pPr>
        <w:suppressAutoHyphens/>
        <w:spacing w:after="0" w:line="240" w:lineRule="auto"/>
        <w:ind w:firstLine="709"/>
        <w:jc w:val="both"/>
        <w:rPr>
          <w:rFonts w:ascii="Times New Roman" w:eastAsia="Times New Roman" w:hAnsi="Times New Roman" w:cs="Times New Roman"/>
          <w:sz w:val="24"/>
          <w:szCs w:val="24"/>
          <w:lang w:eastAsia="ru-RU"/>
        </w:rPr>
      </w:pPr>
      <w:r w:rsidRPr="0047695A">
        <w:rPr>
          <w:rFonts w:ascii="Times New Roman" w:eastAsia="Times New Roman" w:hAnsi="Times New Roman" w:cs="Times New Roman"/>
          <w:color w:val="000000"/>
          <w:sz w:val="24"/>
          <w:szCs w:val="24"/>
          <w:lang w:eastAsia="ru-RU"/>
        </w:rPr>
        <w:t xml:space="preserve">1.1. </w:t>
      </w:r>
      <w:r w:rsidRPr="0047695A">
        <w:rPr>
          <w:rFonts w:ascii="Times New Roman" w:eastAsia="Times New Roman" w:hAnsi="Times New Roman" w:cs="Times New Roman"/>
          <w:bCs/>
          <w:sz w:val="24"/>
          <w:szCs w:val="24"/>
          <w:lang w:eastAsia="ru-RU"/>
        </w:rPr>
        <w:t xml:space="preserve">В соответствии с условиями настоящего Договора </w:t>
      </w:r>
      <w:r w:rsidRPr="0047695A">
        <w:rPr>
          <w:rFonts w:ascii="Times New Roman" w:eastAsia="Times New Roman" w:hAnsi="Times New Roman" w:cs="Times New Roman"/>
          <w:color w:val="000000"/>
          <w:sz w:val="24"/>
          <w:szCs w:val="24"/>
          <w:lang w:eastAsia="ru-RU"/>
        </w:rPr>
        <w:t>Ссудодатель передает, а Ссудополучатель принимает в безвозмездное пользование</w:t>
      </w:r>
      <w:r w:rsidRPr="0047695A">
        <w:rPr>
          <w:rFonts w:ascii="Times New Roman" w:eastAsia="Times New Roman" w:hAnsi="Times New Roman" w:cs="Times New Roman"/>
          <w:sz w:val="24"/>
          <w:szCs w:val="24"/>
          <w:lang w:eastAsia="ru-RU"/>
        </w:rPr>
        <w:t xml:space="preserve"> муниципальное имущество, именуемое в дальнейшем «Имущество»:</w:t>
      </w:r>
    </w:p>
    <w:p w14:paraId="575A07CB" w14:textId="77777777" w:rsidR="005F67AB" w:rsidRPr="00785D35" w:rsidRDefault="005F67AB" w:rsidP="005F67AB">
      <w:pPr>
        <w:suppressAutoHyphens/>
        <w:spacing w:after="0" w:line="240" w:lineRule="auto"/>
        <w:ind w:firstLine="708"/>
        <w:jc w:val="both"/>
        <w:rPr>
          <w:rFonts w:ascii="Times New Roman" w:eastAsia="Times New Roman" w:hAnsi="Times New Roman" w:cs="Times New Roman"/>
          <w:sz w:val="24"/>
          <w:szCs w:val="24"/>
          <w:lang w:eastAsia="ru-RU"/>
        </w:rPr>
      </w:pPr>
      <w:r w:rsidRPr="00785D35">
        <w:rPr>
          <w:rFonts w:ascii="Times New Roman" w:eastAsia="Times New Roman" w:hAnsi="Times New Roman" w:cs="Times New Roman"/>
          <w:sz w:val="24"/>
          <w:szCs w:val="24"/>
          <w:lang w:eastAsia="ru-RU"/>
        </w:rPr>
        <w:t>Лот №1:</w:t>
      </w:r>
    </w:p>
    <w:p w14:paraId="33E9D276" w14:textId="77777777" w:rsidR="005F67AB" w:rsidRPr="00785D35" w:rsidRDefault="005F67AB" w:rsidP="005F67AB">
      <w:pPr>
        <w:suppressAutoHyphens/>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Сооружение: Газоснабжение жилых домов частного сектора микрорайона им. Луначарского (3-я очередь) в г. Касли Челябинской области (</w:t>
      </w:r>
      <w:r>
        <w:rPr>
          <w:rFonts w:ascii="Times New Roman" w:eastAsia="Times New Roman" w:hAnsi="Times New Roman" w:cs="Times New Roman"/>
          <w:sz w:val="24"/>
          <w:szCs w:val="24"/>
          <w:lang w:val="en-US" w:eastAsia="ru-RU"/>
        </w:rPr>
        <w:t>IV</w:t>
      </w:r>
      <w:r>
        <w:rPr>
          <w:rFonts w:ascii="Times New Roman" w:eastAsia="Times New Roman" w:hAnsi="Times New Roman" w:cs="Times New Roman"/>
          <w:sz w:val="24"/>
          <w:szCs w:val="24"/>
          <w:lang w:eastAsia="ru-RU"/>
        </w:rPr>
        <w:t xml:space="preserve"> этап), кадастровый номер 74:09:0000000:4076, протяжностью: 3 727 м., адрес: Российская Федерация, Челябинская область, </w:t>
      </w:r>
      <w:proofErr w:type="spellStart"/>
      <w:r>
        <w:rPr>
          <w:rFonts w:ascii="Times New Roman" w:eastAsia="Times New Roman" w:hAnsi="Times New Roman" w:cs="Times New Roman"/>
          <w:sz w:val="24"/>
          <w:szCs w:val="24"/>
          <w:lang w:eastAsia="ru-RU"/>
        </w:rPr>
        <w:t>Каслинский</w:t>
      </w:r>
      <w:proofErr w:type="spellEnd"/>
      <w:r>
        <w:rPr>
          <w:rFonts w:ascii="Times New Roman" w:eastAsia="Times New Roman" w:hAnsi="Times New Roman" w:cs="Times New Roman"/>
          <w:sz w:val="24"/>
          <w:szCs w:val="24"/>
          <w:lang w:eastAsia="ru-RU"/>
        </w:rPr>
        <w:t xml:space="preserve"> район, г. Касли.</w:t>
      </w:r>
    </w:p>
    <w:p w14:paraId="2C3BB8EF" w14:textId="77777777" w:rsidR="005F67AB" w:rsidRPr="00785D35" w:rsidRDefault="005F67AB" w:rsidP="005F67AB">
      <w:pPr>
        <w:suppressAutoHyphens/>
        <w:spacing w:after="0" w:line="240" w:lineRule="auto"/>
        <w:ind w:firstLine="708"/>
        <w:jc w:val="both"/>
        <w:rPr>
          <w:rFonts w:ascii="Times New Roman" w:eastAsia="Times New Roman" w:hAnsi="Times New Roman" w:cs="Times New Roman"/>
          <w:sz w:val="24"/>
          <w:szCs w:val="24"/>
          <w:lang w:eastAsia="ru-RU"/>
        </w:rPr>
      </w:pPr>
      <w:r w:rsidRPr="00785D35">
        <w:rPr>
          <w:rFonts w:ascii="Times New Roman" w:eastAsia="Times New Roman" w:hAnsi="Times New Roman" w:cs="Times New Roman"/>
          <w:sz w:val="24"/>
          <w:szCs w:val="24"/>
          <w:lang w:eastAsia="ru-RU"/>
        </w:rPr>
        <w:t>Лот № 2:</w:t>
      </w:r>
    </w:p>
    <w:p w14:paraId="0A3267EB" w14:textId="77777777" w:rsidR="005F67AB" w:rsidRDefault="005F67AB" w:rsidP="005F67AB">
      <w:pPr>
        <w:suppressAutoHyphens/>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Сооружение: </w:t>
      </w:r>
      <w:r w:rsidRPr="00A2498A">
        <w:rPr>
          <w:rFonts w:ascii="Times New Roman" w:eastAsia="Times New Roman" w:hAnsi="Times New Roman" w:cs="Times New Roman"/>
          <w:sz w:val="24"/>
          <w:szCs w:val="24"/>
          <w:lang w:eastAsia="ru-RU"/>
        </w:rPr>
        <w:t>Газоснабжение жилых домов частного сектора м</w:t>
      </w:r>
      <w:r>
        <w:rPr>
          <w:rFonts w:ascii="Times New Roman" w:eastAsia="Times New Roman" w:hAnsi="Times New Roman" w:cs="Times New Roman"/>
          <w:sz w:val="24"/>
          <w:szCs w:val="24"/>
          <w:lang w:eastAsia="ru-RU"/>
        </w:rPr>
        <w:t>-н</w:t>
      </w:r>
      <w:r w:rsidRPr="00A2498A">
        <w:rPr>
          <w:rFonts w:ascii="Times New Roman" w:eastAsia="Times New Roman" w:hAnsi="Times New Roman" w:cs="Times New Roman"/>
          <w:sz w:val="24"/>
          <w:szCs w:val="24"/>
          <w:lang w:eastAsia="ru-RU"/>
        </w:rPr>
        <w:t>а им. Луначарского (3-я очередь) в г. Касли Челябинской области I</w:t>
      </w:r>
      <w:r>
        <w:rPr>
          <w:rFonts w:ascii="Times New Roman" w:eastAsia="Times New Roman" w:hAnsi="Times New Roman" w:cs="Times New Roman"/>
          <w:sz w:val="24"/>
          <w:szCs w:val="24"/>
          <w:lang w:val="en-US" w:eastAsia="ru-RU"/>
        </w:rPr>
        <w:t>I</w:t>
      </w:r>
      <w:r w:rsidRPr="00A2498A">
        <w:rPr>
          <w:rFonts w:ascii="Times New Roman" w:eastAsia="Times New Roman" w:hAnsi="Times New Roman" w:cs="Times New Roman"/>
          <w:sz w:val="24"/>
          <w:szCs w:val="24"/>
          <w:lang w:eastAsia="ru-RU"/>
        </w:rPr>
        <w:t xml:space="preserve"> этап </w:t>
      </w:r>
      <w:r>
        <w:rPr>
          <w:rFonts w:ascii="Times New Roman" w:eastAsia="Times New Roman" w:hAnsi="Times New Roman" w:cs="Times New Roman"/>
          <w:sz w:val="24"/>
          <w:szCs w:val="24"/>
          <w:lang w:eastAsia="ru-RU"/>
        </w:rPr>
        <w:t xml:space="preserve">«ул. Партизанская с №105 по №191 (нечетная сторона), с №116 по №210 (четная сторона); ул. Луначарского №142; ул. Василия Комиссарова с №123 по №137,№177,с № 185 по №193 (нечетная сторона) с №158 по №186 (четная сторона), кадастровый номер 74:09:0000000:3988, протяжность: 4 016 м., адрес: Челябинская область, </w:t>
      </w:r>
      <w:proofErr w:type="spellStart"/>
      <w:r>
        <w:rPr>
          <w:rFonts w:ascii="Times New Roman" w:eastAsia="Times New Roman" w:hAnsi="Times New Roman" w:cs="Times New Roman"/>
          <w:sz w:val="24"/>
          <w:szCs w:val="24"/>
          <w:lang w:eastAsia="ru-RU"/>
        </w:rPr>
        <w:t>Каслинский</w:t>
      </w:r>
      <w:proofErr w:type="spellEnd"/>
      <w:r>
        <w:rPr>
          <w:rFonts w:ascii="Times New Roman" w:eastAsia="Times New Roman" w:hAnsi="Times New Roman" w:cs="Times New Roman"/>
          <w:sz w:val="24"/>
          <w:szCs w:val="24"/>
          <w:lang w:eastAsia="ru-RU"/>
        </w:rPr>
        <w:t xml:space="preserve"> район, г. К</w:t>
      </w:r>
      <w:r w:rsidRPr="00A2498A">
        <w:rPr>
          <w:rFonts w:ascii="Times New Roman" w:eastAsia="Times New Roman" w:hAnsi="Times New Roman" w:cs="Times New Roman"/>
          <w:sz w:val="24"/>
          <w:szCs w:val="24"/>
          <w:lang w:eastAsia="ru-RU"/>
        </w:rPr>
        <w:t>асли.</w:t>
      </w:r>
      <w:r w:rsidRPr="00785D35">
        <w:rPr>
          <w:rFonts w:ascii="Times New Roman" w:eastAsia="Times New Roman" w:hAnsi="Times New Roman" w:cs="Times New Roman"/>
          <w:sz w:val="24"/>
          <w:szCs w:val="24"/>
          <w:lang w:eastAsia="ru-RU"/>
        </w:rPr>
        <w:tab/>
      </w:r>
    </w:p>
    <w:p w14:paraId="4AC95399" w14:textId="77777777" w:rsidR="005F67AB" w:rsidRPr="00785D35" w:rsidRDefault="005F67AB" w:rsidP="005F67AB">
      <w:pPr>
        <w:suppressAutoHyphens/>
        <w:spacing w:after="0" w:line="240" w:lineRule="auto"/>
        <w:ind w:firstLine="708"/>
        <w:jc w:val="both"/>
        <w:rPr>
          <w:rFonts w:ascii="Times New Roman" w:eastAsia="Times New Roman" w:hAnsi="Times New Roman" w:cs="Times New Roman"/>
          <w:sz w:val="24"/>
          <w:szCs w:val="24"/>
          <w:lang w:eastAsia="ru-RU"/>
        </w:rPr>
      </w:pPr>
      <w:r w:rsidRPr="00785D35">
        <w:rPr>
          <w:rFonts w:ascii="Times New Roman" w:eastAsia="Times New Roman" w:hAnsi="Times New Roman" w:cs="Times New Roman"/>
          <w:sz w:val="24"/>
          <w:szCs w:val="24"/>
          <w:lang w:eastAsia="ru-RU"/>
        </w:rPr>
        <w:t>Лот № 3:</w:t>
      </w:r>
    </w:p>
    <w:p w14:paraId="2898FB63" w14:textId="77777777" w:rsidR="005F67AB" w:rsidRDefault="005F67AB" w:rsidP="005F67AB">
      <w:pPr>
        <w:suppressAutoHyphens/>
        <w:spacing w:after="0" w:line="240" w:lineRule="auto"/>
        <w:jc w:val="both"/>
        <w:rPr>
          <w:rFonts w:ascii="Times New Roman" w:eastAsia="Times New Roman" w:hAnsi="Times New Roman" w:cs="Times New Roman"/>
          <w:sz w:val="24"/>
          <w:szCs w:val="24"/>
          <w:lang w:eastAsia="ru-RU"/>
        </w:rPr>
      </w:pPr>
      <w:r w:rsidRPr="00785D35">
        <w:rPr>
          <w:rFonts w:ascii="Times New Roman" w:eastAsia="Times New Roman" w:hAnsi="Times New Roman" w:cs="Times New Roman"/>
          <w:sz w:val="24"/>
          <w:szCs w:val="24"/>
          <w:lang w:eastAsia="ru-RU"/>
        </w:rPr>
        <w:tab/>
      </w:r>
      <w:r w:rsidRPr="007C61F8">
        <w:rPr>
          <w:rFonts w:ascii="Times New Roman" w:eastAsia="Times New Roman" w:hAnsi="Times New Roman" w:cs="Times New Roman"/>
          <w:sz w:val="24"/>
          <w:szCs w:val="24"/>
          <w:lang w:eastAsia="ru-RU"/>
        </w:rPr>
        <w:t xml:space="preserve">Сооружение: </w:t>
      </w:r>
      <w:r w:rsidRPr="00A2498A">
        <w:rPr>
          <w:rFonts w:ascii="Times New Roman" w:eastAsia="Times New Roman" w:hAnsi="Times New Roman" w:cs="Times New Roman"/>
          <w:sz w:val="24"/>
          <w:szCs w:val="24"/>
          <w:lang w:eastAsia="ru-RU"/>
        </w:rPr>
        <w:t>Газоснабжение жилых домов частного сектора м</w:t>
      </w:r>
      <w:r>
        <w:rPr>
          <w:rFonts w:ascii="Times New Roman" w:eastAsia="Times New Roman" w:hAnsi="Times New Roman" w:cs="Times New Roman"/>
          <w:sz w:val="24"/>
          <w:szCs w:val="24"/>
          <w:lang w:eastAsia="ru-RU"/>
        </w:rPr>
        <w:t>-н</w:t>
      </w:r>
      <w:r w:rsidRPr="00A2498A">
        <w:rPr>
          <w:rFonts w:ascii="Times New Roman" w:eastAsia="Times New Roman" w:hAnsi="Times New Roman" w:cs="Times New Roman"/>
          <w:sz w:val="24"/>
          <w:szCs w:val="24"/>
          <w:lang w:eastAsia="ru-RU"/>
        </w:rPr>
        <w:t>а им. Луначарского (3-я очередь) в г. Касли Челябинской области (I</w:t>
      </w:r>
      <w:r>
        <w:rPr>
          <w:rFonts w:ascii="Times New Roman" w:eastAsia="Times New Roman" w:hAnsi="Times New Roman" w:cs="Times New Roman"/>
          <w:sz w:val="24"/>
          <w:szCs w:val="24"/>
          <w:lang w:val="en-US" w:eastAsia="ru-RU"/>
        </w:rPr>
        <w:t>II</w:t>
      </w:r>
      <w:r w:rsidRPr="00A2498A">
        <w:rPr>
          <w:rFonts w:ascii="Times New Roman" w:eastAsia="Times New Roman" w:hAnsi="Times New Roman" w:cs="Times New Roman"/>
          <w:sz w:val="24"/>
          <w:szCs w:val="24"/>
          <w:lang w:eastAsia="ru-RU"/>
        </w:rPr>
        <w:t xml:space="preserve"> этап) </w:t>
      </w:r>
      <w:r>
        <w:rPr>
          <w:rFonts w:ascii="Times New Roman" w:eastAsia="Times New Roman" w:hAnsi="Times New Roman" w:cs="Times New Roman"/>
          <w:sz w:val="24"/>
          <w:szCs w:val="24"/>
          <w:lang w:eastAsia="ru-RU"/>
        </w:rPr>
        <w:t xml:space="preserve">кадастровый номер 74:09:0000000:4078, протяжность: 2 548 м., адрес: Челябинская область, </w:t>
      </w:r>
      <w:proofErr w:type="spellStart"/>
      <w:r>
        <w:rPr>
          <w:rFonts w:ascii="Times New Roman" w:eastAsia="Times New Roman" w:hAnsi="Times New Roman" w:cs="Times New Roman"/>
          <w:sz w:val="24"/>
          <w:szCs w:val="24"/>
          <w:lang w:eastAsia="ru-RU"/>
        </w:rPr>
        <w:t>Каслинский</w:t>
      </w:r>
      <w:proofErr w:type="spellEnd"/>
      <w:r>
        <w:rPr>
          <w:rFonts w:ascii="Times New Roman" w:eastAsia="Times New Roman" w:hAnsi="Times New Roman" w:cs="Times New Roman"/>
          <w:sz w:val="24"/>
          <w:szCs w:val="24"/>
          <w:lang w:eastAsia="ru-RU"/>
        </w:rPr>
        <w:t xml:space="preserve"> район, г. К</w:t>
      </w:r>
      <w:r w:rsidRPr="00A2498A">
        <w:rPr>
          <w:rFonts w:ascii="Times New Roman" w:eastAsia="Times New Roman" w:hAnsi="Times New Roman" w:cs="Times New Roman"/>
          <w:sz w:val="24"/>
          <w:szCs w:val="24"/>
          <w:lang w:eastAsia="ru-RU"/>
        </w:rPr>
        <w:t>асли.</w:t>
      </w:r>
    </w:p>
    <w:p w14:paraId="5A1C9B83" w14:textId="5EDBDA78" w:rsidR="0047695A" w:rsidRPr="0047695A" w:rsidRDefault="0047695A" w:rsidP="0047695A">
      <w:pPr>
        <w:suppressAutoHyphens/>
        <w:spacing w:after="0" w:line="240" w:lineRule="auto"/>
        <w:ind w:firstLine="709"/>
        <w:jc w:val="both"/>
        <w:rPr>
          <w:rFonts w:ascii="Times New Roman" w:eastAsia="Times New Roman" w:hAnsi="Times New Roman" w:cs="Times New Roman"/>
          <w:sz w:val="24"/>
          <w:szCs w:val="24"/>
          <w:lang w:eastAsia="ru-RU"/>
        </w:rPr>
      </w:pPr>
      <w:r w:rsidRPr="0047695A">
        <w:rPr>
          <w:rFonts w:ascii="Times New Roman" w:eastAsia="Times New Roman" w:hAnsi="Times New Roman" w:cs="Times New Roman"/>
          <w:sz w:val="24"/>
          <w:szCs w:val="24"/>
          <w:lang w:eastAsia="ru-RU"/>
        </w:rPr>
        <w:t xml:space="preserve">1.1.1 Назначение: </w:t>
      </w:r>
      <w:r w:rsidRPr="0047695A">
        <w:rPr>
          <w:rFonts w:ascii="Times New Roman" w:eastAsia="Times New Roman" w:hAnsi="Times New Roman" w:cs="Times New Roman"/>
          <w:bCs/>
          <w:sz w:val="24"/>
          <w:szCs w:val="24"/>
          <w:lang w:eastAsia="ru-RU"/>
        </w:rPr>
        <w:t xml:space="preserve">эксплуатация муниципального имущества в целях безопасности использования газового хозяйства, предназначено для бесперебойного газоснабжения потребителей на территории </w:t>
      </w:r>
      <w:proofErr w:type="spellStart"/>
      <w:r>
        <w:rPr>
          <w:rFonts w:ascii="Times New Roman" w:eastAsia="Times New Roman" w:hAnsi="Times New Roman" w:cs="Times New Roman"/>
          <w:bCs/>
          <w:sz w:val="24"/>
          <w:szCs w:val="24"/>
          <w:lang w:eastAsia="ru-RU"/>
        </w:rPr>
        <w:t>Каслинского</w:t>
      </w:r>
      <w:proofErr w:type="spellEnd"/>
      <w:r>
        <w:rPr>
          <w:rFonts w:ascii="Times New Roman" w:eastAsia="Times New Roman" w:hAnsi="Times New Roman" w:cs="Times New Roman"/>
          <w:bCs/>
          <w:sz w:val="24"/>
          <w:szCs w:val="24"/>
          <w:lang w:eastAsia="ru-RU"/>
        </w:rPr>
        <w:t xml:space="preserve"> муниципального района Челябинской области</w:t>
      </w:r>
      <w:r w:rsidRPr="0047695A">
        <w:rPr>
          <w:rFonts w:ascii="Times New Roman" w:eastAsia="Times New Roman" w:hAnsi="Times New Roman" w:cs="Times New Roman"/>
          <w:bCs/>
          <w:sz w:val="24"/>
          <w:szCs w:val="24"/>
          <w:lang w:eastAsia="ru-RU"/>
        </w:rPr>
        <w:t>, а также в целях эффективного использования муниципального имущества, организации своевременного проведения технического обслуживания и ремонтно- восстановительных работ.</w:t>
      </w:r>
    </w:p>
    <w:p w14:paraId="1686C82F" w14:textId="77777777" w:rsidR="0047695A" w:rsidRPr="0047695A" w:rsidRDefault="0047695A" w:rsidP="0047695A">
      <w:pPr>
        <w:suppressAutoHyphens/>
        <w:spacing w:after="0" w:line="240" w:lineRule="auto"/>
        <w:ind w:firstLine="709"/>
        <w:jc w:val="both"/>
        <w:rPr>
          <w:rFonts w:ascii="Times New Roman" w:eastAsia="Times New Roman" w:hAnsi="Times New Roman" w:cs="Times New Roman"/>
          <w:sz w:val="24"/>
          <w:szCs w:val="24"/>
          <w:lang w:eastAsia="ru-RU"/>
        </w:rPr>
      </w:pPr>
      <w:r w:rsidRPr="0047695A">
        <w:rPr>
          <w:rFonts w:ascii="Times New Roman" w:eastAsia="Times New Roman" w:hAnsi="Times New Roman" w:cs="Times New Roman"/>
          <w:sz w:val="24"/>
          <w:szCs w:val="24"/>
          <w:lang w:eastAsia="ru-RU"/>
        </w:rPr>
        <w:t>1.1.2. Балансовая стоимость Имущества составляет - ________________ рублей.</w:t>
      </w:r>
    </w:p>
    <w:p w14:paraId="4BBA7383" w14:textId="77777777" w:rsidR="0047695A" w:rsidRPr="0047695A" w:rsidRDefault="0047695A" w:rsidP="0047695A">
      <w:pPr>
        <w:tabs>
          <w:tab w:val="left" w:pos="540"/>
        </w:tabs>
        <w:suppressAutoHyphens/>
        <w:spacing w:after="0" w:line="240" w:lineRule="auto"/>
        <w:ind w:firstLine="709"/>
        <w:jc w:val="both"/>
        <w:rPr>
          <w:rFonts w:ascii="Times New Roman" w:eastAsia="Times New Roman" w:hAnsi="Times New Roman" w:cs="Times New Roman"/>
          <w:sz w:val="24"/>
          <w:szCs w:val="24"/>
          <w:lang w:eastAsia="ru-RU"/>
        </w:rPr>
      </w:pPr>
      <w:r w:rsidRPr="0047695A">
        <w:rPr>
          <w:rFonts w:ascii="Times New Roman" w:eastAsia="Times New Roman" w:hAnsi="Times New Roman" w:cs="Times New Roman"/>
          <w:sz w:val="24"/>
          <w:szCs w:val="24"/>
          <w:lang w:eastAsia="ru-RU"/>
        </w:rPr>
        <w:t xml:space="preserve">1.2. Имущество предоставляется Ссудополучателю по Акту приема-передачи. Акт приёма-передачи (Приложение № 3) приобщается к настоящему Договору и является его </w:t>
      </w:r>
      <w:r w:rsidRPr="0047695A">
        <w:rPr>
          <w:rFonts w:ascii="Times New Roman" w:eastAsia="Times New Roman" w:hAnsi="Times New Roman" w:cs="Times New Roman"/>
          <w:sz w:val="24"/>
          <w:szCs w:val="24"/>
          <w:lang w:eastAsia="ru-RU"/>
        </w:rPr>
        <w:lastRenderedPageBreak/>
        <w:t>неотъемлемой частью. При отсутствии акта приёма-передачи настоящий Договор считается не заключённым.</w:t>
      </w:r>
    </w:p>
    <w:p w14:paraId="4AEE4A85" w14:textId="77777777" w:rsidR="0047695A" w:rsidRPr="0047695A" w:rsidRDefault="0047695A" w:rsidP="0047695A">
      <w:pPr>
        <w:tabs>
          <w:tab w:val="left" w:pos="900"/>
          <w:tab w:val="left" w:pos="1080"/>
        </w:tabs>
        <w:suppressAutoHyphens/>
        <w:spacing w:after="0" w:line="240" w:lineRule="auto"/>
        <w:ind w:firstLine="709"/>
        <w:jc w:val="both"/>
        <w:rPr>
          <w:rFonts w:ascii="Times New Roman" w:eastAsia="Times New Roman" w:hAnsi="Times New Roman" w:cs="Times New Roman"/>
          <w:sz w:val="24"/>
          <w:szCs w:val="24"/>
          <w:lang w:eastAsia="ru-RU"/>
        </w:rPr>
      </w:pPr>
      <w:r w:rsidRPr="0047695A">
        <w:rPr>
          <w:rFonts w:ascii="Times New Roman" w:eastAsia="Times New Roman" w:hAnsi="Times New Roman" w:cs="Times New Roman"/>
          <w:sz w:val="24"/>
          <w:szCs w:val="24"/>
          <w:lang w:eastAsia="ru-RU"/>
        </w:rPr>
        <w:t xml:space="preserve">1.3. Имущество, передаваемое в </w:t>
      </w:r>
      <w:r w:rsidRPr="0047695A">
        <w:rPr>
          <w:rFonts w:ascii="Times New Roman" w:eastAsia="Times New Roman" w:hAnsi="Times New Roman" w:cs="Times New Roman"/>
          <w:color w:val="000000"/>
          <w:sz w:val="24"/>
          <w:szCs w:val="24"/>
          <w:lang w:eastAsia="ru-RU"/>
        </w:rPr>
        <w:t xml:space="preserve">безвозмездное </w:t>
      </w:r>
      <w:proofErr w:type="gramStart"/>
      <w:r w:rsidRPr="0047695A">
        <w:rPr>
          <w:rFonts w:ascii="Times New Roman" w:eastAsia="Times New Roman" w:hAnsi="Times New Roman" w:cs="Times New Roman"/>
          <w:color w:val="000000"/>
          <w:sz w:val="24"/>
          <w:szCs w:val="24"/>
          <w:lang w:eastAsia="ru-RU"/>
        </w:rPr>
        <w:t>пользование  в</w:t>
      </w:r>
      <w:proofErr w:type="gramEnd"/>
      <w:r w:rsidRPr="0047695A">
        <w:rPr>
          <w:rFonts w:ascii="Times New Roman" w:eastAsia="Times New Roman" w:hAnsi="Times New Roman" w:cs="Times New Roman"/>
          <w:color w:val="000000"/>
          <w:sz w:val="24"/>
          <w:szCs w:val="24"/>
          <w:lang w:eastAsia="ru-RU"/>
        </w:rPr>
        <w:t xml:space="preserve"> соответствии </w:t>
      </w:r>
      <w:r w:rsidRPr="0047695A">
        <w:rPr>
          <w:rFonts w:ascii="Times New Roman" w:eastAsia="Times New Roman" w:hAnsi="Times New Roman" w:cs="Times New Roman"/>
          <w:sz w:val="24"/>
          <w:szCs w:val="24"/>
          <w:lang w:eastAsia="ru-RU"/>
        </w:rPr>
        <w:t>с настоящим Договором, свободно от обязательств, не обременено правами третьих лиц,  под залогом и под арестом не состоит.</w:t>
      </w:r>
    </w:p>
    <w:p w14:paraId="32ADB9AB" w14:textId="77777777" w:rsidR="0047695A" w:rsidRPr="0047695A" w:rsidRDefault="0047695A" w:rsidP="0047695A">
      <w:pPr>
        <w:tabs>
          <w:tab w:val="left" w:pos="540"/>
        </w:tabs>
        <w:suppressAutoHyphens/>
        <w:spacing w:after="0" w:line="240" w:lineRule="auto"/>
        <w:ind w:firstLine="709"/>
        <w:jc w:val="both"/>
        <w:rPr>
          <w:rFonts w:ascii="Times New Roman" w:eastAsia="Times New Roman" w:hAnsi="Times New Roman" w:cs="Times New Roman"/>
          <w:sz w:val="24"/>
          <w:szCs w:val="24"/>
          <w:lang w:eastAsia="ru-RU"/>
        </w:rPr>
      </w:pPr>
      <w:r w:rsidRPr="0047695A">
        <w:rPr>
          <w:rFonts w:ascii="Times New Roman" w:eastAsia="Times New Roman" w:hAnsi="Times New Roman" w:cs="Times New Roman"/>
          <w:sz w:val="24"/>
          <w:szCs w:val="24"/>
          <w:lang w:eastAsia="ru-RU"/>
        </w:rPr>
        <w:t xml:space="preserve">1.4. Передача Имущества в </w:t>
      </w:r>
      <w:r w:rsidRPr="0047695A">
        <w:rPr>
          <w:rFonts w:ascii="Times New Roman" w:eastAsia="Times New Roman" w:hAnsi="Times New Roman" w:cs="Times New Roman"/>
          <w:color w:val="000000"/>
          <w:sz w:val="24"/>
          <w:szCs w:val="24"/>
          <w:lang w:eastAsia="ru-RU"/>
        </w:rPr>
        <w:t xml:space="preserve">безвозмездное </w:t>
      </w:r>
      <w:proofErr w:type="gramStart"/>
      <w:r w:rsidRPr="0047695A">
        <w:rPr>
          <w:rFonts w:ascii="Times New Roman" w:eastAsia="Times New Roman" w:hAnsi="Times New Roman" w:cs="Times New Roman"/>
          <w:color w:val="000000"/>
          <w:sz w:val="24"/>
          <w:szCs w:val="24"/>
          <w:lang w:eastAsia="ru-RU"/>
        </w:rPr>
        <w:t xml:space="preserve">пользование  </w:t>
      </w:r>
      <w:r w:rsidRPr="0047695A">
        <w:rPr>
          <w:rFonts w:ascii="Times New Roman" w:eastAsia="Times New Roman" w:hAnsi="Times New Roman" w:cs="Times New Roman"/>
          <w:sz w:val="24"/>
          <w:szCs w:val="24"/>
          <w:lang w:eastAsia="ru-RU"/>
        </w:rPr>
        <w:t>не</w:t>
      </w:r>
      <w:proofErr w:type="gramEnd"/>
      <w:r w:rsidRPr="0047695A">
        <w:rPr>
          <w:rFonts w:ascii="Times New Roman" w:eastAsia="Times New Roman" w:hAnsi="Times New Roman" w:cs="Times New Roman"/>
          <w:sz w:val="24"/>
          <w:szCs w:val="24"/>
          <w:lang w:eastAsia="ru-RU"/>
        </w:rPr>
        <w:t xml:space="preserve"> влечёт перехода права собственности на него к </w:t>
      </w:r>
      <w:r w:rsidRPr="0047695A">
        <w:rPr>
          <w:rFonts w:ascii="Times New Roman" w:eastAsia="Times New Roman" w:hAnsi="Times New Roman" w:cs="Times New Roman"/>
          <w:color w:val="000000"/>
          <w:sz w:val="24"/>
          <w:szCs w:val="24"/>
          <w:lang w:eastAsia="ru-RU"/>
        </w:rPr>
        <w:t>Ссудополучателю.</w:t>
      </w:r>
    </w:p>
    <w:p w14:paraId="4DB8976F" w14:textId="77777777" w:rsidR="0047695A" w:rsidRPr="0047695A" w:rsidRDefault="0047695A" w:rsidP="0047695A">
      <w:pPr>
        <w:suppressAutoHyphens/>
        <w:spacing w:after="0" w:line="240" w:lineRule="auto"/>
        <w:ind w:firstLine="709"/>
        <w:jc w:val="both"/>
        <w:rPr>
          <w:rFonts w:ascii="Times New Roman" w:eastAsia="Times New Roman" w:hAnsi="Times New Roman" w:cs="Times New Roman"/>
          <w:color w:val="000000"/>
          <w:sz w:val="24"/>
          <w:szCs w:val="24"/>
          <w:lang w:eastAsia="ru-RU"/>
        </w:rPr>
      </w:pPr>
      <w:r w:rsidRPr="0047695A">
        <w:rPr>
          <w:rFonts w:ascii="Times New Roman" w:eastAsia="Times New Roman" w:hAnsi="Times New Roman" w:cs="Times New Roman"/>
          <w:color w:val="000000"/>
          <w:sz w:val="24"/>
          <w:szCs w:val="24"/>
          <w:lang w:eastAsia="ru-RU"/>
        </w:rPr>
        <w:t xml:space="preserve">1.5. В своей деятельности по исполнению определенных настоящим Договором обязательств, стороны руководствуются требованиями настоящего Договора, а </w:t>
      </w:r>
      <w:proofErr w:type="gramStart"/>
      <w:r w:rsidRPr="0047695A">
        <w:rPr>
          <w:rFonts w:ascii="Times New Roman" w:eastAsia="Times New Roman" w:hAnsi="Times New Roman" w:cs="Times New Roman"/>
          <w:color w:val="000000"/>
          <w:sz w:val="24"/>
          <w:szCs w:val="24"/>
          <w:lang w:eastAsia="ru-RU"/>
        </w:rPr>
        <w:t>так же</w:t>
      </w:r>
      <w:proofErr w:type="gramEnd"/>
      <w:r w:rsidRPr="0047695A">
        <w:rPr>
          <w:rFonts w:ascii="Times New Roman" w:eastAsia="Times New Roman" w:hAnsi="Times New Roman" w:cs="Times New Roman"/>
          <w:color w:val="000000"/>
          <w:sz w:val="24"/>
          <w:szCs w:val="24"/>
          <w:lang w:eastAsia="ru-RU"/>
        </w:rPr>
        <w:t xml:space="preserve"> действующим законодательством РФ.</w:t>
      </w:r>
    </w:p>
    <w:p w14:paraId="3D964DA6" w14:textId="77777777" w:rsidR="0047695A" w:rsidRPr="0047695A" w:rsidRDefault="0047695A" w:rsidP="0047695A">
      <w:pPr>
        <w:suppressAutoHyphens/>
        <w:spacing w:after="0" w:line="240" w:lineRule="auto"/>
        <w:ind w:firstLine="709"/>
        <w:jc w:val="both"/>
        <w:rPr>
          <w:rFonts w:ascii="Times New Roman" w:eastAsia="Times New Roman" w:hAnsi="Times New Roman" w:cs="Times New Roman"/>
          <w:sz w:val="24"/>
          <w:szCs w:val="24"/>
          <w:lang w:eastAsia="ru-RU"/>
        </w:rPr>
      </w:pPr>
      <w:r w:rsidRPr="0047695A">
        <w:rPr>
          <w:rFonts w:ascii="Times New Roman" w:eastAsia="Times New Roman" w:hAnsi="Times New Roman" w:cs="Times New Roman"/>
          <w:sz w:val="24"/>
          <w:szCs w:val="24"/>
          <w:lang w:eastAsia="ru-RU"/>
        </w:rPr>
        <w:t xml:space="preserve">1.6. Договор заключен по результатам </w:t>
      </w:r>
      <w:proofErr w:type="gramStart"/>
      <w:r w:rsidRPr="0047695A">
        <w:rPr>
          <w:rFonts w:ascii="Times New Roman" w:eastAsia="Times New Roman" w:hAnsi="Times New Roman" w:cs="Times New Roman"/>
          <w:sz w:val="24"/>
          <w:szCs w:val="24"/>
          <w:lang w:eastAsia="ru-RU"/>
        </w:rPr>
        <w:t>состоявшегося  _</w:t>
      </w:r>
      <w:proofErr w:type="gramEnd"/>
      <w:r w:rsidRPr="0047695A">
        <w:rPr>
          <w:rFonts w:ascii="Times New Roman" w:eastAsia="Times New Roman" w:hAnsi="Times New Roman" w:cs="Times New Roman"/>
          <w:sz w:val="24"/>
          <w:szCs w:val="24"/>
          <w:lang w:eastAsia="ru-RU"/>
        </w:rPr>
        <w:t>_______  2024 года электронного аукциона на право заключения договора безвозмездного пользования объектами недвижимого имущества -  газопроводами. Копия Протокола № ___ от __ ______ 2024 года об итогах аукциона является неотъемлемой частью Договора (Приложение № 1).</w:t>
      </w:r>
    </w:p>
    <w:p w14:paraId="4A2DA85B" w14:textId="77777777" w:rsidR="0047695A" w:rsidRPr="0047695A" w:rsidRDefault="0047695A" w:rsidP="0047695A">
      <w:pPr>
        <w:suppressAutoHyphens/>
        <w:spacing w:after="0" w:line="240" w:lineRule="auto"/>
        <w:ind w:firstLine="709"/>
        <w:jc w:val="both"/>
        <w:rPr>
          <w:rFonts w:ascii="Times New Roman" w:eastAsia="Times New Roman" w:hAnsi="Times New Roman" w:cs="Times New Roman"/>
          <w:color w:val="000000"/>
          <w:sz w:val="24"/>
          <w:szCs w:val="24"/>
          <w:lang w:eastAsia="ru-RU"/>
        </w:rPr>
      </w:pPr>
    </w:p>
    <w:p w14:paraId="54A076BC" w14:textId="77777777" w:rsidR="0047695A" w:rsidRPr="0047695A" w:rsidRDefault="0047695A" w:rsidP="0047695A">
      <w:pPr>
        <w:suppressAutoHyphens/>
        <w:spacing w:after="0" w:line="240" w:lineRule="auto"/>
        <w:ind w:firstLine="709"/>
        <w:jc w:val="center"/>
        <w:rPr>
          <w:rFonts w:ascii="Times New Roman" w:eastAsia="Times New Roman" w:hAnsi="Times New Roman" w:cs="Times New Roman"/>
          <w:b/>
          <w:bCs/>
          <w:color w:val="000000"/>
          <w:sz w:val="24"/>
          <w:szCs w:val="24"/>
          <w:lang w:eastAsia="ru-RU"/>
        </w:rPr>
      </w:pPr>
      <w:r w:rsidRPr="0047695A">
        <w:rPr>
          <w:rFonts w:ascii="Times New Roman" w:eastAsia="Times New Roman" w:hAnsi="Times New Roman" w:cs="Times New Roman"/>
          <w:b/>
          <w:bCs/>
          <w:color w:val="000000"/>
          <w:sz w:val="24"/>
          <w:szCs w:val="24"/>
          <w:lang w:eastAsia="ru-RU"/>
        </w:rPr>
        <w:t>2. Права и обязанности сторон.</w:t>
      </w:r>
    </w:p>
    <w:p w14:paraId="2AF7F5AC" w14:textId="77777777" w:rsidR="0047695A" w:rsidRPr="0047695A" w:rsidRDefault="0047695A" w:rsidP="0047695A">
      <w:pPr>
        <w:widowControl w:val="0"/>
        <w:suppressAutoHyphens/>
        <w:spacing w:after="0" w:line="240" w:lineRule="auto"/>
        <w:ind w:firstLine="709"/>
        <w:jc w:val="both"/>
        <w:rPr>
          <w:rFonts w:ascii="Times New Roman" w:eastAsia="Calibri" w:hAnsi="Times New Roman" w:cs="Times New Roman"/>
          <w:color w:val="000000"/>
          <w:sz w:val="24"/>
          <w:szCs w:val="24"/>
          <w:lang w:eastAsia="ru-RU"/>
        </w:rPr>
      </w:pPr>
      <w:r w:rsidRPr="0047695A">
        <w:rPr>
          <w:rFonts w:ascii="Times New Roman" w:eastAsia="Calibri" w:hAnsi="Times New Roman" w:cs="Times New Roman"/>
          <w:b/>
          <w:color w:val="000000"/>
          <w:sz w:val="24"/>
          <w:szCs w:val="24"/>
          <w:lang w:eastAsia="ru-RU"/>
        </w:rPr>
        <w:t>2.1. Ссудодатель имеет право</w:t>
      </w:r>
      <w:r w:rsidRPr="0047695A">
        <w:rPr>
          <w:rFonts w:ascii="Times New Roman" w:eastAsia="Calibri" w:hAnsi="Times New Roman" w:cs="Times New Roman"/>
          <w:color w:val="000000"/>
          <w:sz w:val="24"/>
          <w:szCs w:val="24"/>
          <w:lang w:eastAsia="ru-RU"/>
        </w:rPr>
        <w:t>:</w:t>
      </w:r>
    </w:p>
    <w:p w14:paraId="05988621" w14:textId="77777777" w:rsidR="0047695A" w:rsidRPr="0047695A" w:rsidRDefault="0047695A" w:rsidP="0047695A">
      <w:pPr>
        <w:suppressAutoHyphens/>
        <w:spacing w:after="0" w:line="240" w:lineRule="auto"/>
        <w:ind w:firstLine="709"/>
        <w:jc w:val="both"/>
        <w:rPr>
          <w:rFonts w:ascii="Times New Roman" w:eastAsia="Times New Roman" w:hAnsi="Times New Roman" w:cs="Times New Roman"/>
          <w:color w:val="000000"/>
          <w:sz w:val="24"/>
          <w:szCs w:val="24"/>
          <w:lang w:eastAsia="ru-RU"/>
        </w:rPr>
      </w:pPr>
      <w:r w:rsidRPr="0047695A">
        <w:rPr>
          <w:rFonts w:ascii="Times New Roman" w:eastAsia="Times New Roman" w:hAnsi="Times New Roman" w:cs="Times New Roman"/>
          <w:color w:val="000000"/>
          <w:sz w:val="24"/>
          <w:szCs w:val="24"/>
          <w:lang w:eastAsia="ru-RU"/>
        </w:rPr>
        <w:t xml:space="preserve">2.1.1. </w:t>
      </w:r>
      <w:r w:rsidRPr="0047695A">
        <w:rPr>
          <w:rFonts w:ascii="Times New Roman" w:eastAsia="Times New Roman" w:hAnsi="Times New Roman" w:cs="Times New Roman"/>
          <w:sz w:val="24"/>
          <w:szCs w:val="24"/>
          <w:lang w:eastAsia="ru-RU"/>
        </w:rPr>
        <w:t>Ссудодатель (его полномочные представители) имеет право осуществлять проверку исполнения условий настоящего Договора с целью осуществления контроля за состоянием муниципального имущества и за выполнением Ссудополучателем принятых по настоящему Договору обязательств</w:t>
      </w:r>
      <w:r w:rsidRPr="0047695A">
        <w:rPr>
          <w:rFonts w:ascii="Times New Roman" w:eastAsia="Times New Roman" w:hAnsi="Times New Roman" w:cs="Times New Roman"/>
          <w:color w:val="000000"/>
          <w:sz w:val="24"/>
          <w:szCs w:val="24"/>
          <w:lang w:eastAsia="ru-RU"/>
        </w:rPr>
        <w:t>.</w:t>
      </w:r>
    </w:p>
    <w:p w14:paraId="475E4DC5" w14:textId="77777777" w:rsidR="0047695A" w:rsidRPr="0047695A" w:rsidRDefault="0047695A" w:rsidP="0047695A">
      <w:pPr>
        <w:widowControl w:val="0"/>
        <w:suppressAutoHyphens/>
        <w:spacing w:after="0" w:line="240" w:lineRule="auto"/>
        <w:ind w:firstLine="709"/>
        <w:jc w:val="both"/>
        <w:rPr>
          <w:rFonts w:ascii="Times New Roman" w:eastAsia="Calibri" w:hAnsi="Times New Roman" w:cs="Times New Roman"/>
          <w:color w:val="000000"/>
          <w:sz w:val="24"/>
          <w:szCs w:val="24"/>
          <w:lang w:eastAsia="ru-RU"/>
        </w:rPr>
      </w:pPr>
      <w:r w:rsidRPr="0047695A">
        <w:rPr>
          <w:rFonts w:ascii="Times New Roman" w:eastAsia="Calibri" w:hAnsi="Times New Roman" w:cs="Times New Roman"/>
          <w:color w:val="000000"/>
          <w:sz w:val="24"/>
          <w:szCs w:val="24"/>
          <w:lang w:eastAsia="ru-RU"/>
        </w:rPr>
        <w:t>2.1.2. Распоряжаться переданным Ссудополучателю Имуществом в порядке и пределах, определенных действующим законодательством.</w:t>
      </w:r>
    </w:p>
    <w:p w14:paraId="07DA57BC" w14:textId="77777777" w:rsidR="0047695A" w:rsidRPr="0047695A" w:rsidRDefault="0047695A" w:rsidP="0047695A">
      <w:pPr>
        <w:widowControl w:val="0"/>
        <w:suppressAutoHyphens/>
        <w:spacing w:after="0" w:line="240" w:lineRule="auto"/>
        <w:ind w:firstLine="709"/>
        <w:jc w:val="both"/>
        <w:rPr>
          <w:rFonts w:ascii="Times New Roman" w:eastAsia="Calibri" w:hAnsi="Times New Roman" w:cs="Times New Roman"/>
          <w:color w:val="000000"/>
          <w:sz w:val="24"/>
          <w:szCs w:val="24"/>
          <w:lang w:eastAsia="ru-RU"/>
        </w:rPr>
      </w:pPr>
      <w:r w:rsidRPr="0047695A">
        <w:rPr>
          <w:rFonts w:ascii="Times New Roman" w:eastAsia="Calibri" w:hAnsi="Times New Roman" w:cs="Times New Roman"/>
          <w:color w:val="000000"/>
          <w:sz w:val="24"/>
          <w:szCs w:val="24"/>
          <w:lang w:eastAsia="ru-RU"/>
        </w:rPr>
        <w:t xml:space="preserve">2.1.3. Досрочно расторгнуть Договор по основаниям и в порядке, </w:t>
      </w:r>
      <w:proofErr w:type="gramStart"/>
      <w:r w:rsidRPr="0047695A">
        <w:rPr>
          <w:rFonts w:ascii="Times New Roman" w:eastAsia="Calibri" w:hAnsi="Times New Roman" w:cs="Times New Roman"/>
          <w:color w:val="000000"/>
          <w:sz w:val="24"/>
          <w:szCs w:val="24"/>
          <w:lang w:eastAsia="ru-RU"/>
        </w:rPr>
        <w:t>предусмотренным  законом</w:t>
      </w:r>
      <w:proofErr w:type="gramEnd"/>
      <w:r w:rsidRPr="0047695A">
        <w:rPr>
          <w:rFonts w:ascii="Times New Roman" w:eastAsia="Calibri" w:hAnsi="Times New Roman" w:cs="Times New Roman"/>
          <w:color w:val="000000"/>
          <w:sz w:val="24"/>
          <w:szCs w:val="24"/>
          <w:lang w:eastAsia="ru-RU"/>
        </w:rPr>
        <w:t xml:space="preserve"> и настоящим Договором.</w:t>
      </w:r>
    </w:p>
    <w:p w14:paraId="5E64809E" w14:textId="77777777" w:rsidR="0047695A" w:rsidRPr="0047695A" w:rsidRDefault="0047695A" w:rsidP="0047695A">
      <w:pPr>
        <w:suppressAutoHyphens/>
        <w:spacing w:after="0" w:line="240" w:lineRule="auto"/>
        <w:ind w:firstLine="709"/>
        <w:jc w:val="both"/>
        <w:rPr>
          <w:rFonts w:ascii="Times New Roman" w:eastAsia="Times New Roman" w:hAnsi="Times New Roman" w:cs="Times New Roman"/>
          <w:b/>
          <w:color w:val="000000"/>
          <w:sz w:val="24"/>
          <w:szCs w:val="24"/>
          <w:lang w:eastAsia="ru-RU"/>
        </w:rPr>
      </w:pPr>
      <w:r w:rsidRPr="0047695A">
        <w:rPr>
          <w:rFonts w:ascii="Times New Roman" w:eastAsia="Times New Roman" w:hAnsi="Times New Roman" w:cs="Times New Roman"/>
          <w:b/>
          <w:bCs/>
          <w:color w:val="000000"/>
          <w:sz w:val="24"/>
          <w:szCs w:val="24"/>
          <w:lang w:eastAsia="ru-RU"/>
        </w:rPr>
        <w:t>2.2. Ссудополучатель имеет право:</w:t>
      </w:r>
    </w:p>
    <w:p w14:paraId="50A70583" w14:textId="77777777" w:rsidR="0047695A" w:rsidRPr="0047695A" w:rsidRDefault="0047695A" w:rsidP="0047695A">
      <w:pPr>
        <w:suppressAutoHyphens/>
        <w:spacing w:after="0" w:line="240" w:lineRule="auto"/>
        <w:ind w:firstLine="709"/>
        <w:jc w:val="both"/>
        <w:rPr>
          <w:rFonts w:ascii="Times New Roman" w:eastAsia="Times New Roman" w:hAnsi="Times New Roman" w:cs="Times New Roman"/>
          <w:color w:val="000000"/>
          <w:sz w:val="24"/>
          <w:szCs w:val="24"/>
          <w:lang w:eastAsia="ru-RU"/>
        </w:rPr>
      </w:pPr>
      <w:r w:rsidRPr="0047695A">
        <w:rPr>
          <w:rFonts w:ascii="Times New Roman" w:eastAsia="Times New Roman" w:hAnsi="Times New Roman" w:cs="Times New Roman"/>
          <w:color w:val="000000"/>
          <w:sz w:val="24"/>
          <w:szCs w:val="24"/>
          <w:lang w:eastAsia="ru-RU"/>
        </w:rPr>
        <w:t>2.2.1. На получение Имущества в состоянии, позволяющем его нормальное использование в соответствии с целевым и функциональным назначением, а также условиями Договора.</w:t>
      </w:r>
    </w:p>
    <w:p w14:paraId="328B63CF" w14:textId="77777777" w:rsidR="0047695A" w:rsidRPr="0047695A" w:rsidRDefault="0047695A" w:rsidP="0047695A">
      <w:pPr>
        <w:suppressAutoHyphens/>
        <w:spacing w:after="0" w:line="240" w:lineRule="auto"/>
        <w:ind w:firstLine="709"/>
        <w:jc w:val="both"/>
        <w:rPr>
          <w:rFonts w:ascii="Times New Roman" w:eastAsia="Times New Roman" w:hAnsi="Times New Roman" w:cs="Times New Roman"/>
          <w:color w:val="000000"/>
          <w:kern w:val="2"/>
          <w:sz w:val="24"/>
          <w:szCs w:val="24"/>
          <w:lang w:eastAsia="ru-RU"/>
        </w:rPr>
      </w:pPr>
      <w:r w:rsidRPr="0047695A">
        <w:rPr>
          <w:rFonts w:ascii="Times New Roman" w:eastAsia="Times New Roman" w:hAnsi="Times New Roman" w:cs="Times New Roman"/>
          <w:color w:val="000000"/>
          <w:kern w:val="2"/>
          <w:sz w:val="24"/>
          <w:szCs w:val="24"/>
          <w:lang w:eastAsia="ru-RU"/>
        </w:rPr>
        <w:t>2.2.2. Пользоваться предоставляемым ему Имуществом в соответствии с условиями настоящего Договора.</w:t>
      </w:r>
    </w:p>
    <w:p w14:paraId="2880C149" w14:textId="77777777" w:rsidR="0047695A" w:rsidRPr="0047695A" w:rsidRDefault="0047695A" w:rsidP="0047695A">
      <w:pPr>
        <w:widowControl w:val="0"/>
        <w:suppressAutoHyphens/>
        <w:spacing w:after="0" w:line="240" w:lineRule="auto"/>
        <w:ind w:firstLine="709"/>
        <w:jc w:val="both"/>
        <w:rPr>
          <w:rFonts w:ascii="Times New Roman" w:eastAsia="Calibri" w:hAnsi="Times New Roman" w:cs="Times New Roman"/>
          <w:color w:val="000000"/>
          <w:sz w:val="24"/>
          <w:szCs w:val="24"/>
          <w:lang w:eastAsia="ru-RU"/>
        </w:rPr>
      </w:pPr>
      <w:r w:rsidRPr="0047695A">
        <w:rPr>
          <w:rFonts w:ascii="Times New Roman" w:eastAsia="Calibri" w:hAnsi="Times New Roman" w:cs="Times New Roman"/>
          <w:color w:val="000000"/>
          <w:sz w:val="24"/>
          <w:szCs w:val="24"/>
          <w:lang w:eastAsia="ru-RU"/>
        </w:rPr>
        <w:t xml:space="preserve">2.2.3. Присутствовать при осуществлении Ссудодателем проверок по </w:t>
      </w:r>
      <w:r w:rsidRPr="0047695A">
        <w:rPr>
          <w:rFonts w:ascii="Times New Roman" w:eastAsia="Calibri" w:hAnsi="Times New Roman" w:cs="Times New Roman"/>
          <w:sz w:val="24"/>
          <w:szCs w:val="24"/>
          <w:lang w:eastAsia="ru-RU"/>
        </w:rPr>
        <w:t>исполнению условий настоящего Договора</w:t>
      </w:r>
      <w:r w:rsidRPr="0047695A">
        <w:rPr>
          <w:rFonts w:ascii="Times New Roman" w:eastAsia="Calibri" w:hAnsi="Times New Roman" w:cs="Times New Roman"/>
          <w:color w:val="000000"/>
          <w:sz w:val="24"/>
          <w:szCs w:val="24"/>
          <w:lang w:eastAsia="ru-RU"/>
        </w:rPr>
        <w:t xml:space="preserve">. </w:t>
      </w:r>
    </w:p>
    <w:p w14:paraId="6E83D320" w14:textId="77777777" w:rsidR="0047695A" w:rsidRPr="0047695A" w:rsidRDefault="0047695A" w:rsidP="0047695A">
      <w:pPr>
        <w:widowControl w:val="0"/>
        <w:suppressAutoHyphens/>
        <w:spacing w:after="0" w:line="240" w:lineRule="auto"/>
        <w:ind w:firstLine="709"/>
        <w:jc w:val="both"/>
        <w:rPr>
          <w:rFonts w:ascii="Times New Roman" w:eastAsia="Calibri" w:hAnsi="Times New Roman" w:cs="Times New Roman"/>
          <w:color w:val="000000"/>
          <w:sz w:val="24"/>
          <w:szCs w:val="24"/>
          <w:lang w:eastAsia="ru-RU"/>
        </w:rPr>
      </w:pPr>
      <w:r w:rsidRPr="0047695A">
        <w:rPr>
          <w:rFonts w:ascii="Times New Roman" w:eastAsia="Calibri" w:hAnsi="Times New Roman" w:cs="Times New Roman"/>
          <w:color w:val="000000"/>
          <w:sz w:val="24"/>
          <w:szCs w:val="24"/>
          <w:lang w:eastAsia="ru-RU"/>
        </w:rPr>
        <w:t>2.2.4. Досрочно расторгнуть Договор по основаниям и в порядке, предусмотренными законодательством РФ и настоящим Договором.</w:t>
      </w:r>
    </w:p>
    <w:p w14:paraId="52476903" w14:textId="77777777" w:rsidR="0047695A" w:rsidRPr="0047695A" w:rsidRDefault="0047695A" w:rsidP="0047695A">
      <w:pPr>
        <w:tabs>
          <w:tab w:val="left" w:pos="1080"/>
        </w:tabs>
        <w:suppressAutoHyphens/>
        <w:spacing w:after="0" w:line="240" w:lineRule="auto"/>
        <w:ind w:firstLine="709"/>
        <w:jc w:val="both"/>
        <w:rPr>
          <w:rFonts w:ascii="Times New Roman" w:eastAsia="Times New Roman" w:hAnsi="Times New Roman" w:cs="Times New Roman"/>
          <w:b/>
          <w:bCs/>
          <w:color w:val="000000"/>
          <w:sz w:val="24"/>
          <w:szCs w:val="24"/>
          <w:lang w:eastAsia="ru-RU"/>
        </w:rPr>
      </w:pPr>
      <w:r w:rsidRPr="0047695A">
        <w:rPr>
          <w:rFonts w:ascii="Times New Roman" w:eastAsia="Times New Roman" w:hAnsi="Times New Roman" w:cs="Times New Roman"/>
          <w:b/>
          <w:bCs/>
          <w:color w:val="000000"/>
          <w:sz w:val="24"/>
          <w:szCs w:val="24"/>
          <w:lang w:eastAsia="ru-RU"/>
        </w:rPr>
        <w:t>2.3. Ссудодатель обязан:</w:t>
      </w:r>
    </w:p>
    <w:p w14:paraId="189471A2" w14:textId="77777777" w:rsidR="0047695A" w:rsidRPr="0047695A" w:rsidRDefault="0047695A" w:rsidP="0047695A">
      <w:pPr>
        <w:widowControl w:val="0"/>
        <w:suppressAutoHyphens/>
        <w:spacing w:after="0" w:line="240" w:lineRule="auto"/>
        <w:ind w:firstLine="709"/>
        <w:jc w:val="both"/>
        <w:rPr>
          <w:rFonts w:ascii="Times New Roman" w:eastAsia="Calibri" w:hAnsi="Times New Roman" w:cs="Times New Roman"/>
          <w:color w:val="000000"/>
          <w:sz w:val="24"/>
          <w:szCs w:val="24"/>
          <w:lang w:eastAsia="ru-RU"/>
        </w:rPr>
      </w:pPr>
      <w:r w:rsidRPr="0047695A">
        <w:rPr>
          <w:rFonts w:ascii="Times New Roman" w:eastAsia="Calibri" w:hAnsi="Times New Roman" w:cs="Times New Roman"/>
          <w:color w:val="000000"/>
          <w:sz w:val="24"/>
          <w:szCs w:val="24"/>
          <w:lang w:eastAsia="ru-RU"/>
        </w:rPr>
        <w:t>2.3.1. Предоставить Ссудополучателю Имущество в соответствии с условиями настоящего Договора по акту приема-передачи в течение 10 дней после подписания настоящего Договора.</w:t>
      </w:r>
    </w:p>
    <w:p w14:paraId="11D809A7" w14:textId="77777777" w:rsidR="0047695A" w:rsidRPr="0047695A" w:rsidRDefault="0047695A" w:rsidP="0047695A">
      <w:pPr>
        <w:widowControl w:val="0"/>
        <w:suppressAutoHyphens/>
        <w:spacing w:after="0" w:line="240" w:lineRule="auto"/>
        <w:ind w:firstLine="709"/>
        <w:jc w:val="both"/>
        <w:rPr>
          <w:rFonts w:ascii="Times New Roman" w:eastAsia="Calibri" w:hAnsi="Times New Roman" w:cs="Times New Roman"/>
          <w:color w:val="000000"/>
          <w:sz w:val="24"/>
          <w:szCs w:val="24"/>
          <w:lang w:eastAsia="ru-RU"/>
        </w:rPr>
      </w:pPr>
      <w:r w:rsidRPr="0047695A">
        <w:rPr>
          <w:rFonts w:ascii="Times New Roman" w:eastAsia="Calibri" w:hAnsi="Times New Roman" w:cs="Times New Roman"/>
          <w:color w:val="000000"/>
          <w:sz w:val="24"/>
          <w:szCs w:val="24"/>
          <w:lang w:eastAsia="ru-RU"/>
        </w:rPr>
        <w:t xml:space="preserve">2.3.2. Обеспечивать </w:t>
      </w:r>
      <w:proofErr w:type="gramStart"/>
      <w:r w:rsidRPr="0047695A">
        <w:rPr>
          <w:rFonts w:ascii="Times New Roman" w:eastAsia="Calibri" w:hAnsi="Times New Roman" w:cs="Times New Roman"/>
          <w:color w:val="000000"/>
          <w:sz w:val="24"/>
          <w:szCs w:val="24"/>
          <w:lang w:eastAsia="ru-RU"/>
        </w:rPr>
        <w:t>Ссудополучателю  беспрепятственное</w:t>
      </w:r>
      <w:proofErr w:type="gramEnd"/>
      <w:r w:rsidRPr="0047695A">
        <w:rPr>
          <w:rFonts w:ascii="Times New Roman" w:eastAsia="Calibri" w:hAnsi="Times New Roman" w:cs="Times New Roman"/>
          <w:color w:val="000000"/>
          <w:sz w:val="24"/>
          <w:szCs w:val="24"/>
          <w:lang w:eastAsia="ru-RU"/>
        </w:rPr>
        <w:t xml:space="preserve"> пользование Имуществом на условиях настоящего Договора.</w:t>
      </w:r>
    </w:p>
    <w:p w14:paraId="27F70F2E" w14:textId="77777777" w:rsidR="0047695A" w:rsidRPr="0047695A" w:rsidRDefault="0047695A" w:rsidP="0047695A">
      <w:pPr>
        <w:widowControl w:val="0"/>
        <w:suppressAutoHyphens/>
        <w:spacing w:after="0" w:line="240" w:lineRule="auto"/>
        <w:ind w:firstLine="709"/>
        <w:jc w:val="both"/>
        <w:rPr>
          <w:rFonts w:ascii="Times New Roman" w:eastAsia="Calibri" w:hAnsi="Times New Roman" w:cs="Times New Roman"/>
          <w:color w:val="000000"/>
          <w:sz w:val="24"/>
          <w:szCs w:val="24"/>
          <w:lang w:eastAsia="ru-RU"/>
        </w:rPr>
      </w:pPr>
      <w:r w:rsidRPr="0047695A">
        <w:rPr>
          <w:rFonts w:ascii="Times New Roman" w:eastAsia="Calibri" w:hAnsi="Times New Roman" w:cs="Times New Roman"/>
          <w:color w:val="000000"/>
          <w:sz w:val="24"/>
          <w:szCs w:val="24"/>
          <w:lang w:eastAsia="ru-RU"/>
        </w:rPr>
        <w:t>2.3.3. В случае прекращения Договора на любых законных основаниях, в течение одного месяца после прекращения действия Договора принять Имущество от Ссудополучателя по акту приема-передачи.</w:t>
      </w:r>
    </w:p>
    <w:p w14:paraId="4C0E2470" w14:textId="77777777" w:rsidR="0047695A" w:rsidRPr="0047695A" w:rsidRDefault="0047695A" w:rsidP="0047695A">
      <w:pPr>
        <w:widowControl w:val="0"/>
        <w:suppressAutoHyphens/>
        <w:spacing w:after="0" w:line="240" w:lineRule="auto"/>
        <w:ind w:firstLine="709"/>
        <w:jc w:val="both"/>
        <w:rPr>
          <w:rFonts w:ascii="Times New Roman" w:eastAsia="Calibri" w:hAnsi="Times New Roman" w:cs="Times New Roman"/>
          <w:color w:val="000000"/>
          <w:sz w:val="24"/>
          <w:szCs w:val="24"/>
          <w:lang w:eastAsia="ru-RU"/>
        </w:rPr>
      </w:pPr>
      <w:r w:rsidRPr="0047695A">
        <w:rPr>
          <w:rFonts w:ascii="Times New Roman" w:eastAsia="Calibri" w:hAnsi="Times New Roman" w:cs="Times New Roman"/>
          <w:color w:val="000000"/>
          <w:sz w:val="24"/>
          <w:szCs w:val="24"/>
          <w:lang w:eastAsia="ru-RU"/>
        </w:rPr>
        <w:t xml:space="preserve">2.3.4. Выдать доверенность представителю Ссудополучателя для осуществления регистрации и страхования передаваемого по Договору Имущества как опасного производственного объекта. </w:t>
      </w:r>
    </w:p>
    <w:p w14:paraId="5598B687" w14:textId="77777777" w:rsidR="0047695A" w:rsidRPr="0047695A" w:rsidRDefault="0047695A" w:rsidP="0047695A">
      <w:pPr>
        <w:widowControl w:val="0"/>
        <w:suppressAutoHyphens/>
        <w:spacing w:after="0" w:line="240" w:lineRule="auto"/>
        <w:ind w:firstLine="709"/>
        <w:jc w:val="both"/>
        <w:rPr>
          <w:rFonts w:ascii="Times New Roman" w:eastAsia="Calibri" w:hAnsi="Times New Roman" w:cs="Times New Roman"/>
          <w:color w:val="000000"/>
          <w:sz w:val="24"/>
          <w:szCs w:val="24"/>
          <w:lang w:eastAsia="ru-RU"/>
        </w:rPr>
      </w:pPr>
      <w:r w:rsidRPr="0047695A">
        <w:rPr>
          <w:rFonts w:ascii="Times New Roman" w:eastAsia="Calibri" w:hAnsi="Times New Roman" w:cs="Times New Roman"/>
          <w:color w:val="000000"/>
          <w:sz w:val="24"/>
          <w:szCs w:val="24"/>
          <w:lang w:eastAsia="ru-RU"/>
        </w:rPr>
        <w:t>2.3.5. Доводить до сведения Ссудополучателя изменения своего наименования, места нахождения и банковских реквизитов.</w:t>
      </w:r>
    </w:p>
    <w:p w14:paraId="5E9F2AB7" w14:textId="77777777" w:rsidR="0047695A" w:rsidRPr="0047695A" w:rsidRDefault="0047695A" w:rsidP="0047695A">
      <w:pPr>
        <w:suppressAutoHyphens/>
        <w:spacing w:after="0" w:line="240" w:lineRule="auto"/>
        <w:ind w:firstLine="709"/>
        <w:rPr>
          <w:rFonts w:ascii="Times New Roman" w:eastAsia="Times New Roman" w:hAnsi="Times New Roman" w:cs="Times New Roman"/>
          <w:b/>
          <w:bCs/>
          <w:color w:val="000000"/>
          <w:sz w:val="24"/>
          <w:szCs w:val="24"/>
          <w:lang w:eastAsia="ru-RU"/>
        </w:rPr>
      </w:pPr>
      <w:r w:rsidRPr="0047695A">
        <w:rPr>
          <w:rFonts w:ascii="Times New Roman" w:eastAsia="Times New Roman" w:hAnsi="Times New Roman" w:cs="Times New Roman"/>
          <w:b/>
          <w:bCs/>
          <w:color w:val="000000"/>
          <w:sz w:val="24"/>
          <w:szCs w:val="24"/>
          <w:lang w:eastAsia="ru-RU"/>
        </w:rPr>
        <w:t>2.4. Ссудополучатель обязан:</w:t>
      </w:r>
    </w:p>
    <w:p w14:paraId="1B3687DF" w14:textId="34AAA92A" w:rsidR="0047695A" w:rsidRPr="0047695A" w:rsidRDefault="0047695A" w:rsidP="0047695A">
      <w:pPr>
        <w:rPr>
          <w:rFonts w:ascii="Times New Roman" w:eastAsia="Times New Roman" w:hAnsi="Times New Roman" w:cs="Times New Roman"/>
          <w:bCs/>
          <w:sz w:val="24"/>
          <w:szCs w:val="24"/>
          <w:lang w:eastAsia="ru-RU"/>
        </w:rPr>
      </w:pPr>
      <w:r w:rsidRPr="0047695A">
        <w:rPr>
          <w:rFonts w:ascii="Times New Roman" w:eastAsia="Times New Roman" w:hAnsi="Times New Roman" w:cs="Times New Roman"/>
          <w:color w:val="000000"/>
          <w:sz w:val="24"/>
          <w:szCs w:val="24"/>
          <w:lang w:eastAsia="ru-RU"/>
        </w:rPr>
        <w:t xml:space="preserve">2.4.1. Осуществлять связанную с использованием Имущества деятельность по </w:t>
      </w:r>
      <w:r w:rsidRPr="0047695A">
        <w:rPr>
          <w:rFonts w:ascii="Times New Roman" w:eastAsia="Times New Roman" w:hAnsi="Times New Roman" w:cs="Times New Roman"/>
          <w:sz w:val="24"/>
          <w:szCs w:val="24"/>
          <w:lang w:eastAsia="ru-RU"/>
        </w:rPr>
        <w:t xml:space="preserve">бесперебойному газоснабжению потребителей на территории </w:t>
      </w:r>
      <w:r w:rsidRPr="0047695A">
        <w:rPr>
          <w:rFonts w:ascii="Times New Roman" w:eastAsia="Times New Roman" w:hAnsi="Times New Roman" w:cs="Times New Roman"/>
          <w:bCs/>
          <w:sz w:val="24"/>
          <w:szCs w:val="24"/>
          <w:lang w:eastAsia="ru-RU"/>
        </w:rPr>
        <w:t xml:space="preserve">Муниципального образования </w:t>
      </w:r>
      <w:proofErr w:type="spellStart"/>
      <w:r w:rsidR="005F67AB">
        <w:rPr>
          <w:rFonts w:ascii="Times New Roman" w:eastAsia="Times New Roman" w:hAnsi="Times New Roman" w:cs="Times New Roman"/>
          <w:bCs/>
          <w:sz w:val="24"/>
          <w:szCs w:val="24"/>
          <w:lang w:eastAsia="ru-RU"/>
        </w:rPr>
        <w:lastRenderedPageBreak/>
        <w:t>Каслинского</w:t>
      </w:r>
      <w:proofErr w:type="spellEnd"/>
      <w:r w:rsidR="005F67AB">
        <w:rPr>
          <w:rFonts w:ascii="Times New Roman" w:eastAsia="Times New Roman" w:hAnsi="Times New Roman" w:cs="Times New Roman"/>
          <w:bCs/>
          <w:sz w:val="24"/>
          <w:szCs w:val="24"/>
          <w:lang w:eastAsia="ru-RU"/>
        </w:rPr>
        <w:t xml:space="preserve"> городского поселения</w:t>
      </w:r>
      <w:r w:rsidRPr="0047695A">
        <w:rPr>
          <w:rFonts w:ascii="Times New Roman" w:eastAsia="Times New Roman" w:hAnsi="Times New Roman" w:cs="Times New Roman"/>
          <w:bCs/>
          <w:sz w:val="24"/>
          <w:szCs w:val="24"/>
          <w:lang w:eastAsia="ru-RU"/>
        </w:rPr>
        <w:t xml:space="preserve"> Челябинской области </w:t>
      </w:r>
      <w:r w:rsidRPr="0047695A">
        <w:rPr>
          <w:rFonts w:ascii="Times New Roman" w:eastAsia="Times New Roman" w:hAnsi="Times New Roman" w:cs="Times New Roman"/>
          <w:color w:val="000000"/>
          <w:sz w:val="24"/>
          <w:szCs w:val="24"/>
          <w:lang w:eastAsia="ru-RU"/>
        </w:rPr>
        <w:t>(далее – территория обслуживания), и не прекращать эту деятельность без согласия Ссудодателя.</w:t>
      </w:r>
    </w:p>
    <w:p w14:paraId="1607443D" w14:textId="77777777" w:rsidR="0047695A" w:rsidRPr="0047695A" w:rsidRDefault="0047695A" w:rsidP="0047695A">
      <w:pPr>
        <w:widowControl w:val="0"/>
        <w:suppressAutoHyphens/>
        <w:spacing w:after="0" w:line="240" w:lineRule="auto"/>
        <w:ind w:firstLine="709"/>
        <w:jc w:val="both"/>
        <w:rPr>
          <w:rFonts w:ascii="Times New Roman" w:eastAsia="Calibri" w:hAnsi="Times New Roman" w:cs="Times New Roman"/>
          <w:color w:val="000000"/>
          <w:sz w:val="24"/>
          <w:szCs w:val="24"/>
          <w:lang w:eastAsia="ru-RU"/>
        </w:rPr>
      </w:pPr>
      <w:r w:rsidRPr="0047695A">
        <w:rPr>
          <w:rFonts w:ascii="Times New Roman" w:eastAsia="Calibri" w:hAnsi="Times New Roman" w:cs="Times New Roman"/>
          <w:color w:val="000000"/>
          <w:sz w:val="24"/>
          <w:szCs w:val="24"/>
          <w:lang w:eastAsia="ru-RU"/>
        </w:rPr>
        <w:t xml:space="preserve">2.4.2. Принять от </w:t>
      </w:r>
      <w:proofErr w:type="gramStart"/>
      <w:r w:rsidRPr="0047695A">
        <w:rPr>
          <w:rFonts w:ascii="Times New Roman" w:eastAsia="Calibri" w:hAnsi="Times New Roman" w:cs="Times New Roman"/>
          <w:color w:val="000000"/>
          <w:sz w:val="24"/>
          <w:szCs w:val="24"/>
          <w:lang w:eastAsia="ru-RU"/>
        </w:rPr>
        <w:t>Ссудодателя  Имущество</w:t>
      </w:r>
      <w:proofErr w:type="gramEnd"/>
      <w:r w:rsidRPr="0047695A">
        <w:rPr>
          <w:rFonts w:ascii="Times New Roman" w:eastAsia="Calibri" w:hAnsi="Times New Roman" w:cs="Times New Roman"/>
          <w:color w:val="000000"/>
          <w:sz w:val="24"/>
          <w:szCs w:val="24"/>
          <w:lang w:eastAsia="ru-RU"/>
        </w:rPr>
        <w:t>, в соответствии с условиями настоящего Договора по акту приема-передачи в течение 10 дней после подписания настоящего Договора.</w:t>
      </w:r>
    </w:p>
    <w:p w14:paraId="2FD1A3EA" w14:textId="77777777" w:rsidR="0047695A" w:rsidRPr="0047695A" w:rsidRDefault="0047695A" w:rsidP="0047695A">
      <w:pPr>
        <w:suppressAutoHyphens/>
        <w:spacing w:after="0" w:line="240" w:lineRule="auto"/>
        <w:ind w:firstLine="709"/>
        <w:jc w:val="both"/>
        <w:rPr>
          <w:rFonts w:ascii="Times New Roman" w:eastAsia="Times New Roman" w:hAnsi="Times New Roman" w:cs="Times New Roman"/>
          <w:color w:val="000000"/>
          <w:sz w:val="24"/>
          <w:szCs w:val="24"/>
          <w:lang w:eastAsia="ru-RU"/>
        </w:rPr>
      </w:pPr>
      <w:r w:rsidRPr="0047695A">
        <w:rPr>
          <w:rFonts w:ascii="Times New Roman" w:eastAsia="Times New Roman" w:hAnsi="Times New Roman" w:cs="Times New Roman"/>
          <w:color w:val="000000"/>
          <w:sz w:val="24"/>
          <w:szCs w:val="24"/>
          <w:lang w:eastAsia="ru-RU"/>
        </w:rPr>
        <w:t>2.4.3. Использовать Имущество в соответствии с его целевым и функциональным назначением, а также условиями Договора.</w:t>
      </w:r>
    </w:p>
    <w:p w14:paraId="188A13FD" w14:textId="77777777" w:rsidR="0047695A" w:rsidRPr="0047695A" w:rsidRDefault="0047695A" w:rsidP="0047695A">
      <w:pPr>
        <w:widowControl w:val="0"/>
        <w:suppressAutoHyphens/>
        <w:spacing w:after="0" w:line="240" w:lineRule="auto"/>
        <w:ind w:firstLine="600"/>
        <w:jc w:val="both"/>
        <w:rPr>
          <w:rFonts w:ascii="Times New Roman" w:eastAsia="Times New Roman" w:hAnsi="Times New Roman" w:cs="Times New Roman"/>
          <w:color w:val="000000"/>
          <w:sz w:val="24"/>
          <w:szCs w:val="24"/>
          <w:lang w:eastAsia="ru-RU"/>
        </w:rPr>
      </w:pPr>
      <w:r w:rsidRPr="0047695A">
        <w:rPr>
          <w:rFonts w:ascii="Times New Roman" w:eastAsia="Times New Roman" w:hAnsi="Times New Roman" w:cs="Times New Roman"/>
          <w:color w:val="000000"/>
          <w:sz w:val="24"/>
          <w:szCs w:val="24"/>
          <w:lang w:eastAsia="ru-RU"/>
        </w:rPr>
        <w:t>2.4.4. О</w:t>
      </w:r>
      <w:r w:rsidRPr="0047695A">
        <w:rPr>
          <w:rFonts w:ascii="Times New Roman" w:eastAsia="Times New Roman" w:hAnsi="Times New Roman" w:cs="Times New Roman"/>
          <w:sz w:val="24"/>
          <w:szCs w:val="24"/>
          <w:lang w:eastAsia="ru-RU"/>
        </w:rPr>
        <w:t>существлять реализацию производимых услуг согласно действующему законодательству по регулируемым ценам (тарифам).</w:t>
      </w:r>
    </w:p>
    <w:p w14:paraId="042D8B6F" w14:textId="77777777" w:rsidR="0047695A" w:rsidRPr="0047695A" w:rsidRDefault="0047695A" w:rsidP="0047695A">
      <w:pPr>
        <w:suppressAutoHyphens/>
        <w:spacing w:after="0" w:line="240" w:lineRule="auto"/>
        <w:ind w:firstLine="709"/>
        <w:jc w:val="both"/>
        <w:rPr>
          <w:rFonts w:ascii="Times New Roman" w:eastAsia="Times New Roman" w:hAnsi="Times New Roman" w:cs="Times New Roman"/>
          <w:sz w:val="24"/>
          <w:szCs w:val="24"/>
          <w:lang w:eastAsia="ru-RU"/>
        </w:rPr>
      </w:pPr>
      <w:r w:rsidRPr="0047695A">
        <w:rPr>
          <w:rFonts w:ascii="Times New Roman" w:eastAsia="Times New Roman" w:hAnsi="Times New Roman" w:cs="Times New Roman"/>
          <w:sz w:val="24"/>
          <w:szCs w:val="24"/>
          <w:lang w:eastAsia="ru-RU"/>
        </w:rPr>
        <w:t>2.4.5. Содержать Имущество в полной исправности: производить своими силами и за свой счёт текущий и капитальный  ремонты на основании актов обследования Имущества (или дефектных ведомостей), составленных представителями сторон,  осуществлять его эксплуатацию с соблюдением санитарных, технических и противопожарных правил, если иное не предусмотрено Договором и действующим законодательством.</w:t>
      </w:r>
    </w:p>
    <w:p w14:paraId="624ACF7A" w14:textId="77777777" w:rsidR="0047695A" w:rsidRPr="0047695A" w:rsidRDefault="0047695A" w:rsidP="0047695A">
      <w:pPr>
        <w:suppressAutoHyphens/>
        <w:spacing w:after="0" w:line="240" w:lineRule="auto"/>
        <w:ind w:firstLine="709"/>
        <w:jc w:val="both"/>
        <w:rPr>
          <w:rFonts w:ascii="Times New Roman" w:eastAsia="Times New Roman" w:hAnsi="Times New Roman" w:cs="Times New Roman"/>
          <w:sz w:val="24"/>
          <w:szCs w:val="24"/>
          <w:lang w:eastAsia="ru-RU"/>
        </w:rPr>
      </w:pPr>
      <w:r w:rsidRPr="0047695A">
        <w:rPr>
          <w:rFonts w:ascii="Times New Roman" w:eastAsia="Times New Roman" w:hAnsi="Times New Roman" w:cs="Times New Roman"/>
          <w:sz w:val="24"/>
          <w:szCs w:val="24"/>
          <w:lang w:eastAsia="ru-RU"/>
        </w:rPr>
        <w:t xml:space="preserve">2.4.6. Своими силами и за свой счет собственных средств, в порядке, установленном действующим законодательством, осуществлять регистрацию Имущества как опасного производственного объекта и страхование ответственности владельца </w:t>
      </w:r>
      <w:proofErr w:type="gramStart"/>
      <w:r w:rsidRPr="0047695A">
        <w:rPr>
          <w:rFonts w:ascii="Times New Roman" w:eastAsia="Times New Roman" w:hAnsi="Times New Roman" w:cs="Times New Roman"/>
          <w:sz w:val="24"/>
          <w:szCs w:val="24"/>
          <w:lang w:eastAsia="ru-RU"/>
        </w:rPr>
        <w:t>опасного  производственного</w:t>
      </w:r>
      <w:proofErr w:type="gramEnd"/>
      <w:r w:rsidRPr="0047695A">
        <w:rPr>
          <w:rFonts w:ascii="Times New Roman" w:eastAsia="Times New Roman" w:hAnsi="Times New Roman" w:cs="Times New Roman"/>
          <w:sz w:val="24"/>
          <w:szCs w:val="24"/>
          <w:lang w:eastAsia="ru-RU"/>
        </w:rPr>
        <w:t xml:space="preserve"> объекта. </w:t>
      </w:r>
    </w:p>
    <w:p w14:paraId="6B067753" w14:textId="77777777" w:rsidR="0047695A" w:rsidRPr="0047695A" w:rsidRDefault="0047695A" w:rsidP="0047695A">
      <w:pPr>
        <w:suppressAutoHyphens/>
        <w:spacing w:after="0" w:line="240" w:lineRule="auto"/>
        <w:ind w:firstLine="709"/>
        <w:jc w:val="both"/>
        <w:rPr>
          <w:rFonts w:ascii="Times New Roman" w:eastAsia="Times New Roman" w:hAnsi="Times New Roman" w:cs="Times New Roman"/>
          <w:color w:val="000000"/>
          <w:sz w:val="24"/>
          <w:szCs w:val="24"/>
          <w:lang w:eastAsia="ru-RU"/>
        </w:rPr>
      </w:pPr>
      <w:r w:rsidRPr="0047695A">
        <w:rPr>
          <w:rFonts w:ascii="Times New Roman" w:eastAsia="Times New Roman" w:hAnsi="Times New Roman" w:cs="Times New Roman"/>
          <w:sz w:val="24"/>
          <w:szCs w:val="24"/>
          <w:lang w:eastAsia="ru-RU"/>
        </w:rPr>
        <w:t xml:space="preserve">2.4.7. Своими силами и за свой счет собственных средств </w:t>
      </w:r>
      <w:r w:rsidRPr="0047695A">
        <w:rPr>
          <w:rFonts w:ascii="Times New Roman" w:eastAsia="Times New Roman" w:hAnsi="Times New Roman" w:cs="Times New Roman"/>
          <w:color w:val="000000"/>
          <w:sz w:val="24"/>
          <w:szCs w:val="24"/>
          <w:lang w:eastAsia="ru-RU"/>
        </w:rPr>
        <w:t xml:space="preserve">выполнять комплекс мероприятий, включая мониторинг, техническое обслуживание и ремонт сетей газораспределения и газопотребления, обеспечивающих содержание сетей газораспределения и </w:t>
      </w:r>
      <w:proofErr w:type="gramStart"/>
      <w:r w:rsidRPr="0047695A">
        <w:rPr>
          <w:rFonts w:ascii="Times New Roman" w:eastAsia="Times New Roman" w:hAnsi="Times New Roman" w:cs="Times New Roman"/>
          <w:color w:val="000000"/>
          <w:sz w:val="24"/>
          <w:szCs w:val="24"/>
          <w:lang w:eastAsia="ru-RU"/>
        </w:rPr>
        <w:t>газопотребления  в</w:t>
      </w:r>
      <w:proofErr w:type="gramEnd"/>
      <w:r w:rsidRPr="0047695A">
        <w:rPr>
          <w:rFonts w:ascii="Times New Roman" w:eastAsia="Times New Roman" w:hAnsi="Times New Roman" w:cs="Times New Roman"/>
          <w:color w:val="000000"/>
          <w:sz w:val="24"/>
          <w:szCs w:val="24"/>
          <w:lang w:eastAsia="ru-RU"/>
        </w:rPr>
        <w:t xml:space="preserve"> исправном и безопасном состоянии.</w:t>
      </w:r>
    </w:p>
    <w:p w14:paraId="721C9C97" w14:textId="77777777" w:rsidR="0047695A" w:rsidRPr="0047695A" w:rsidRDefault="0047695A" w:rsidP="0047695A">
      <w:pPr>
        <w:suppressAutoHyphens/>
        <w:spacing w:after="0" w:line="240" w:lineRule="auto"/>
        <w:ind w:firstLine="709"/>
        <w:jc w:val="both"/>
        <w:rPr>
          <w:rFonts w:ascii="Times New Roman" w:eastAsia="Times New Roman" w:hAnsi="Times New Roman" w:cs="Times New Roman"/>
          <w:color w:val="000000"/>
          <w:sz w:val="24"/>
          <w:szCs w:val="24"/>
          <w:lang w:eastAsia="ru-RU"/>
        </w:rPr>
      </w:pPr>
      <w:r w:rsidRPr="0047695A">
        <w:rPr>
          <w:rFonts w:ascii="Times New Roman" w:eastAsia="Times New Roman" w:hAnsi="Times New Roman" w:cs="Times New Roman"/>
          <w:color w:val="000000"/>
          <w:sz w:val="24"/>
          <w:szCs w:val="24"/>
          <w:lang w:eastAsia="ru-RU"/>
        </w:rPr>
        <w:t xml:space="preserve">2.4.8. </w:t>
      </w:r>
      <w:r w:rsidRPr="0047695A">
        <w:rPr>
          <w:rFonts w:ascii="Times New Roman" w:eastAsia="Times New Roman" w:hAnsi="Times New Roman" w:cs="Times New Roman"/>
          <w:sz w:val="24"/>
          <w:szCs w:val="24"/>
          <w:lang w:eastAsia="ru-RU"/>
        </w:rPr>
        <w:t xml:space="preserve">Своими силами и за свой счет собственных средств </w:t>
      </w:r>
      <w:r w:rsidRPr="0047695A">
        <w:rPr>
          <w:rFonts w:ascii="Times New Roman" w:eastAsia="Times New Roman" w:hAnsi="Times New Roman" w:cs="Times New Roman"/>
          <w:color w:val="000000"/>
          <w:sz w:val="24"/>
          <w:szCs w:val="24"/>
          <w:lang w:eastAsia="ru-RU"/>
        </w:rPr>
        <w:t xml:space="preserve">выполнять работы по техническому обслуживанию, ремонту и аварийно-диспетчерскому обеспечению сетей газораспределения и </w:t>
      </w:r>
      <w:proofErr w:type="gramStart"/>
      <w:r w:rsidRPr="0047695A">
        <w:rPr>
          <w:rFonts w:ascii="Times New Roman" w:eastAsia="Times New Roman" w:hAnsi="Times New Roman" w:cs="Times New Roman"/>
          <w:color w:val="000000"/>
          <w:sz w:val="24"/>
          <w:szCs w:val="24"/>
          <w:lang w:eastAsia="ru-RU"/>
        </w:rPr>
        <w:t>газопотребления,  производить</w:t>
      </w:r>
      <w:proofErr w:type="gramEnd"/>
      <w:r w:rsidRPr="0047695A">
        <w:rPr>
          <w:rFonts w:ascii="Times New Roman" w:eastAsia="Times New Roman" w:hAnsi="Times New Roman" w:cs="Times New Roman"/>
          <w:color w:val="000000"/>
          <w:sz w:val="24"/>
          <w:szCs w:val="24"/>
          <w:lang w:eastAsia="ru-RU"/>
        </w:rPr>
        <w:t xml:space="preserve"> </w:t>
      </w:r>
      <w:proofErr w:type="spellStart"/>
      <w:r w:rsidRPr="0047695A">
        <w:rPr>
          <w:rFonts w:ascii="Times New Roman" w:eastAsia="Times New Roman" w:hAnsi="Times New Roman" w:cs="Times New Roman"/>
          <w:color w:val="000000"/>
          <w:sz w:val="24"/>
          <w:szCs w:val="24"/>
          <w:lang w:eastAsia="ru-RU"/>
        </w:rPr>
        <w:t>аварийно</w:t>
      </w:r>
      <w:proofErr w:type="spellEnd"/>
      <w:r w:rsidRPr="0047695A">
        <w:rPr>
          <w:rFonts w:ascii="Times New Roman" w:eastAsia="Times New Roman" w:hAnsi="Times New Roman" w:cs="Times New Roman"/>
          <w:color w:val="000000"/>
          <w:sz w:val="24"/>
          <w:szCs w:val="24"/>
          <w:lang w:eastAsia="ru-RU"/>
        </w:rPr>
        <w:t xml:space="preserve">–восстановительные работы и работы по локализации и ликвидации аварий и инцидентов на передаваемое Имущество           </w:t>
      </w:r>
    </w:p>
    <w:p w14:paraId="4EB04D5B" w14:textId="77777777" w:rsidR="0047695A" w:rsidRPr="0047695A" w:rsidRDefault="0047695A" w:rsidP="0047695A">
      <w:pPr>
        <w:suppressAutoHyphens/>
        <w:spacing w:after="0" w:line="240" w:lineRule="auto"/>
        <w:ind w:firstLine="709"/>
        <w:jc w:val="both"/>
        <w:rPr>
          <w:rFonts w:ascii="Times New Roman" w:eastAsia="Times New Roman" w:hAnsi="Times New Roman" w:cs="Times New Roman"/>
          <w:color w:val="000000"/>
          <w:sz w:val="24"/>
          <w:szCs w:val="24"/>
          <w:lang w:eastAsia="ru-RU"/>
        </w:rPr>
      </w:pPr>
      <w:r w:rsidRPr="0047695A">
        <w:rPr>
          <w:rFonts w:ascii="Times New Roman" w:eastAsia="Times New Roman" w:hAnsi="Times New Roman" w:cs="Times New Roman"/>
          <w:color w:val="000000"/>
          <w:sz w:val="24"/>
          <w:szCs w:val="24"/>
          <w:lang w:eastAsia="ru-RU"/>
        </w:rPr>
        <w:t>2.4.9. Обеспечивать проведение технического диагностирования газопроводов, зданий и сооружений, технических и технологических устройств сетей газораспределения и газопотребления по достижении предельных сроков эксплуатации, установленных проектной документацией.</w:t>
      </w:r>
    </w:p>
    <w:p w14:paraId="5C9489AD" w14:textId="77777777" w:rsidR="0047695A" w:rsidRPr="0047695A" w:rsidRDefault="0047695A" w:rsidP="0047695A">
      <w:pPr>
        <w:suppressAutoHyphens/>
        <w:spacing w:after="0" w:line="240" w:lineRule="auto"/>
        <w:ind w:firstLine="709"/>
        <w:jc w:val="both"/>
        <w:rPr>
          <w:rFonts w:ascii="Times New Roman" w:eastAsia="Times New Roman" w:hAnsi="Times New Roman" w:cs="Times New Roman"/>
          <w:color w:val="000000"/>
          <w:sz w:val="24"/>
          <w:szCs w:val="24"/>
          <w:lang w:eastAsia="ru-RU"/>
        </w:rPr>
      </w:pPr>
      <w:r w:rsidRPr="0047695A">
        <w:rPr>
          <w:rFonts w:ascii="Times New Roman" w:eastAsia="Times New Roman" w:hAnsi="Times New Roman" w:cs="Times New Roman"/>
          <w:color w:val="000000"/>
          <w:sz w:val="24"/>
          <w:szCs w:val="24"/>
          <w:lang w:eastAsia="ru-RU"/>
        </w:rPr>
        <w:t xml:space="preserve">2.4.10. Организовывать и осуществлять технический надзор при техническом перевооружении сетей газораспределения и газопотребления. </w:t>
      </w:r>
    </w:p>
    <w:p w14:paraId="4972A816" w14:textId="77777777" w:rsidR="0047695A" w:rsidRPr="0047695A" w:rsidRDefault="0047695A" w:rsidP="0047695A">
      <w:pPr>
        <w:suppressAutoHyphens/>
        <w:spacing w:after="0" w:line="240" w:lineRule="auto"/>
        <w:ind w:firstLine="709"/>
        <w:jc w:val="both"/>
        <w:rPr>
          <w:rFonts w:ascii="Times New Roman" w:eastAsia="Times New Roman" w:hAnsi="Times New Roman" w:cs="Times New Roman"/>
          <w:color w:val="000000"/>
          <w:sz w:val="24"/>
          <w:szCs w:val="24"/>
          <w:lang w:eastAsia="ru-RU"/>
        </w:rPr>
      </w:pPr>
      <w:r w:rsidRPr="0047695A">
        <w:rPr>
          <w:rFonts w:ascii="Times New Roman" w:eastAsia="Times New Roman" w:hAnsi="Times New Roman" w:cs="Times New Roman"/>
          <w:color w:val="000000"/>
          <w:sz w:val="24"/>
          <w:szCs w:val="24"/>
          <w:lang w:eastAsia="ru-RU"/>
        </w:rPr>
        <w:t>2.4.11. Хранить проектную и исполнительную документацию в течение всего срока эксплуатации опасного производственного объекта (по ликвидации). Порядок и условия её хранения определяются приказом руководителя эксплуатационной организации.</w:t>
      </w:r>
    </w:p>
    <w:p w14:paraId="4EA71F98" w14:textId="77777777" w:rsidR="0047695A" w:rsidRPr="0047695A" w:rsidRDefault="0047695A" w:rsidP="0047695A">
      <w:pPr>
        <w:suppressAutoHyphens/>
        <w:spacing w:after="0" w:line="240" w:lineRule="auto"/>
        <w:ind w:firstLine="709"/>
        <w:jc w:val="both"/>
        <w:rPr>
          <w:rFonts w:ascii="Times New Roman" w:eastAsia="Times New Roman" w:hAnsi="Times New Roman" w:cs="Times New Roman"/>
          <w:color w:val="000000"/>
          <w:sz w:val="24"/>
          <w:szCs w:val="24"/>
          <w:lang w:eastAsia="ru-RU"/>
        </w:rPr>
      </w:pPr>
      <w:r w:rsidRPr="0047695A">
        <w:rPr>
          <w:rFonts w:ascii="Times New Roman" w:eastAsia="Times New Roman" w:hAnsi="Times New Roman" w:cs="Times New Roman"/>
          <w:color w:val="000000"/>
          <w:sz w:val="24"/>
          <w:szCs w:val="24"/>
          <w:lang w:eastAsia="ru-RU"/>
        </w:rPr>
        <w:t>В случае отсутствия газовой службы в составе организации, эксплуатирующей сети газораспределения и газопотребления, предприятием должен быть заключен договор на оказание услуг по техническому обслуживанию и ремонту сети газораспределения и газопотребления    с организацией, имеющей опыт проведения указанных работ.</w:t>
      </w:r>
    </w:p>
    <w:p w14:paraId="7C73EE9F" w14:textId="77777777" w:rsidR="0047695A" w:rsidRPr="0047695A" w:rsidRDefault="0047695A" w:rsidP="0047695A">
      <w:pPr>
        <w:widowControl w:val="0"/>
        <w:suppressAutoHyphens/>
        <w:spacing w:after="0" w:line="240" w:lineRule="auto"/>
        <w:ind w:firstLine="709"/>
        <w:jc w:val="both"/>
        <w:rPr>
          <w:rFonts w:ascii="Times New Roman" w:eastAsia="Calibri" w:hAnsi="Times New Roman" w:cs="Times New Roman"/>
          <w:color w:val="000000"/>
          <w:sz w:val="24"/>
          <w:szCs w:val="24"/>
          <w:lang w:eastAsia="ru-RU"/>
        </w:rPr>
      </w:pPr>
      <w:r w:rsidRPr="0047695A">
        <w:rPr>
          <w:rFonts w:ascii="Times New Roman" w:eastAsia="Calibri" w:hAnsi="Times New Roman" w:cs="Times New Roman"/>
          <w:color w:val="000000"/>
          <w:sz w:val="24"/>
          <w:szCs w:val="24"/>
          <w:lang w:eastAsia="ru-RU"/>
        </w:rPr>
        <w:t xml:space="preserve">2.4.12. Немедленно извещать Ссудодателя о всяком повреждении, аварии или ином событии, нанесшим (или грозящем нанести) </w:t>
      </w:r>
      <w:proofErr w:type="gramStart"/>
      <w:r w:rsidRPr="0047695A">
        <w:rPr>
          <w:rFonts w:ascii="Times New Roman" w:eastAsia="Calibri" w:hAnsi="Times New Roman" w:cs="Times New Roman"/>
          <w:color w:val="000000"/>
          <w:sz w:val="24"/>
          <w:szCs w:val="24"/>
          <w:lang w:eastAsia="ru-RU"/>
        </w:rPr>
        <w:t>Имуществу  ущерб</w:t>
      </w:r>
      <w:proofErr w:type="gramEnd"/>
      <w:r w:rsidRPr="0047695A">
        <w:rPr>
          <w:rFonts w:ascii="Times New Roman" w:eastAsia="Calibri" w:hAnsi="Times New Roman" w:cs="Times New Roman"/>
          <w:color w:val="000000"/>
          <w:sz w:val="24"/>
          <w:szCs w:val="24"/>
          <w:lang w:eastAsia="ru-RU"/>
        </w:rPr>
        <w:t>, и своевременно принимать все возможные меры по предотвращению угрозы дальнейшего разрушения или повреждения Имущества.</w:t>
      </w:r>
    </w:p>
    <w:p w14:paraId="069632E4" w14:textId="77777777" w:rsidR="0047695A" w:rsidRPr="0047695A" w:rsidRDefault="0047695A" w:rsidP="0047695A">
      <w:pPr>
        <w:widowControl w:val="0"/>
        <w:suppressAutoHyphens/>
        <w:spacing w:after="0" w:line="240" w:lineRule="auto"/>
        <w:ind w:firstLine="709"/>
        <w:jc w:val="both"/>
        <w:rPr>
          <w:rFonts w:ascii="Times New Roman" w:eastAsia="Calibri" w:hAnsi="Times New Roman" w:cs="Times New Roman"/>
          <w:color w:val="000000"/>
          <w:sz w:val="24"/>
          <w:szCs w:val="24"/>
          <w:lang w:eastAsia="ru-RU"/>
        </w:rPr>
      </w:pPr>
      <w:r w:rsidRPr="0047695A">
        <w:rPr>
          <w:rFonts w:ascii="Times New Roman" w:eastAsia="Calibri" w:hAnsi="Times New Roman" w:cs="Times New Roman"/>
          <w:color w:val="000000"/>
          <w:sz w:val="24"/>
          <w:szCs w:val="24"/>
          <w:lang w:eastAsia="ru-RU"/>
        </w:rPr>
        <w:t>2.4.13. Не передавать Имущество третьим лицам без письменного разрешения Ссудодателя.</w:t>
      </w:r>
    </w:p>
    <w:p w14:paraId="4B2B024F" w14:textId="77777777" w:rsidR="0047695A" w:rsidRPr="0047695A" w:rsidRDefault="0047695A" w:rsidP="0047695A">
      <w:pPr>
        <w:widowControl w:val="0"/>
        <w:suppressAutoHyphens/>
        <w:spacing w:after="0" w:line="240" w:lineRule="auto"/>
        <w:ind w:firstLine="709"/>
        <w:jc w:val="both"/>
        <w:rPr>
          <w:rFonts w:ascii="Times New Roman" w:eastAsia="Calibri" w:hAnsi="Times New Roman" w:cs="Times New Roman"/>
          <w:color w:val="000000"/>
          <w:sz w:val="24"/>
          <w:szCs w:val="24"/>
          <w:lang w:eastAsia="ru-RU"/>
        </w:rPr>
      </w:pPr>
      <w:r w:rsidRPr="0047695A">
        <w:rPr>
          <w:rFonts w:ascii="Times New Roman" w:eastAsia="Calibri" w:hAnsi="Times New Roman" w:cs="Times New Roman"/>
          <w:color w:val="000000"/>
          <w:sz w:val="24"/>
          <w:szCs w:val="24"/>
          <w:lang w:eastAsia="ru-RU"/>
        </w:rPr>
        <w:t>2.4.14. Обеспечивать представителям Ссудодателя по первому их требованию беспрепятственный доступ к Имуществу для его осмотра и проверки соблюдения условий настоящего Договора ссуды, а также представителям штабов ГО и ЧС района и города по предварительному согласованию.</w:t>
      </w:r>
    </w:p>
    <w:p w14:paraId="4C04745A" w14:textId="77777777" w:rsidR="0047695A" w:rsidRPr="0047695A" w:rsidRDefault="0047695A" w:rsidP="0047695A">
      <w:pPr>
        <w:widowControl w:val="0"/>
        <w:suppressAutoHyphens/>
        <w:spacing w:after="0" w:line="240" w:lineRule="auto"/>
        <w:ind w:firstLine="709"/>
        <w:jc w:val="both"/>
        <w:rPr>
          <w:rFonts w:ascii="Times New Roman" w:eastAsia="Calibri" w:hAnsi="Times New Roman" w:cs="Times New Roman"/>
          <w:sz w:val="24"/>
          <w:szCs w:val="24"/>
          <w:lang w:eastAsia="ru-RU"/>
        </w:rPr>
      </w:pPr>
      <w:r w:rsidRPr="0047695A">
        <w:rPr>
          <w:rFonts w:ascii="Times New Roman" w:eastAsia="Calibri" w:hAnsi="Times New Roman" w:cs="Times New Roman"/>
          <w:color w:val="000000"/>
          <w:sz w:val="24"/>
          <w:szCs w:val="24"/>
          <w:lang w:eastAsia="ru-RU"/>
        </w:rPr>
        <w:t>2.4.15. В случае прекращения настоящего Договора на любых законных основаниях, включая истечение его срока, в течение одного месяца после прекращения действия Договора передать Имущество Ссудодателю по акту передачи. При этом Ссудополучатель обязан п</w:t>
      </w:r>
      <w:r w:rsidRPr="0047695A">
        <w:rPr>
          <w:rFonts w:ascii="Times New Roman" w:eastAsia="Calibri" w:hAnsi="Times New Roman" w:cs="Times New Roman"/>
          <w:sz w:val="24"/>
          <w:szCs w:val="24"/>
          <w:lang w:eastAsia="ru-RU"/>
        </w:rPr>
        <w:t xml:space="preserve">ередать Имущество в отремонтированном и технически исправном состоянии, пригодном </w:t>
      </w:r>
      <w:r w:rsidRPr="0047695A">
        <w:rPr>
          <w:rFonts w:ascii="Times New Roman" w:eastAsia="Calibri" w:hAnsi="Times New Roman" w:cs="Times New Roman"/>
          <w:sz w:val="24"/>
          <w:szCs w:val="24"/>
          <w:lang w:eastAsia="ru-RU"/>
        </w:rPr>
        <w:lastRenderedPageBreak/>
        <w:t>для дальнейшего использования.</w:t>
      </w:r>
    </w:p>
    <w:p w14:paraId="61F090DC" w14:textId="77777777" w:rsidR="0047695A" w:rsidRPr="0047695A" w:rsidRDefault="0047695A" w:rsidP="0047695A">
      <w:pPr>
        <w:widowControl w:val="0"/>
        <w:suppressAutoHyphens/>
        <w:spacing w:after="0" w:line="240" w:lineRule="auto"/>
        <w:ind w:firstLine="709"/>
        <w:jc w:val="both"/>
        <w:rPr>
          <w:rFonts w:ascii="Times New Roman" w:eastAsia="Calibri" w:hAnsi="Times New Roman" w:cs="Times New Roman"/>
          <w:color w:val="000000"/>
          <w:sz w:val="24"/>
          <w:szCs w:val="24"/>
          <w:lang w:eastAsia="ru-RU"/>
        </w:rPr>
      </w:pPr>
      <w:r w:rsidRPr="0047695A">
        <w:rPr>
          <w:rFonts w:ascii="Times New Roman" w:eastAsia="Calibri" w:hAnsi="Times New Roman" w:cs="Times New Roman"/>
          <w:color w:val="000000"/>
          <w:sz w:val="24"/>
          <w:szCs w:val="24"/>
          <w:lang w:eastAsia="ru-RU"/>
        </w:rPr>
        <w:t xml:space="preserve">2.4.16. При намерении отказаться от </w:t>
      </w:r>
      <w:proofErr w:type="gramStart"/>
      <w:r w:rsidRPr="0047695A">
        <w:rPr>
          <w:rFonts w:ascii="Times New Roman" w:eastAsia="Calibri" w:hAnsi="Times New Roman" w:cs="Times New Roman"/>
          <w:color w:val="000000"/>
          <w:sz w:val="24"/>
          <w:szCs w:val="24"/>
          <w:lang w:eastAsia="ru-RU"/>
        </w:rPr>
        <w:t>Договора  и</w:t>
      </w:r>
      <w:proofErr w:type="gramEnd"/>
      <w:r w:rsidRPr="0047695A">
        <w:rPr>
          <w:rFonts w:ascii="Times New Roman" w:eastAsia="Calibri" w:hAnsi="Times New Roman" w:cs="Times New Roman"/>
          <w:color w:val="000000"/>
          <w:sz w:val="24"/>
          <w:szCs w:val="24"/>
          <w:lang w:eastAsia="ru-RU"/>
        </w:rPr>
        <w:t xml:space="preserve"> вернуть переданное ему Имущество письменно сообщить об этом намерении Ссудодателю  не позднее, чем за два месяца до расторжения Договора.</w:t>
      </w:r>
    </w:p>
    <w:p w14:paraId="64F244E6" w14:textId="77777777" w:rsidR="0047695A" w:rsidRPr="0047695A" w:rsidRDefault="0047695A" w:rsidP="0047695A">
      <w:pPr>
        <w:widowControl w:val="0"/>
        <w:suppressAutoHyphens/>
        <w:spacing w:after="0" w:line="240" w:lineRule="auto"/>
        <w:ind w:firstLine="709"/>
        <w:jc w:val="both"/>
        <w:rPr>
          <w:rFonts w:ascii="Times New Roman" w:eastAsia="Calibri" w:hAnsi="Times New Roman" w:cs="Times New Roman"/>
          <w:color w:val="000000"/>
          <w:sz w:val="24"/>
          <w:szCs w:val="24"/>
          <w:lang w:eastAsia="ru-RU"/>
        </w:rPr>
      </w:pPr>
      <w:r w:rsidRPr="0047695A">
        <w:rPr>
          <w:rFonts w:ascii="Times New Roman" w:eastAsia="Calibri" w:hAnsi="Times New Roman" w:cs="Times New Roman"/>
          <w:color w:val="000000"/>
          <w:sz w:val="24"/>
          <w:szCs w:val="24"/>
          <w:lang w:eastAsia="ru-RU"/>
        </w:rPr>
        <w:t>2.4.17. При своей реорганизации, изменении наименования, места нахождения, банковских реквизитов, а также лишении лицензии на право деятельности, для ведения которой было передано Имущество, в десятидневный срок письменно сообщить Ссудодателю о произошедших изменениях.</w:t>
      </w:r>
    </w:p>
    <w:p w14:paraId="3D4A2ADC" w14:textId="77777777" w:rsidR="0047695A" w:rsidRPr="0047695A" w:rsidRDefault="0047695A" w:rsidP="0047695A">
      <w:pPr>
        <w:suppressAutoHyphens/>
        <w:spacing w:after="0" w:line="276" w:lineRule="auto"/>
        <w:jc w:val="both"/>
        <w:rPr>
          <w:rFonts w:ascii="Times New Roman" w:eastAsia="Times New Roman" w:hAnsi="Times New Roman" w:cs="Times New Roman"/>
          <w:color w:val="000000"/>
          <w:sz w:val="24"/>
          <w:szCs w:val="24"/>
          <w:lang w:eastAsia="ru-RU"/>
        </w:rPr>
      </w:pPr>
      <w:r w:rsidRPr="0047695A">
        <w:rPr>
          <w:rFonts w:ascii="Times New Roman" w:eastAsia="Times New Roman" w:hAnsi="Times New Roman" w:cs="Times New Roman"/>
          <w:color w:val="000000"/>
          <w:sz w:val="24"/>
          <w:szCs w:val="24"/>
          <w:lang w:eastAsia="ru-RU"/>
        </w:rPr>
        <w:t>2.4.18. Произвести оплату за право заключения договора безвозмездного пользования имуществом в размере _______________</w:t>
      </w:r>
      <w:proofErr w:type="gramStart"/>
      <w:r w:rsidRPr="0047695A">
        <w:rPr>
          <w:rFonts w:ascii="Times New Roman" w:eastAsia="Times New Roman" w:hAnsi="Times New Roman" w:cs="Times New Roman"/>
          <w:color w:val="000000"/>
          <w:sz w:val="24"/>
          <w:szCs w:val="24"/>
          <w:lang w:eastAsia="ru-RU"/>
        </w:rPr>
        <w:t>_(</w:t>
      </w:r>
      <w:proofErr w:type="gramEnd"/>
      <w:r w:rsidRPr="0047695A">
        <w:rPr>
          <w:rFonts w:ascii="Times New Roman" w:eastAsia="Times New Roman" w:hAnsi="Times New Roman" w:cs="Times New Roman"/>
          <w:color w:val="000000"/>
          <w:sz w:val="24"/>
          <w:szCs w:val="24"/>
          <w:lang w:eastAsia="ru-RU"/>
        </w:rPr>
        <w:t>______________________________) рублей ______ копеек (без НДС). Оплата производится в безналичном порядке, в течении 5 рабочих дней с момента подписания договора.</w:t>
      </w:r>
    </w:p>
    <w:p w14:paraId="615B04B3" w14:textId="77777777" w:rsidR="0047695A" w:rsidRPr="0047695A" w:rsidRDefault="0047695A" w:rsidP="0047695A">
      <w:pPr>
        <w:suppressAutoHyphens/>
        <w:spacing w:after="0" w:line="276" w:lineRule="auto"/>
        <w:jc w:val="both"/>
        <w:rPr>
          <w:rFonts w:ascii="Times New Roman" w:eastAsia="Times New Roman" w:hAnsi="Times New Roman" w:cs="Times New Roman"/>
          <w:sz w:val="24"/>
          <w:szCs w:val="24"/>
          <w:lang w:eastAsia="ru-RU"/>
        </w:rPr>
      </w:pPr>
      <w:r w:rsidRPr="0047695A">
        <w:rPr>
          <w:rFonts w:ascii="Times New Roman" w:eastAsia="Times New Roman" w:hAnsi="Times New Roman" w:cs="Times New Roman"/>
          <w:color w:val="000000"/>
          <w:sz w:val="24"/>
          <w:szCs w:val="24"/>
          <w:lang w:eastAsia="ru-RU"/>
        </w:rPr>
        <w:t xml:space="preserve"> </w:t>
      </w:r>
      <w:r w:rsidRPr="0047695A">
        <w:rPr>
          <w:rFonts w:ascii="Times New Roman" w:eastAsia="Times New Roman" w:hAnsi="Times New Roman" w:cs="Times New Roman"/>
          <w:sz w:val="24"/>
          <w:szCs w:val="24"/>
          <w:lang w:eastAsia="ru-RU"/>
        </w:rPr>
        <w:t xml:space="preserve">Денежные средства перечисляются: </w:t>
      </w:r>
    </w:p>
    <w:p w14:paraId="7A2F6334" w14:textId="77777777" w:rsidR="0047695A" w:rsidRPr="0047695A" w:rsidRDefault="0047695A" w:rsidP="0047695A">
      <w:pPr>
        <w:widowControl w:val="0"/>
        <w:suppressAutoHyphens/>
        <w:spacing w:after="0" w:line="240" w:lineRule="auto"/>
        <w:ind w:firstLine="709"/>
        <w:jc w:val="both"/>
        <w:rPr>
          <w:rFonts w:ascii="Times New Roman" w:eastAsia="Calibri" w:hAnsi="Times New Roman" w:cs="Times New Roman"/>
          <w:sz w:val="24"/>
          <w:szCs w:val="24"/>
          <w:lang w:eastAsia="ru-RU"/>
        </w:rPr>
      </w:pPr>
      <w:r w:rsidRPr="0047695A">
        <w:rPr>
          <w:rFonts w:ascii="Times New Roman" w:eastAsia="Calibri" w:hAnsi="Times New Roman" w:cs="Times New Roman"/>
          <w:color w:val="000000"/>
          <w:sz w:val="24"/>
          <w:szCs w:val="24"/>
          <w:lang w:eastAsia="ru-RU"/>
        </w:rPr>
        <w:t>3.2.12. Задаток в размере ____ (_____) рубля ____ копеек (без НДС), внесённый на счет Оператора электронной площадки, зачисляется в счет частичной оплаты права заключения настоящего договора.</w:t>
      </w:r>
    </w:p>
    <w:p w14:paraId="06FDB0F0" w14:textId="77777777" w:rsidR="0047695A" w:rsidRPr="0047695A" w:rsidRDefault="0047695A" w:rsidP="0047695A">
      <w:pPr>
        <w:widowControl w:val="0"/>
        <w:suppressAutoHyphens/>
        <w:spacing w:after="0" w:line="240" w:lineRule="auto"/>
        <w:jc w:val="both"/>
        <w:rPr>
          <w:rFonts w:ascii="Times New Roman" w:eastAsia="Calibri" w:hAnsi="Times New Roman" w:cs="Times New Roman"/>
          <w:color w:val="000000"/>
          <w:sz w:val="24"/>
          <w:szCs w:val="24"/>
          <w:lang w:eastAsia="ru-RU"/>
        </w:rPr>
      </w:pPr>
    </w:p>
    <w:p w14:paraId="4D79A228" w14:textId="77777777" w:rsidR="0047695A" w:rsidRPr="0047695A" w:rsidRDefault="0047695A" w:rsidP="0047695A">
      <w:pPr>
        <w:suppressAutoHyphens/>
        <w:spacing w:after="0" w:line="240" w:lineRule="auto"/>
        <w:ind w:left="709"/>
        <w:jc w:val="center"/>
        <w:rPr>
          <w:rFonts w:ascii="Times New Roman" w:eastAsia="Times New Roman" w:hAnsi="Times New Roman" w:cs="Times New Roman"/>
          <w:b/>
          <w:bCs/>
          <w:color w:val="000000"/>
          <w:sz w:val="24"/>
          <w:szCs w:val="24"/>
          <w:lang w:eastAsia="ru-RU"/>
        </w:rPr>
      </w:pPr>
      <w:r w:rsidRPr="0047695A">
        <w:rPr>
          <w:rFonts w:ascii="Times New Roman" w:eastAsia="Times New Roman" w:hAnsi="Times New Roman" w:cs="Times New Roman"/>
          <w:b/>
          <w:bCs/>
          <w:color w:val="000000"/>
          <w:sz w:val="24"/>
          <w:szCs w:val="24"/>
          <w:lang w:eastAsia="ru-RU"/>
        </w:rPr>
        <w:t>3. Ответственность сторон.</w:t>
      </w:r>
    </w:p>
    <w:p w14:paraId="4E4EB07F" w14:textId="77777777" w:rsidR="0047695A" w:rsidRPr="0047695A" w:rsidRDefault="0047695A" w:rsidP="0047695A">
      <w:pPr>
        <w:suppressAutoHyphens/>
        <w:spacing w:after="0" w:line="240" w:lineRule="auto"/>
        <w:ind w:firstLine="709"/>
        <w:jc w:val="both"/>
        <w:rPr>
          <w:rFonts w:ascii="Times New Roman" w:eastAsia="Times New Roman" w:hAnsi="Times New Roman" w:cs="Times New Roman"/>
          <w:color w:val="000000"/>
          <w:sz w:val="24"/>
          <w:szCs w:val="24"/>
          <w:lang w:eastAsia="ru-RU"/>
        </w:rPr>
      </w:pPr>
      <w:r w:rsidRPr="0047695A">
        <w:rPr>
          <w:rFonts w:ascii="Times New Roman" w:eastAsia="Times New Roman" w:hAnsi="Times New Roman" w:cs="Times New Roman"/>
          <w:color w:val="000000"/>
          <w:sz w:val="24"/>
          <w:szCs w:val="24"/>
          <w:lang w:eastAsia="ru-RU"/>
        </w:rPr>
        <w:t xml:space="preserve">3.1. Ссудополучатель </w:t>
      </w:r>
      <w:proofErr w:type="gramStart"/>
      <w:r w:rsidRPr="0047695A">
        <w:rPr>
          <w:rFonts w:ascii="Times New Roman" w:eastAsia="Times New Roman" w:hAnsi="Times New Roman" w:cs="Times New Roman"/>
          <w:color w:val="000000"/>
          <w:sz w:val="24"/>
          <w:szCs w:val="24"/>
          <w:lang w:eastAsia="ru-RU"/>
        </w:rPr>
        <w:t>несет  ответственность</w:t>
      </w:r>
      <w:proofErr w:type="gramEnd"/>
      <w:r w:rsidRPr="0047695A">
        <w:rPr>
          <w:rFonts w:ascii="Times New Roman" w:eastAsia="Times New Roman" w:hAnsi="Times New Roman" w:cs="Times New Roman"/>
          <w:color w:val="000000"/>
          <w:sz w:val="24"/>
          <w:szCs w:val="24"/>
          <w:lang w:eastAsia="ru-RU"/>
        </w:rPr>
        <w:t xml:space="preserve"> за сохранность Имущества перед Ссудодателем.</w:t>
      </w:r>
    </w:p>
    <w:p w14:paraId="3BD5DB6B" w14:textId="77777777" w:rsidR="0047695A" w:rsidRPr="0047695A" w:rsidRDefault="0047695A" w:rsidP="0047695A">
      <w:pPr>
        <w:suppressAutoHyphens/>
        <w:spacing w:after="0" w:line="240" w:lineRule="auto"/>
        <w:ind w:firstLine="709"/>
        <w:jc w:val="both"/>
        <w:rPr>
          <w:rFonts w:ascii="Times New Roman" w:eastAsia="Times New Roman" w:hAnsi="Times New Roman" w:cs="Times New Roman"/>
          <w:color w:val="000000"/>
          <w:sz w:val="24"/>
          <w:szCs w:val="24"/>
          <w:lang w:eastAsia="ru-RU"/>
        </w:rPr>
      </w:pPr>
      <w:r w:rsidRPr="0047695A">
        <w:rPr>
          <w:rFonts w:ascii="Times New Roman" w:eastAsia="Times New Roman" w:hAnsi="Times New Roman" w:cs="Times New Roman"/>
          <w:color w:val="000000"/>
          <w:sz w:val="24"/>
          <w:szCs w:val="24"/>
          <w:lang w:eastAsia="ru-RU"/>
        </w:rPr>
        <w:t>3.2. За неисполнение или ненадлежащие исполнение своих обязательств по настоящему Договору стороны несут ответственность в соответствии с действующим законодательством.</w:t>
      </w:r>
    </w:p>
    <w:p w14:paraId="164F6533" w14:textId="77777777" w:rsidR="0047695A" w:rsidRPr="0047695A" w:rsidRDefault="0047695A" w:rsidP="0047695A">
      <w:pPr>
        <w:widowControl w:val="0"/>
        <w:suppressAutoHyphens/>
        <w:spacing w:after="0" w:line="240" w:lineRule="auto"/>
        <w:ind w:firstLine="709"/>
        <w:jc w:val="both"/>
        <w:rPr>
          <w:rFonts w:ascii="Times New Roman" w:eastAsia="Calibri" w:hAnsi="Times New Roman" w:cs="Times New Roman"/>
          <w:color w:val="000000"/>
          <w:sz w:val="24"/>
          <w:szCs w:val="24"/>
          <w:lang w:eastAsia="ru-RU"/>
        </w:rPr>
      </w:pPr>
      <w:r w:rsidRPr="0047695A">
        <w:rPr>
          <w:rFonts w:ascii="Times New Roman" w:eastAsia="Calibri" w:hAnsi="Times New Roman" w:cs="Times New Roman"/>
          <w:color w:val="000000"/>
          <w:sz w:val="24"/>
          <w:szCs w:val="24"/>
          <w:lang w:eastAsia="ru-RU"/>
        </w:rPr>
        <w:t xml:space="preserve">3.3. В случае нанесения ущерба переданному по настоящему Договору Имуществу Ссудополучатель возмещает Ссудодателю сумму нанесенного ущерба. В случае не возмещения ущерба в течение 10 дней с момента составления акта о его причинении Ссудополучатель выплачивает </w:t>
      </w:r>
      <w:proofErr w:type="gramStart"/>
      <w:r w:rsidRPr="0047695A">
        <w:rPr>
          <w:rFonts w:ascii="Times New Roman" w:eastAsia="Calibri" w:hAnsi="Times New Roman" w:cs="Times New Roman"/>
          <w:color w:val="000000"/>
          <w:sz w:val="24"/>
          <w:szCs w:val="24"/>
          <w:lang w:eastAsia="ru-RU"/>
        </w:rPr>
        <w:t>Ссудодателю  штраф</w:t>
      </w:r>
      <w:proofErr w:type="gramEnd"/>
      <w:r w:rsidRPr="0047695A">
        <w:rPr>
          <w:rFonts w:ascii="Times New Roman" w:eastAsia="Calibri" w:hAnsi="Times New Roman" w:cs="Times New Roman"/>
          <w:color w:val="000000"/>
          <w:sz w:val="24"/>
          <w:szCs w:val="24"/>
          <w:lang w:eastAsia="ru-RU"/>
        </w:rPr>
        <w:t xml:space="preserve"> в размере 1 % от суммы ущерба за каждый день просрочки.</w:t>
      </w:r>
    </w:p>
    <w:p w14:paraId="7EEA1A62" w14:textId="77777777" w:rsidR="0047695A" w:rsidRPr="0047695A" w:rsidRDefault="0047695A" w:rsidP="0047695A">
      <w:pPr>
        <w:widowControl w:val="0"/>
        <w:suppressAutoHyphens/>
        <w:spacing w:after="0" w:line="240" w:lineRule="auto"/>
        <w:ind w:firstLine="709"/>
        <w:jc w:val="both"/>
        <w:rPr>
          <w:rFonts w:ascii="Times New Roman" w:eastAsia="Calibri" w:hAnsi="Times New Roman" w:cs="Times New Roman"/>
          <w:color w:val="000000"/>
          <w:sz w:val="24"/>
          <w:szCs w:val="24"/>
          <w:lang w:eastAsia="ru-RU"/>
        </w:rPr>
      </w:pPr>
      <w:r w:rsidRPr="0047695A">
        <w:rPr>
          <w:rFonts w:ascii="Times New Roman" w:eastAsia="Calibri" w:hAnsi="Times New Roman" w:cs="Times New Roman"/>
          <w:color w:val="000000"/>
          <w:sz w:val="24"/>
          <w:szCs w:val="24"/>
          <w:lang w:eastAsia="ru-RU"/>
        </w:rPr>
        <w:t xml:space="preserve">3.3. Ссудополучатель выплачивает Ссудодателю штраф в размере 10 минимальных размеров оплаты труда, установленных на момент платы действующим законодательством, и случаях установления комиссией, создаваемой Ссудодателем, ненадлежащего исполнения или неисполнения Ссудополучателем обязанностей, предусмотренных пунктом 2.4. настоящего Договора. Выплата штрафа не освобождает Ссудополучателя от обязанности привести переданное ему имущество в первоначальный вид по требованию </w:t>
      </w:r>
      <w:proofErr w:type="gramStart"/>
      <w:r w:rsidRPr="0047695A">
        <w:rPr>
          <w:rFonts w:ascii="Times New Roman" w:eastAsia="Calibri" w:hAnsi="Times New Roman" w:cs="Times New Roman"/>
          <w:color w:val="000000"/>
          <w:sz w:val="24"/>
          <w:szCs w:val="24"/>
          <w:lang w:eastAsia="ru-RU"/>
        </w:rPr>
        <w:t xml:space="preserve">Ссудодателя,   </w:t>
      </w:r>
      <w:proofErr w:type="gramEnd"/>
      <w:r w:rsidRPr="0047695A">
        <w:rPr>
          <w:rFonts w:ascii="Times New Roman" w:eastAsia="Calibri" w:hAnsi="Times New Roman" w:cs="Times New Roman"/>
          <w:color w:val="000000"/>
          <w:sz w:val="24"/>
          <w:szCs w:val="24"/>
          <w:lang w:eastAsia="ru-RU"/>
        </w:rPr>
        <w:t>в установленный последним срок.</w:t>
      </w:r>
    </w:p>
    <w:p w14:paraId="76031F07" w14:textId="77777777" w:rsidR="0047695A" w:rsidRPr="0047695A" w:rsidRDefault="0047695A" w:rsidP="0047695A">
      <w:pPr>
        <w:widowControl w:val="0"/>
        <w:suppressAutoHyphens/>
        <w:spacing w:after="0" w:line="240" w:lineRule="auto"/>
        <w:ind w:firstLine="709"/>
        <w:jc w:val="both"/>
        <w:rPr>
          <w:rFonts w:ascii="Times New Roman" w:eastAsia="Calibri" w:hAnsi="Times New Roman" w:cs="Times New Roman"/>
          <w:color w:val="000000"/>
          <w:sz w:val="24"/>
          <w:szCs w:val="24"/>
          <w:lang w:eastAsia="ru-RU"/>
        </w:rPr>
      </w:pPr>
      <w:r w:rsidRPr="0047695A">
        <w:rPr>
          <w:rFonts w:ascii="Times New Roman" w:eastAsia="Calibri" w:hAnsi="Times New Roman" w:cs="Times New Roman"/>
          <w:color w:val="000000"/>
          <w:sz w:val="24"/>
          <w:szCs w:val="24"/>
          <w:lang w:eastAsia="ru-RU"/>
        </w:rPr>
        <w:t xml:space="preserve">3.4. В случае продолжения пользования Ссудополучателем переданным ему по настоящему Договору Имуществом после истечения срока возврата Имущества без письменного согласия Ссудодателя, Ссудополучатель выплачивает Ссудодателю штраф в сумме 10 минимальных размеров оплаты труда, установленных на момент выплаты действующим законодательством, за каждый день пользования Имуществом.  </w:t>
      </w:r>
    </w:p>
    <w:p w14:paraId="70CA5271" w14:textId="77777777" w:rsidR="0047695A" w:rsidRPr="0047695A" w:rsidRDefault="0047695A" w:rsidP="0047695A">
      <w:pPr>
        <w:widowControl w:val="0"/>
        <w:suppressAutoHyphens/>
        <w:spacing w:after="0" w:line="240" w:lineRule="auto"/>
        <w:ind w:firstLine="709"/>
        <w:jc w:val="both"/>
        <w:rPr>
          <w:rFonts w:ascii="Times New Roman" w:eastAsia="Calibri" w:hAnsi="Times New Roman" w:cs="Times New Roman"/>
          <w:color w:val="000000"/>
          <w:sz w:val="24"/>
          <w:szCs w:val="24"/>
          <w:lang w:eastAsia="ru-RU"/>
        </w:rPr>
      </w:pPr>
      <w:r w:rsidRPr="0047695A">
        <w:rPr>
          <w:rFonts w:ascii="Times New Roman" w:eastAsia="Calibri" w:hAnsi="Times New Roman" w:cs="Times New Roman"/>
          <w:color w:val="000000"/>
          <w:sz w:val="24"/>
          <w:szCs w:val="24"/>
          <w:lang w:eastAsia="ru-RU"/>
        </w:rPr>
        <w:t xml:space="preserve">3.5. Ссудополучатель освобождается от ответственности за неисполнение или </w:t>
      </w:r>
      <w:proofErr w:type="gramStart"/>
      <w:r w:rsidRPr="0047695A">
        <w:rPr>
          <w:rFonts w:ascii="Times New Roman" w:eastAsia="Calibri" w:hAnsi="Times New Roman" w:cs="Times New Roman"/>
          <w:color w:val="000000"/>
          <w:sz w:val="24"/>
          <w:szCs w:val="24"/>
          <w:lang w:eastAsia="ru-RU"/>
        </w:rPr>
        <w:t>ненадлежащие  исполнение</w:t>
      </w:r>
      <w:proofErr w:type="gramEnd"/>
      <w:r w:rsidRPr="0047695A">
        <w:rPr>
          <w:rFonts w:ascii="Times New Roman" w:eastAsia="Calibri" w:hAnsi="Times New Roman" w:cs="Times New Roman"/>
          <w:color w:val="000000"/>
          <w:sz w:val="24"/>
          <w:szCs w:val="24"/>
          <w:lang w:eastAsia="ru-RU"/>
        </w:rPr>
        <w:t xml:space="preserve"> обязательств по Договору, если докажет, что их неисполнение или ненадлежащие  исполнение произошло вследствие действия обстоятельств непреодолимой силы (форс – мажор) или по вине третьих лиц.</w:t>
      </w:r>
    </w:p>
    <w:p w14:paraId="1CC99F7B" w14:textId="77777777" w:rsidR="0047695A" w:rsidRPr="0047695A" w:rsidRDefault="0047695A" w:rsidP="0047695A">
      <w:pPr>
        <w:widowControl w:val="0"/>
        <w:suppressAutoHyphens/>
        <w:spacing w:after="0" w:line="240" w:lineRule="auto"/>
        <w:ind w:firstLine="709"/>
        <w:jc w:val="both"/>
        <w:rPr>
          <w:rFonts w:ascii="Times New Roman" w:eastAsia="Calibri" w:hAnsi="Times New Roman" w:cs="Times New Roman"/>
          <w:color w:val="000000"/>
          <w:sz w:val="24"/>
          <w:szCs w:val="24"/>
          <w:lang w:eastAsia="ru-RU"/>
        </w:rPr>
      </w:pPr>
      <w:r w:rsidRPr="0047695A">
        <w:rPr>
          <w:rFonts w:ascii="Times New Roman" w:eastAsia="Calibri" w:hAnsi="Times New Roman" w:cs="Times New Roman"/>
          <w:color w:val="000000"/>
          <w:sz w:val="24"/>
          <w:szCs w:val="24"/>
          <w:lang w:eastAsia="ru-RU"/>
        </w:rPr>
        <w:t>3.6. Сторона, попавшая под влияние форс – мажорных обстоятельств, обязана уведомить об этом другую строну не позднее 15 (пятнадцати) календарных дней со дня наступления таких обстоятельств.</w:t>
      </w:r>
    </w:p>
    <w:p w14:paraId="7DF7F0D8" w14:textId="77777777" w:rsidR="0047695A" w:rsidRPr="0047695A" w:rsidRDefault="0047695A" w:rsidP="0047695A">
      <w:pPr>
        <w:widowControl w:val="0"/>
        <w:suppressAutoHyphens/>
        <w:spacing w:after="0" w:line="240" w:lineRule="auto"/>
        <w:ind w:firstLine="709"/>
        <w:jc w:val="both"/>
        <w:rPr>
          <w:rFonts w:ascii="Times New Roman" w:eastAsia="Calibri" w:hAnsi="Times New Roman" w:cs="Times New Roman"/>
          <w:color w:val="000000"/>
          <w:sz w:val="24"/>
          <w:szCs w:val="24"/>
          <w:lang w:eastAsia="ru-RU"/>
        </w:rPr>
      </w:pPr>
    </w:p>
    <w:p w14:paraId="2BDF9365" w14:textId="77777777" w:rsidR="0047695A" w:rsidRPr="0047695A" w:rsidRDefault="0047695A" w:rsidP="0047695A">
      <w:pPr>
        <w:widowControl w:val="0"/>
        <w:suppressAutoHyphens/>
        <w:spacing w:after="0" w:line="240" w:lineRule="auto"/>
        <w:ind w:left="709"/>
        <w:jc w:val="center"/>
        <w:outlineLvl w:val="0"/>
        <w:rPr>
          <w:rFonts w:ascii="Times New Roman" w:eastAsia="Calibri" w:hAnsi="Times New Roman" w:cs="Times New Roman"/>
          <w:b/>
          <w:color w:val="000000"/>
          <w:sz w:val="24"/>
          <w:szCs w:val="24"/>
          <w:lang w:eastAsia="ru-RU"/>
        </w:rPr>
      </w:pPr>
      <w:r w:rsidRPr="0047695A">
        <w:rPr>
          <w:rFonts w:ascii="Times New Roman" w:eastAsia="Calibri" w:hAnsi="Times New Roman" w:cs="Times New Roman"/>
          <w:b/>
          <w:color w:val="000000"/>
          <w:sz w:val="24"/>
          <w:szCs w:val="24"/>
          <w:lang w:eastAsia="ru-RU"/>
        </w:rPr>
        <w:t>4. Изменение, расторжение, прекращение действия Договора</w:t>
      </w:r>
    </w:p>
    <w:p w14:paraId="3B264629" w14:textId="77777777" w:rsidR="0047695A" w:rsidRPr="0047695A" w:rsidRDefault="0047695A" w:rsidP="0047695A">
      <w:pPr>
        <w:widowControl w:val="0"/>
        <w:suppressAutoHyphens/>
        <w:spacing w:after="0" w:line="240" w:lineRule="auto"/>
        <w:ind w:firstLine="709"/>
        <w:jc w:val="both"/>
        <w:rPr>
          <w:rFonts w:ascii="Times New Roman" w:eastAsia="Calibri" w:hAnsi="Times New Roman" w:cs="Times New Roman"/>
          <w:color w:val="000000"/>
          <w:sz w:val="24"/>
          <w:szCs w:val="24"/>
          <w:lang w:eastAsia="ru-RU"/>
        </w:rPr>
      </w:pPr>
      <w:r w:rsidRPr="0047695A">
        <w:rPr>
          <w:rFonts w:ascii="Times New Roman" w:eastAsia="Calibri" w:hAnsi="Times New Roman" w:cs="Times New Roman"/>
          <w:color w:val="000000"/>
          <w:sz w:val="24"/>
          <w:szCs w:val="24"/>
          <w:lang w:eastAsia="ru-RU"/>
        </w:rPr>
        <w:t xml:space="preserve">4.1. Договор, прекращает свое действие по окончании его срока, а также в любой другой срок по соглашению сторон, а также по волеизъявлению одной из сторон в порядке и по основаниям, предусмотренными действующим гражданским законодательством или в порядке и по основаниям, предусмотренных в пунктах 4.2., 4.4. настоящего Договора, в </w:t>
      </w:r>
      <w:r w:rsidRPr="0047695A">
        <w:rPr>
          <w:rFonts w:ascii="Times New Roman" w:eastAsia="Calibri" w:hAnsi="Times New Roman" w:cs="Times New Roman"/>
          <w:color w:val="000000"/>
          <w:sz w:val="24"/>
          <w:szCs w:val="24"/>
          <w:lang w:eastAsia="ru-RU"/>
        </w:rPr>
        <w:lastRenderedPageBreak/>
        <w:t>соответствии с пунктом 1 статьи 450 Гражданского кодекса РФ.</w:t>
      </w:r>
    </w:p>
    <w:p w14:paraId="465E5CC6" w14:textId="77777777" w:rsidR="0047695A" w:rsidRPr="0047695A" w:rsidRDefault="0047695A" w:rsidP="0047695A">
      <w:pPr>
        <w:widowControl w:val="0"/>
        <w:suppressAutoHyphens/>
        <w:spacing w:after="0" w:line="240" w:lineRule="auto"/>
        <w:jc w:val="both"/>
        <w:rPr>
          <w:rFonts w:ascii="Times New Roman" w:eastAsia="Calibri" w:hAnsi="Times New Roman" w:cs="Times New Roman"/>
          <w:color w:val="000000"/>
          <w:sz w:val="24"/>
          <w:szCs w:val="24"/>
          <w:lang w:eastAsia="ru-RU"/>
        </w:rPr>
      </w:pPr>
      <w:r w:rsidRPr="0047695A">
        <w:rPr>
          <w:rFonts w:ascii="Times New Roman" w:eastAsia="Calibri" w:hAnsi="Times New Roman" w:cs="Times New Roman"/>
          <w:sz w:val="24"/>
          <w:szCs w:val="24"/>
          <w:lang w:eastAsia="ru-RU"/>
        </w:rPr>
        <w:tab/>
      </w:r>
      <w:r w:rsidRPr="0047695A">
        <w:rPr>
          <w:rFonts w:ascii="Times New Roman" w:eastAsia="Calibri" w:hAnsi="Times New Roman" w:cs="Times New Roman"/>
          <w:color w:val="000000"/>
          <w:sz w:val="24"/>
          <w:szCs w:val="24"/>
          <w:lang w:eastAsia="ru-RU"/>
        </w:rPr>
        <w:t>4.2.</w:t>
      </w:r>
      <w:r w:rsidRPr="0047695A">
        <w:rPr>
          <w:rFonts w:ascii="Times New Roman" w:eastAsia="Calibri" w:hAnsi="Times New Roman" w:cs="Times New Roman"/>
          <w:sz w:val="24"/>
          <w:szCs w:val="24"/>
          <w:lang w:eastAsia="ru-RU"/>
        </w:rPr>
        <w:t> </w:t>
      </w:r>
      <w:r w:rsidRPr="0047695A">
        <w:rPr>
          <w:rFonts w:ascii="Times New Roman" w:eastAsia="Calibri" w:hAnsi="Times New Roman" w:cs="Times New Roman"/>
          <w:color w:val="000000"/>
          <w:sz w:val="24"/>
          <w:szCs w:val="24"/>
          <w:lang w:eastAsia="ru-RU"/>
        </w:rPr>
        <w:t>Договор может быть также досрочно расторгнут в случаях, когда Ссудополучатель:</w:t>
      </w:r>
    </w:p>
    <w:p w14:paraId="2D19F584" w14:textId="77777777" w:rsidR="0047695A" w:rsidRPr="0047695A" w:rsidRDefault="0047695A" w:rsidP="0047695A">
      <w:pPr>
        <w:widowControl w:val="0"/>
        <w:shd w:val="clear" w:color="auto" w:fill="FFFFFF"/>
        <w:tabs>
          <w:tab w:val="left" w:pos="682"/>
        </w:tabs>
        <w:suppressAutoHyphens/>
        <w:spacing w:after="0" w:line="240" w:lineRule="auto"/>
        <w:ind w:firstLine="567"/>
        <w:jc w:val="both"/>
        <w:rPr>
          <w:rFonts w:ascii="Times New Roman" w:eastAsia="Times New Roman" w:hAnsi="Times New Roman" w:cs="Times New Roman"/>
          <w:sz w:val="24"/>
          <w:szCs w:val="24"/>
          <w:lang w:eastAsia="ru-RU"/>
        </w:rPr>
      </w:pPr>
      <w:r w:rsidRPr="0047695A">
        <w:rPr>
          <w:rFonts w:ascii="Times New Roman" w:eastAsia="Times New Roman" w:hAnsi="Times New Roman" w:cs="Times New Roman"/>
          <w:color w:val="000000"/>
          <w:sz w:val="24"/>
          <w:szCs w:val="24"/>
          <w:lang w:eastAsia="ru-RU"/>
        </w:rPr>
        <w:t>4.2.1. Использует Имущество не по указанному в Договоре назначению.</w:t>
      </w:r>
    </w:p>
    <w:p w14:paraId="57EC9DC5" w14:textId="77777777" w:rsidR="0047695A" w:rsidRPr="0047695A" w:rsidRDefault="0047695A" w:rsidP="0047695A">
      <w:pPr>
        <w:widowControl w:val="0"/>
        <w:shd w:val="clear" w:color="auto" w:fill="FFFFFF"/>
        <w:tabs>
          <w:tab w:val="left" w:pos="682"/>
        </w:tabs>
        <w:suppressAutoHyphens/>
        <w:spacing w:after="0" w:line="240" w:lineRule="auto"/>
        <w:ind w:firstLine="567"/>
        <w:jc w:val="both"/>
        <w:rPr>
          <w:rFonts w:ascii="Times New Roman" w:eastAsia="Times New Roman" w:hAnsi="Times New Roman" w:cs="Times New Roman"/>
          <w:sz w:val="24"/>
          <w:szCs w:val="24"/>
          <w:lang w:eastAsia="ru-RU"/>
        </w:rPr>
      </w:pPr>
      <w:r w:rsidRPr="0047695A">
        <w:rPr>
          <w:rFonts w:ascii="Times New Roman" w:eastAsia="Times New Roman" w:hAnsi="Times New Roman" w:cs="Times New Roman"/>
          <w:color w:val="000000"/>
          <w:sz w:val="24"/>
          <w:szCs w:val="24"/>
          <w:lang w:eastAsia="ru-RU"/>
        </w:rPr>
        <w:t>4.2.2. Умышленно или по неосторожности ухудшает состояние Имущества.</w:t>
      </w:r>
    </w:p>
    <w:p w14:paraId="2B6D8016" w14:textId="77777777" w:rsidR="0047695A" w:rsidRPr="0047695A" w:rsidRDefault="0047695A" w:rsidP="0047695A">
      <w:pPr>
        <w:widowControl w:val="0"/>
        <w:shd w:val="clear" w:color="auto" w:fill="FFFFFF"/>
        <w:tabs>
          <w:tab w:val="left" w:pos="682"/>
        </w:tabs>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47695A">
        <w:rPr>
          <w:rFonts w:ascii="Times New Roman" w:eastAsia="Times New Roman" w:hAnsi="Times New Roman" w:cs="Times New Roman"/>
          <w:color w:val="000000"/>
          <w:sz w:val="24"/>
          <w:szCs w:val="24"/>
          <w:lang w:eastAsia="ru-RU"/>
        </w:rPr>
        <w:t>4.2.3. Не использует либо передает Имущество или его часть по любым видам договоров и сделок третьим лицам, что признано актом соответствующей комиссии.</w:t>
      </w:r>
    </w:p>
    <w:p w14:paraId="22D78697" w14:textId="77777777" w:rsidR="0047695A" w:rsidRPr="0047695A" w:rsidRDefault="0047695A" w:rsidP="0047695A">
      <w:pPr>
        <w:widowControl w:val="0"/>
        <w:shd w:val="clear" w:color="auto" w:fill="FFFFFF"/>
        <w:tabs>
          <w:tab w:val="left" w:pos="682"/>
        </w:tabs>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47695A">
        <w:rPr>
          <w:rFonts w:ascii="Times New Roman" w:eastAsia="Times New Roman" w:hAnsi="Times New Roman" w:cs="Times New Roman"/>
          <w:color w:val="000000"/>
          <w:sz w:val="24"/>
          <w:szCs w:val="24"/>
          <w:lang w:eastAsia="ru-RU"/>
        </w:rPr>
        <w:t>4.2.4. Существенно нарушает условия Договора, в том числе не выполняет обязательства в соответствии с пунктом 2.4.8.  настоящего Договора.</w:t>
      </w:r>
    </w:p>
    <w:p w14:paraId="415303FB" w14:textId="77777777" w:rsidR="0047695A" w:rsidRPr="0047695A" w:rsidRDefault="0047695A" w:rsidP="0047695A">
      <w:pPr>
        <w:widowControl w:val="0"/>
        <w:shd w:val="clear" w:color="auto" w:fill="FFFFFF"/>
        <w:tabs>
          <w:tab w:val="left" w:pos="682"/>
        </w:tabs>
        <w:suppressAutoHyphens/>
        <w:spacing w:after="0" w:line="240" w:lineRule="auto"/>
        <w:ind w:firstLine="567"/>
        <w:jc w:val="both"/>
        <w:rPr>
          <w:rFonts w:ascii="Times New Roman" w:eastAsia="Times New Roman" w:hAnsi="Times New Roman" w:cs="Times New Roman"/>
          <w:sz w:val="24"/>
          <w:szCs w:val="24"/>
          <w:lang w:eastAsia="ru-RU"/>
        </w:rPr>
      </w:pPr>
      <w:r w:rsidRPr="0047695A">
        <w:rPr>
          <w:rFonts w:ascii="Times New Roman" w:eastAsia="Times New Roman" w:hAnsi="Times New Roman" w:cs="Times New Roman"/>
          <w:color w:val="000000"/>
          <w:sz w:val="24"/>
          <w:szCs w:val="24"/>
          <w:lang w:eastAsia="ru-RU"/>
        </w:rPr>
        <w:t>4.2.5. Лишение лицензии на ведение той деятельности, для ведения которой было передано Имущество.</w:t>
      </w:r>
    </w:p>
    <w:p w14:paraId="28CC85B5" w14:textId="77777777" w:rsidR="0047695A" w:rsidRPr="0047695A" w:rsidRDefault="0047695A" w:rsidP="0047695A">
      <w:pPr>
        <w:widowControl w:val="0"/>
        <w:suppressAutoHyphens/>
        <w:spacing w:after="0" w:line="240" w:lineRule="auto"/>
        <w:ind w:firstLine="709"/>
        <w:jc w:val="both"/>
        <w:rPr>
          <w:rFonts w:ascii="Times New Roman" w:eastAsia="Calibri" w:hAnsi="Times New Roman" w:cs="Times New Roman"/>
          <w:color w:val="000000"/>
          <w:sz w:val="24"/>
          <w:szCs w:val="24"/>
          <w:lang w:eastAsia="ru-RU"/>
        </w:rPr>
      </w:pPr>
      <w:r w:rsidRPr="0047695A">
        <w:rPr>
          <w:rFonts w:ascii="Times New Roman" w:eastAsia="Calibri" w:hAnsi="Times New Roman" w:cs="Times New Roman"/>
          <w:color w:val="000000"/>
          <w:sz w:val="24"/>
          <w:szCs w:val="24"/>
          <w:lang w:eastAsia="ru-RU"/>
        </w:rPr>
        <w:t>4.3. Расторжение Договора по основаниям, предусмотренным пунктом 4.2. настоящего Договора, осуществляется на основании решения Ссудодателю и письменного уведомления Ссудополучателя о досрочном расторжении Договора. Договор считается расторгнутым по истечении одного месяца со дня отсылки Ссудодателем уведомления Ссудополучателю.</w:t>
      </w:r>
    </w:p>
    <w:p w14:paraId="49323C35" w14:textId="77777777" w:rsidR="0047695A" w:rsidRPr="0047695A" w:rsidRDefault="0047695A" w:rsidP="0047695A">
      <w:pPr>
        <w:widowControl w:val="0"/>
        <w:suppressAutoHyphens/>
        <w:spacing w:after="0" w:line="240" w:lineRule="auto"/>
        <w:ind w:firstLine="709"/>
        <w:jc w:val="both"/>
        <w:rPr>
          <w:rFonts w:ascii="Times New Roman" w:eastAsia="Calibri" w:hAnsi="Times New Roman" w:cs="Times New Roman"/>
          <w:color w:val="000000"/>
          <w:sz w:val="24"/>
          <w:szCs w:val="24"/>
          <w:lang w:eastAsia="ru-RU"/>
        </w:rPr>
      </w:pPr>
      <w:r w:rsidRPr="0047695A">
        <w:rPr>
          <w:rFonts w:ascii="Times New Roman" w:eastAsia="Calibri" w:hAnsi="Times New Roman" w:cs="Times New Roman"/>
          <w:color w:val="000000"/>
          <w:sz w:val="24"/>
          <w:szCs w:val="24"/>
          <w:lang w:eastAsia="ru-RU"/>
        </w:rPr>
        <w:t xml:space="preserve">4.4. Договор может быть досрочно расторгнут в случае, когда Ссудополучатель принимает решение и письменно уведомляет Ссудодателя о расторжении Договора. Договор в данном случае считается расторгнутым по истечении двух месяцев со дня получения </w:t>
      </w:r>
      <w:proofErr w:type="gramStart"/>
      <w:r w:rsidRPr="0047695A">
        <w:rPr>
          <w:rFonts w:ascii="Times New Roman" w:eastAsia="Calibri" w:hAnsi="Times New Roman" w:cs="Times New Roman"/>
          <w:color w:val="000000"/>
          <w:sz w:val="24"/>
          <w:szCs w:val="24"/>
          <w:lang w:eastAsia="ru-RU"/>
        </w:rPr>
        <w:t>Ссудодателем  уведомления</w:t>
      </w:r>
      <w:proofErr w:type="gramEnd"/>
      <w:r w:rsidRPr="0047695A">
        <w:rPr>
          <w:rFonts w:ascii="Times New Roman" w:eastAsia="Calibri" w:hAnsi="Times New Roman" w:cs="Times New Roman"/>
          <w:color w:val="000000"/>
          <w:sz w:val="24"/>
          <w:szCs w:val="24"/>
          <w:lang w:eastAsia="ru-RU"/>
        </w:rPr>
        <w:t xml:space="preserve"> при условии подписания сторонами акта передачи Имущества.</w:t>
      </w:r>
    </w:p>
    <w:p w14:paraId="273C93B9" w14:textId="77777777" w:rsidR="0047695A" w:rsidRPr="0047695A" w:rsidRDefault="0047695A" w:rsidP="0047695A">
      <w:pPr>
        <w:widowControl w:val="0"/>
        <w:suppressAutoHyphens/>
        <w:spacing w:after="0" w:line="240" w:lineRule="auto"/>
        <w:ind w:firstLine="709"/>
        <w:jc w:val="both"/>
        <w:rPr>
          <w:rFonts w:ascii="Times New Roman" w:eastAsia="Calibri" w:hAnsi="Times New Roman" w:cs="Times New Roman"/>
          <w:color w:val="000000"/>
          <w:sz w:val="24"/>
          <w:szCs w:val="24"/>
          <w:lang w:eastAsia="ru-RU"/>
        </w:rPr>
      </w:pPr>
      <w:r w:rsidRPr="0047695A">
        <w:rPr>
          <w:rFonts w:ascii="Times New Roman" w:eastAsia="Calibri" w:hAnsi="Times New Roman" w:cs="Times New Roman"/>
          <w:color w:val="000000"/>
          <w:sz w:val="24"/>
          <w:szCs w:val="24"/>
          <w:lang w:eastAsia="ru-RU"/>
        </w:rPr>
        <w:t>4.5. Вносимые в Договор изменения и дополнения рассматриваются сторонами и оформляются дополнительными соглашениями</w:t>
      </w:r>
    </w:p>
    <w:p w14:paraId="59FBEB36" w14:textId="77777777" w:rsidR="0047695A" w:rsidRPr="0047695A" w:rsidRDefault="0047695A" w:rsidP="0047695A">
      <w:pPr>
        <w:widowControl w:val="0"/>
        <w:suppressAutoHyphens/>
        <w:spacing w:after="0" w:line="240" w:lineRule="auto"/>
        <w:ind w:firstLine="709"/>
        <w:jc w:val="both"/>
        <w:rPr>
          <w:rFonts w:ascii="Times New Roman" w:eastAsia="Calibri" w:hAnsi="Times New Roman" w:cs="Times New Roman"/>
          <w:color w:val="000000"/>
          <w:sz w:val="24"/>
          <w:szCs w:val="24"/>
          <w:lang w:eastAsia="ru-RU"/>
        </w:rPr>
      </w:pPr>
    </w:p>
    <w:p w14:paraId="307B49A4" w14:textId="77777777" w:rsidR="0047695A" w:rsidRPr="0047695A" w:rsidRDefault="0047695A" w:rsidP="0047695A">
      <w:pPr>
        <w:widowControl w:val="0"/>
        <w:shd w:val="clear" w:color="auto" w:fill="FFFFFF"/>
        <w:tabs>
          <w:tab w:val="left" w:pos="851"/>
        </w:tabs>
        <w:suppressAutoHyphens/>
        <w:spacing w:after="0" w:line="240" w:lineRule="auto"/>
        <w:ind w:firstLine="851"/>
        <w:jc w:val="center"/>
        <w:rPr>
          <w:rFonts w:ascii="Times New Roman" w:eastAsia="Times New Roman" w:hAnsi="Times New Roman" w:cs="Times New Roman"/>
          <w:b/>
          <w:bCs/>
          <w:color w:val="000000"/>
          <w:sz w:val="24"/>
          <w:szCs w:val="24"/>
          <w:lang w:eastAsia="ru-RU"/>
        </w:rPr>
      </w:pPr>
      <w:r w:rsidRPr="0047695A">
        <w:rPr>
          <w:rFonts w:ascii="Times New Roman" w:eastAsia="Times New Roman" w:hAnsi="Times New Roman" w:cs="Times New Roman"/>
          <w:b/>
          <w:bCs/>
          <w:color w:val="000000"/>
          <w:sz w:val="24"/>
          <w:szCs w:val="24"/>
          <w:lang w:eastAsia="ru-RU"/>
        </w:rPr>
        <w:t>5. Срок действия договора</w:t>
      </w:r>
    </w:p>
    <w:p w14:paraId="04C4D5F3" w14:textId="5955389D" w:rsidR="0047695A" w:rsidRPr="0047695A" w:rsidRDefault="0047695A" w:rsidP="0047695A">
      <w:pPr>
        <w:tabs>
          <w:tab w:val="left" w:pos="900"/>
          <w:tab w:val="left" w:pos="1080"/>
        </w:tabs>
        <w:suppressAutoHyphens/>
        <w:spacing w:after="0" w:line="240" w:lineRule="auto"/>
        <w:ind w:firstLine="709"/>
        <w:jc w:val="both"/>
        <w:rPr>
          <w:rFonts w:ascii="Times New Roman" w:eastAsia="Times New Roman" w:hAnsi="Times New Roman" w:cs="Times New Roman"/>
          <w:sz w:val="24"/>
          <w:szCs w:val="24"/>
          <w:lang w:eastAsia="ru-RU"/>
        </w:rPr>
      </w:pPr>
      <w:r w:rsidRPr="0047695A">
        <w:rPr>
          <w:rFonts w:ascii="Times New Roman" w:eastAsia="Times New Roman" w:hAnsi="Times New Roman" w:cs="Times New Roman"/>
          <w:bCs/>
          <w:color w:val="000000"/>
          <w:sz w:val="24"/>
          <w:szCs w:val="24"/>
          <w:lang w:eastAsia="ru-RU"/>
        </w:rPr>
        <w:t xml:space="preserve">5.1. Настоящий договор заключен сроком на </w:t>
      </w:r>
      <w:r w:rsidR="005E28C2">
        <w:rPr>
          <w:rFonts w:ascii="Times New Roman" w:eastAsia="Times New Roman" w:hAnsi="Times New Roman" w:cs="Times New Roman"/>
          <w:bCs/>
          <w:color w:val="000000"/>
          <w:sz w:val="24"/>
          <w:szCs w:val="24"/>
          <w:lang w:eastAsia="ru-RU"/>
        </w:rPr>
        <w:t>10</w:t>
      </w:r>
      <w:r w:rsidRPr="0047695A">
        <w:rPr>
          <w:rFonts w:ascii="Times New Roman" w:eastAsia="Times New Roman" w:hAnsi="Times New Roman" w:cs="Times New Roman"/>
          <w:bCs/>
          <w:color w:val="000000"/>
          <w:sz w:val="24"/>
          <w:szCs w:val="24"/>
          <w:lang w:eastAsia="ru-RU"/>
        </w:rPr>
        <w:t xml:space="preserve"> (</w:t>
      </w:r>
      <w:r w:rsidR="005E28C2">
        <w:rPr>
          <w:rFonts w:ascii="Times New Roman" w:eastAsia="Times New Roman" w:hAnsi="Times New Roman" w:cs="Times New Roman"/>
          <w:bCs/>
          <w:color w:val="000000"/>
          <w:sz w:val="24"/>
          <w:szCs w:val="24"/>
          <w:lang w:eastAsia="ru-RU"/>
        </w:rPr>
        <w:t>десять</w:t>
      </w:r>
      <w:r w:rsidRPr="0047695A">
        <w:rPr>
          <w:rFonts w:ascii="Times New Roman" w:eastAsia="Times New Roman" w:hAnsi="Times New Roman" w:cs="Times New Roman"/>
          <w:bCs/>
          <w:color w:val="000000"/>
          <w:sz w:val="24"/>
          <w:szCs w:val="24"/>
          <w:lang w:eastAsia="ru-RU"/>
        </w:rPr>
        <w:t>) лет и вступает в силу с момента подписания сторонами акта приема-передачи объекта газоснабжения.</w:t>
      </w:r>
    </w:p>
    <w:p w14:paraId="0E5075B1" w14:textId="77777777" w:rsidR="0047695A" w:rsidRPr="0047695A" w:rsidRDefault="0047695A" w:rsidP="0047695A">
      <w:pPr>
        <w:widowControl w:val="0"/>
        <w:suppressAutoHyphens/>
        <w:spacing w:after="0" w:line="240" w:lineRule="auto"/>
        <w:ind w:firstLine="851"/>
        <w:jc w:val="both"/>
        <w:rPr>
          <w:rFonts w:ascii="Times New Roman" w:eastAsia="Calibri" w:hAnsi="Times New Roman" w:cs="Times New Roman"/>
          <w:color w:val="000000"/>
          <w:sz w:val="24"/>
          <w:szCs w:val="24"/>
          <w:lang w:eastAsia="ru-RU"/>
        </w:rPr>
      </w:pPr>
    </w:p>
    <w:p w14:paraId="3FBFB36F" w14:textId="77777777" w:rsidR="0047695A" w:rsidRPr="0047695A" w:rsidRDefault="0047695A" w:rsidP="0047695A">
      <w:pPr>
        <w:tabs>
          <w:tab w:val="left" w:pos="1080"/>
        </w:tabs>
        <w:suppressAutoHyphens/>
        <w:spacing w:after="0" w:line="240" w:lineRule="auto"/>
        <w:ind w:firstLine="709"/>
        <w:jc w:val="center"/>
        <w:rPr>
          <w:rFonts w:ascii="Times New Roman" w:eastAsia="Times New Roman" w:hAnsi="Times New Roman" w:cs="Times New Roman"/>
          <w:b/>
          <w:sz w:val="24"/>
          <w:szCs w:val="24"/>
          <w:lang w:eastAsia="ru-RU"/>
        </w:rPr>
      </w:pPr>
      <w:r w:rsidRPr="0047695A">
        <w:rPr>
          <w:rFonts w:ascii="Times New Roman" w:eastAsia="Times New Roman" w:hAnsi="Times New Roman" w:cs="Times New Roman"/>
          <w:b/>
          <w:sz w:val="24"/>
          <w:szCs w:val="24"/>
          <w:lang w:eastAsia="ru-RU"/>
        </w:rPr>
        <w:t xml:space="preserve">6. Порядок разрешения споров </w:t>
      </w:r>
    </w:p>
    <w:p w14:paraId="385382A4" w14:textId="77777777" w:rsidR="0047695A" w:rsidRPr="0047695A" w:rsidRDefault="0047695A" w:rsidP="0047695A">
      <w:pPr>
        <w:widowControl w:val="0"/>
        <w:suppressAutoHyphens/>
        <w:spacing w:after="0" w:line="240" w:lineRule="auto"/>
        <w:ind w:firstLine="709"/>
        <w:jc w:val="both"/>
        <w:rPr>
          <w:rFonts w:ascii="Times New Roman" w:eastAsia="Calibri" w:hAnsi="Times New Roman" w:cs="Times New Roman"/>
          <w:color w:val="000000"/>
          <w:sz w:val="24"/>
          <w:szCs w:val="24"/>
          <w:lang w:eastAsia="ru-RU"/>
        </w:rPr>
      </w:pPr>
      <w:r w:rsidRPr="0047695A">
        <w:rPr>
          <w:rFonts w:ascii="Times New Roman" w:eastAsia="Calibri" w:hAnsi="Times New Roman" w:cs="Times New Roman"/>
          <w:color w:val="000000"/>
          <w:sz w:val="24"/>
          <w:szCs w:val="24"/>
          <w:lang w:eastAsia="ru-RU"/>
        </w:rPr>
        <w:t>6.1. Вопросы, не урегулированные Договором, регулируются действующим гражданским законодательством РФ.</w:t>
      </w:r>
    </w:p>
    <w:p w14:paraId="76C794D5" w14:textId="77777777" w:rsidR="0047695A" w:rsidRPr="0047695A" w:rsidRDefault="0047695A" w:rsidP="0047695A">
      <w:pPr>
        <w:widowControl w:val="0"/>
        <w:suppressAutoHyphens/>
        <w:spacing w:after="0" w:line="240" w:lineRule="auto"/>
        <w:ind w:firstLine="709"/>
        <w:jc w:val="both"/>
        <w:rPr>
          <w:rFonts w:ascii="Times New Roman" w:eastAsia="Calibri" w:hAnsi="Times New Roman" w:cs="Times New Roman"/>
          <w:color w:val="000000"/>
          <w:sz w:val="24"/>
          <w:szCs w:val="24"/>
          <w:lang w:eastAsia="ru-RU"/>
        </w:rPr>
      </w:pPr>
      <w:r w:rsidRPr="0047695A">
        <w:rPr>
          <w:rFonts w:ascii="Times New Roman" w:eastAsia="Calibri" w:hAnsi="Times New Roman" w:cs="Times New Roman"/>
          <w:color w:val="000000"/>
          <w:sz w:val="24"/>
          <w:szCs w:val="24"/>
          <w:lang w:eastAsia="ru-RU"/>
        </w:rPr>
        <w:t>6.2. Споры, возникающие при исполнении Договора, рассматриваются судом, арбитражным судом в соответствии с их компетенцией.</w:t>
      </w:r>
    </w:p>
    <w:p w14:paraId="61A5A59D" w14:textId="77777777" w:rsidR="0047695A" w:rsidRPr="0047695A" w:rsidRDefault="0047695A" w:rsidP="0047695A">
      <w:pPr>
        <w:suppressAutoHyphens/>
        <w:spacing w:after="0" w:line="240" w:lineRule="auto"/>
        <w:rPr>
          <w:rFonts w:ascii="Times New Roman" w:eastAsia="Times New Roman" w:hAnsi="Times New Roman" w:cs="Times New Roman"/>
          <w:b/>
          <w:color w:val="000000"/>
          <w:sz w:val="24"/>
          <w:szCs w:val="24"/>
          <w:lang w:eastAsia="ru-RU"/>
        </w:rPr>
      </w:pPr>
    </w:p>
    <w:p w14:paraId="2ACF6A27" w14:textId="77777777" w:rsidR="0047695A" w:rsidRPr="0047695A" w:rsidRDefault="0047695A" w:rsidP="0047695A">
      <w:pPr>
        <w:suppressAutoHyphens/>
        <w:spacing w:after="0" w:line="240" w:lineRule="auto"/>
        <w:jc w:val="center"/>
        <w:rPr>
          <w:rFonts w:ascii="Times New Roman" w:eastAsia="Times New Roman" w:hAnsi="Times New Roman" w:cs="Times New Roman"/>
          <w:b/>
          <w:bCs/>
          <w:color w:val="000000"/>
          <w:sz w:val="24"/>
          <w:szCs w:val="24"/>
          <w:lang w:eastAsia="ru-RU"/>
        </w:rPr>
      </w:pPr>
      <w:r w:rsidRPr="0047695A">
        <w:rPr>
          <w:rFonts w:ascii="Times New Roman" w:eastAsia="Times New Roman" w:hAnsi="Times New Roman" w:cs="Times New Roman"/>
          <w:b/>
          <w:color w:val="000000"/>
          <w:sz w:val="24"/>
          <w:szCs w:val="24"/>
          <w:lang w:eastAsia="ru-RU"/>
        </w:rPr>
        <w:t>7</w:t>
      </w:r>
      <w:r w:rsidRPr="0047695A">
        <w:rPr>
          <w:rFonts w:ascii="Times New Roman" w:eastAsia="Times New Roman" w:hAnsi="Times New Roman" w:cs="Times New Roman"/>
          <w:color w:val="000000"/>
          <w:sz w:val="24"/>
          <w:szCs w:val="24"/>
          <w:lang w:eastAsia="ru-RU"/>
        </w:rPr>
        <w:t xml:space="preserve">. </w:t>
      </w:r>
      <w:r w:rsidRPr="0047695A">
        <w:rPr>
          <w:rFonts w:ascii="Times New Roman" w:eastAsia="Times New Roman" w:hAnsi="Times New Roman" w:cs="Times New Roman"/>
          <w:b/>
          <w:bCs/>
          <w:color w:val="000000"/>
          <w:sz w:val="24"/>
          <w:szCs w:val="24"/>
          <w:lang w:eastAsia="ru-RU"/>
        </w:rPr>
        <w:t>Прочие условия.</w:t>
      </w:r>
    </w:p>
    <w:p w14:paraId="72282624" w14:textId="77777777" w:rsidR="0047695A" w:rsidRPr="0047695A" w:rsidRDefault="0047695A" w:rsidP="0047695A">
      <w:pPr>
        <w:suppressAutoHyphens/>
        <w:spacing w:after="0" w:line="240" w:lineRule="auto"/>
        <w:ind w:firstLine="709"/>
        <w:jc w:val="both"/>
        <w:rPr>
          <w:rFonts w:ascii="Times New Roman" w:eastAsia="Times New Roman" w:hAnsi="Times New Roman" w:cs="Times New Roman"/>
          <w:color w:val="000000"/>
          <w:kern w:val="2"/>
          <w:sz w:val="24"/>
          <w:szCs w:val="24"/>
          <w:lang w:eastAsia="ru-RU"/>
        </w:rPr>
      </w:pPr>
      <w:r w:rsidRPr="0047695A">
        <w:rPr>
          <w:rFonts w:ascii="Times New Roman" w:eastAsia="Times New Roman" w:hAnsi="Times New Roman" w:cs="Times New Roman"/>
          <w:color w:val="000000"/>
          <w:kern w:val="2"/>
          <w:sz w:val="24"/>
          <w:szCs w:val="24"/>
          <w:lang w:eastAsia="ru-RU"/>
        </w:rPr>
        <w:t>7.1. Риск случайной гибели и порчи Имущества или его частей, с момента подписания акта приема-передачи в полном объеме лежит на Ссудополучателе.</w:t>
      </w:r>
    </w:p>
    <w:p w14:paraId="094C3A54" w14:textId="77777777" w:rsidR="0047695A" w:rsidRPr="0047695A" w:rsidRDefault="0047695A" w:rsidP="0047695A">
      <w:pPr>
        <w:tabs>
          <w:tab w:val="left" w:pos="540"/>
          <w:tab w:val="left" w:pos="1080"/>
        </w:tabs>
        <w:suppressAutoHyphens/>
        <w:spacing w:after="0" w:line="240" w:lineRule="auto"/>
        <w:ind w:firstLine="709"/>
        <w:jc w:val="both"/>
        <w:rPr>
          <w:rFonts w:ascii="Times New Roman" w:eastAsia="Times New Roman" w:hAnsi="Times New Roman" w:cs="Times New Roman"/>
          <w:sz w:val="24"/>
          <w:szCs w:val="24"/>
          <w:lang w:eastAsia="ru-RU"/>
        </w:rPr>
      </w:pPr>
      <w:r w:rsidRPr="0047695A">
        <w:rPr>
          <w:rFonts w:ascii="Times New Roman" w:eastAsia="Times New Roman" w:hAnsi="Times New Roman" w:cs="Times New Roman"/>
          <w:color w:val="000000"/>
          <w:sz w:val="24"/>
          <w:szCs w:val="24"/>
          <w:lang w:eastAsia="ru-RU"/>
        </w:rPr>
        <w:t xml:space="preserve">7.2. </w:t>
      </w:r>
      <w:r w:rsidRPr="0047695A">
        <w:rPr>
          <w:rFonts w:ascii="Times New Roman" w:eastAsia="Times New Roman" w:hAnsi="Times New Roman" w:cs="Times New Roman"/>
          <w:sz w:val="24"/>
          <w:szCs w:val="24"/>
          <w:lang w:eastAsia="ru-RU"/>
        </w:rPr>
        <w:t>По всем вопросам, не нашедшем своего решения в тексте и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Договора, имея в виду необходимость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p w14:paraId="4C6656BF" w14:textId="77777777" w:rsidR="0047695A" w:rsidRPr="0047695A" w:rsidRDefault="0047695A" w:rsidP="0047695A">
      <w:pPr>
        <w:suppressAutoHyphens/>
        <w:spacing w:after="0" w:line="240" w:lineRule="auto"/>
        <w:ind w:firstLine="709"/>
        <w:jc w:val="both"/>
        <w:rPr>
          <w:rFonts w:ascii="Times New Roman" w:eastAsia="Times New Roman" w:hAnsi="Times New Roman" w:cs="Times New Roman"/>
          <w:sz w:val="24"/>
          <w:szCs w:val="24"/>
          <w:lang w:eastAsia="ru-RU"/>
        </w:rPr>
      </w:pPr>
      <w:r w:rsidRPr="0047695A">
        <w:rPr>
          <w:rFonts w:ascii="Times New Roman" w:eastAsia="Times New Roman" w:hAnsi="Times New Roman" w:cs="Times New Roman"/>
          <w:color w:val="000000"/>
          <w:sz w:val="24"/>
          <w:szCs w:val="24"/>
          <w:lang w:eastAsia="ru-RU"/>
        </w:rPr>
        <w:t xml:space="preserve">7.3. </w:t>
      </w:r>
      <w:r w:rsidRPr="0047695A">
        <w:rPr>
          <w:rFonts w:ascii="Times New Roman" w:eastAsia="Times New Roman" w:hAnsi="Times New Roman" w:cs="Times New Roman"/>
          <w:sz w:val="24"/>
          <w:szCs w:val="24"/>
          <w:lang w:eastAsia="ru-RU"/>
        </w:rPr>
        <w:t>Настоящий Договор составлен в 2 (двух) экземплярах, имеет одинаковую юридическую силу, по одному экземпляру для каждой из Сторон.</w:t>
      </w:r>
    </w:p>
    <w:p w14:paraId="0D1ABA00" w14:textId="77777777" w:rsidR="0047695A" w:rsidRPr="0047695A" w:rsidRDefault="0047695A" w:rsidP="0047695A">
      <w:pPr>
        <w:suppressAutoHyphens/>
        <w:spacing w:after="0" w:line="240" w:lineRule="auto"/>
        <w:ind w:firstLine="709"/>
        <w:jc w:val="both"/>
        <w:rPr>
          <w:rFonts w:ascii="Times New Roman" w:eastAsia="Times New Roman" w:hAnsi="Times New Roman" w:cs="Times New Roman"/>
          <w:sz w:val="24"/>
          <w:szCs w:val="24"/>
          <w:lang w:eastAsia="ru-RU"/>
        </w:rPr>
      </w:pPr>
    </w:p>
    <w:p w14:paraId="555E58F5" w14:textId="77777777" w:rsidR="0047695A" w:rsidRPr="0047695A" w:rsidRDefault="0047695A" w:rsidP="0047695A">
      <w:pPr>
        <w:widowControl w:val="0"/>
        <w:suppressAutoHyphens/>
        <w:spacing w:after="0" w:line="240" w:lineRule="auto"/>
        <w:ind w:firstLine="709"/>
        <w:jc w:val="center"/>
        <w:outlineLvl w:val="0"/>
        <w:rPr>
          <w:rFonts w:ascii="Times New Roman" w:eastAsia="Calibri" w:hAnsi="Times New Roman" w:cs="Times New Roman"/>
          <w:b/>
          <w:color w:val="000000"/>
          <w:sz w:val="24"/>
          <w:szCs w:val="24"/>
          <w:lang w:eastAsia="ru-RU"/>
        </w:rPr>
      </w:pPr>
      <w:r w:rsidRPr="0047695A">
        <w:rPr>
          <w:rFonts w:ascii="Times New Roman" w:eastAsia="Calibri" w:hAnsi="Times New Roman" w:cs="Times New Roman"/>
          <w:b/>
          <w:color w:val="000000"/>
          <w:sz w:val="24"/>
          <w:szCs w:val="24"/>
          <w:lang w:eastAsia="ru-RU"/>
        </w:rPr>
        <w:t>8. Приложения к Договору</w:t>
      </w:r>
    </w:p>
    <w:p w14:paraId="1F87895F" w14:textId="77777777" w:rsidR="0047695A" w:rsidRPr="0047695A" w:rsidRDefault="0047695A" w:rsidP="0047695A">
      <w:pPr>
        <w:widowControl w:val="0"/>
        <w:suppressAutoHyphens/>
        <w:spacing w:after="0" w:line="240" w:lineRule="auto"/>
        <w:ind w:firstLine="709"/>
        <w:jc w:val="both"/>
        <w:rPr>
          <w:rFonts w:ascii="Times New Roman" w:eastAsia="Calibri" w:hAnsi="Times New Roman" w:cs="Times New Roman"/>
          <w:color w:val="000000"/>
          <w:sz w:val="24"/>
          <w:szCs w:val="24"/>
          <w:lang w:eastAsia="ru-RU"/>
        </w:rPr>
      </w:pPr>
      <w:r w:rsidRPr="0047695A">
        <w:rPr>
          <w:rFonts w:ascii="Times New Roman" w:eastAsia="Calibri" w:hAnsi="Times New Roman" w:cs="Times New Roman"/>
          <w:color w:val="000000"/>
          <w:sz w:val="24"/>
          <w:szCs w:val="24"/>
          <w:lang w:eastAsia="ru-RU"/>
        </w:rPr>
        <w:t>8.1.</w:t>
      </w:r>
      <w:r w:rsidRPr="0047695A">
        <w:rPr>
          <w:rFonts w:ascii="Times New Roman" w:eastAsia="Calibri" w:hAnsi="Times New Roman" w:cs="Times New Roman"/>
          <w:sz w:val="24"/>
          <w:szCs w:val="24"/>
          <w:lang w:eastAsia="ru-RU"/>
        </w:rPr>
        <w:t xml:space="preserve"> Копия Протокола № ___ от __ _____</w:t>
      </w:r>
      <w:proofErr w:type="gramStart"/>
      <w:r w:rsidRPr="0047695A">
        <w:rPr>
          <w:rFonts w:ascii="Times New Roman" w:eastAsia="Calibri" w:hAnsi="Times New Roman" w:cs="Times New Roman"/>
          <w:sz w:val="24"/>
          <w:szCs w:val="24"/>
          <w:lang w:eastAsia="ru-RU"/>
        </w:rPr>
        <w:t>_  2024</w:t>
      </w:r>
      <w:proofErr w:type="gramEnd"/>
      <w:r w:rsidRPr="0047695A">
        <w:rPr>
          <w:rFonts w:ascii="Times New Roman" w:eastAsia="Calibri" w:hAnsi="Times New Roman" w:cs="Times New Roman"/>
          <w:sz w:val="24"/>
          <w:szCs w:val="24"/>
          <w:lang w:eastAsia="ru-RU"/>
        </w:rPr>
        <w:t xml:space="preserve"> года  об итогах аукциона является неотъемлемой частью Договора.</w:t>
      </w:r>
    </w:p>
    <w:p w14:paraId="2DADB73D" w14:textId="77777777" w:rsidR="0047695A" w:rsidRPr="0047695A" w:rsidRDefault="0047695A" w:rsidP="0047695A">
      <w:pPr>
        <w:widowControl w:val="0"/>
        <w:suppressAutoHyphens/>
        <w:spacing w:after="0" w:line="240" w:lineRule="auto"/>
        <w:ind w:firstLine="709"/>
        <w:outlineLvl w:val="0"/>
        <w:rPr>
          <w:rFonts w:ascii="Times New Roman" w:eastAsia="Calibri" w:hAnsi="Times New Roman" w:cs="Times New Roman"/>
          <w:color w:val="000000"/>
          <w:sz w:val="24"/>
          <w:szCs w:val="24"/>
          <w:lang w:eastAsia="ru-RU"/>
        </w:rPr>
      </w:pPr>
      <w:r w:rsidRPr="0047695A">
        <w:rPr>
          <w:rFonts w:ascii="Times New Roman" w:eastAsia="Calibri" w:hAnsi="Times New Roman" w:cs="Times New Roman"/>
          <w:color w:val="000000"/>
          <w:sz w:val="24"/>
          <w:szCs w:val="24"/>
          <w:lang w:eastAsia="ru-RU"/>
        </w:rPr>
        <w:t>8.2. Акт приема-передачи.</w:t>
      </w:r>
    </w:p>
    <w:p w14:paraId="7C5B5BB3" w14:textId="77777777" w:rsidR="0047695A" w:rsidRPr="0047695A" w:rsidRDefault="0047695A" w:rsidP="0047695A">
      <w:pPr>
        <w:widowControl w:val="0"/>
        <w:suppressAutoHyphens/>
        <w:spacing w:after="0" w:line="240" w:lineRule="auto"/>
        <w:ind w:firstLine="709"/>
        <w:outlineLvl w:val="0"/>
        <w:rPr>
          <w:rFonts w:ascii="Times New Roman" w:eastAsia="Calibri" w:hAnsi="Times New Roman" w:cs="Times New Roman"/>
          <w:color w:val="000000"/>
          <w:sz w:val="24"/>
          <w:szCs w:val="24"/>
          <w:lang w:eastAsia="ru-RU"/>
        </w:rPr>
      </w:pPr>
    </w:p>
    <w:p w14:paraId="57D9D93D" w14:textId="77777777" w:rsidR="0047695A" w:rsidRPr="0047695A" w:rsidRDefault="0047695A" w:rsidP="0047695A">
      <w:pPr>
        <w:widowControl w:val="0"/>
        <w:suppressAutoHyphens/>
        <w:spacing w:after="0" w:line="240" w:lineRule="auto"/>
        <w:ind w:firstLine="709"/>
        <w:jc w:val="center"/>
        <w:outlineLvl w:val="0"/>
        <w:rPr>
          <w:rFonts w:ascii="Times New Roman" w:eastAsia="Calibri" w:hAnsi="Times New Roman" w:cs="Times New Roman"/>
          <w:b/>
          <w:color w:val="000000"/>
          <w:sz w:val="24"/>
          <w:szCs w:val="24"/>
          <w:lang w:eastAsia="ru-RU"/>
        </w:rPr>
      </w:pPr>
      <w:r w:rsidRPr="0047695A">
        <w:rPr>
          <w:rFonts w:ascii="Times New Roman" w:eastAsia="Calibri" w:hAnsi="Times New Roman" w:cs="Times New Roman"/>
          <w:b/>
          <w:color w:val="000000"/>
          <w:sz w:val="24"/>
          <w:szCs w:val="24"/>
          <w:lang w:eastAsia="ru-RU"/>
        </w:rPr>
        <w:t>9. Адреса и реквизиты сторон</w:t>
      </w:r>
    </w:p>
    <w:p w14:paraId="5B6FD2B3" w14:textId="77777777" w:rsidR="0047695A" w:rsidRPr="0047695A" w:rsidRDefault="0047695A" w:rsidP="0047695A">
      <w:pPr>
        <w:widowControl w:val="0"/>
        <w:suppressAutoHyphens/>
        <w:spacing w:after="0" w:line="240" w:lineRule="auto"/>
        <w:ind w:firstLine="709"/>
        <w:jc w:val="center"/>
        <w:outlineLvl w:val="0"/>
        <w:rPr>
          <w:rFonts w:ascii="Times New Roman" w:eastAsia="Calibri" w:hAnsi="Times New Roman" w:cs="Times New Roman"/>
          <w:b/>
          <w:color w:val="000000"/>
          <w:sz w:val="24"/>
          <w:szCs w:val="24"/>
          <w:lang w:eastAsia="ru-RU"/>
        </w:rPr>
      </w:pPr>
    </w:p>
    <w:tbl>
      <w:tblPr>
        <w:tblW w:w="10181" w:type="dxa"/>
        <w:tblInd w:w="-216" w:type="dxa"/>
        <w:tblLayout w:type="fixed"/>
        <w:tblCellMar>
          <w:top w:w="105" w:type="dxa"/>
          <w:left w:w="105" w:type="dxa"/>
          <w:bottom w:w="105" w:type="dxa"/>
          <w:right w:w="105" w:type="dxa"/>
        </w:tblCellMar>
        <w:tblLook w:val="04A0" w:firstRow="1" w:lastRow="0" w:firstColumn="1" w:lastColumn="0" w:noHBand="0" w:noVBand="1"/>
      </w:tblPr>
      <w:tblGrid>
        <w:gridCol w:w="5532"/>
        <w:gridCol w:w="4649"/>
      </w:tblGrid>
      <w:tr w:rsidR="0047695A" w:rsidRPr="0047695A" w14:paraId="580319DD" w14:textId="77777777" w:rsidTr="0047695A">
        <w:tc>
          <w:tcPr>
            <w:tcW w:w="5531" w:type="dxa"/>
          </w:tcPr>
          <w:p w14:paraId="6BF2F930" w14:textId="77777777" w:rsidR="0047695A" w:rsidRPr="0047695A" w:rsidRDefault="0047695A" w:rsidP="0047695A">
            <w:pPr>
              <w:suppressAutoHyphens/>
              <w:spacing w:beforeAutospacing="1" w:after="0" w:line="240" w:lineRule="auto"/>
              <w:jc w:val="center"/>
              <w:rPr>
                <w:rFonts w:ascii="Times New Roman" w:eastAsia="Times New Roman" w:hAnsi="Times New Roman" w:cs="Times New Roman"/>
                <w:b/>
                <w:bCs/>
                <w:color w:val="000000"/>
                <w:sz w:val="24"/>
                <w:szCs w:val="24"/>
                <w:lang w:eastAsia="ru-RU"/>
              </w:rPr>
            </w:pPr>
            <w:r w:rsidRPr="0047695A">
              <w:rPr>
                <w:rFonts w:ascii="Times New Roman" w:eastAsia="Times New Roman" w:hAnsi="Times New Roman" w:cs="Times New Roman"/>
                <w:b/>
                <w:bCs/>
                <w:color w:val="000000"/>
                <w:sz w:val="24"/>
                <w:szCs w:val="24"/>
                <w:lang w:eastAsia="ru-RU"/>
              </w:rPr>
              <w:t>Арендодатель:</w:t>
            </w:r>
          </w:p>
        </w:tc>
        <w:tc>
          <w:tcPr>
            <w:tcW w:w="4649" w:type="dxa"/>
          </w:tcPr>
          <w:p w14:paraId="634E904F" w14:textId="77777777" w:rsidR="0047695A" w:rsidRPr="0047695A" w:rsidRDefault="0047695A" w:rsidP="0047695A">
            <w:pPr>
              <w:suppressAutoHyphens/>
              <w:spacing w:beforeAutospacing="1" w:after="0" w:line="240" w:lineRule="auto"/>
              <w:jc w:val="center"/>
              <w:rPr>
                <w:rFonts w:ascii="Times New Roman" w:eastAsia="Times New Roman" w:hAnsi="Times New Roman" w:cs="Times New Roman"/>
                <w:b/>
                <w:bCs/>
                <w:color w:val="000000"/>
                <w:sz w:val="24"/>
                <w:szCs w:val="24"/>
                <w:lang w:eastAsia="ru-RU"/>
              </w:rPr>
            </w:pPr>
            <w:r w:rsidRPr="0047695A">
              <w:rPr>
                <w:rFonts w:ascii="Times New Roman" w:eastAsia="Times New Roman" w:hAnsi="Times New Roman" w:cs="Times New Roman"/>
                <w:b/>
                <w:bCs/>
                <w:color w:val="000000"/>
                <w:sz w:val="24"/>
                <w:szCs w:val="24"/>
                <w:lang w:eastAsia="ru-RU"/>
              </w:rPr>
              <w:t>Арендатор:</w:t>
            </w:r>
          </w:p>
        </w:tc>
      </w:tr>
      <w:tr w:rsidR="0047695A" w:rsidRPr="0047695A" w14:paraId="0B592325" w14:textId="77777777" w:rsidTr="0047695A">
        <w:tc>
          <w:tcPr>
            <w:tcW w:w="5531" w:type="dxa"/>
          </w:tcPr>
          <w:p w14:paraId="0A041419" w14:textId="77777777" w:rsidR="0047695A" w:rsidRPr="0047695A" w:rsidRDefault="0047695A" w:rsidP="0047695A">
            <w:pPr>
              <w:suppressAutoHyphens/>
              <w:spacing w:after="0" w:line="240" w:lineRule="auto"/>
              <w:rPr>
                <w:rFonts w:ascii="Times New Roman" w:eastAsia="Times New Roman" w:hAnsi="Times New Roman" w:cs="Times New Roman"/>
                <w:b/>
                <w:sz w:val="24"/>
                <w:szCs w:val="24"/>
                <w:lang w:eastAsia="ru-RU"/>
              </w:rPr>
            </w:pPr>
          </w:p>
        </w:tc>
        <w:tc>
          <w:tcPr>
            <w:tcW w:w="4649" w:type="dxa"/>
          </w:tcPr>
          <w:p w14:paraId="5983AA45" w14:textId="77777777" w:rsidR="0047695A" w:rsidRPr="0047695A" w:rsidRDefault="0047695A" w:rsidP="0047695A">
            <w:pPr>
              <w:suppressAutoHyphens/>
              <w:spacing w:beforeAutospacing="1" w:after="200" w:afterAutospacing="1" w:line="240" w:lineRule="auto"/>
              <w:jc w:val="center"/>
              <w:rPr>
                <w:rFonts w:ascii="Times New Roman" w:eastAsia="Times New Roman" w:hAnsi="Times New Roman" w:cs="Times New Roman"/>
                <w:color w:val="000000"/>
                <w:sz w:val="24"/>
                <w:szCs w:val="24"/>
                <w:lang w:eastAsia="ru-RU"/>
              </w:rPr>
            </w:pPr>
          </w:p>
          <w:p w14:paraId="2B27F2D5" w14:textId="77777777" w:rsidR="0047695A" w:rsidRPr="0047695A" w:rsidRDefault="0047695A" w:rsidP="0047695A">
            <w:pPr>
              <w:suppressAutoHyphens/>
              <w:spacing w:beforeAutospacing="1" w:after="200" w:afterAutospacing="1" w:line="240" w:lineRule="auto"/>
              <w:jc w:val="center"/>
              <w:rPr>
                <w:rFonts w:ascii="Times New Roman" w:eastAsia="Times New Roman" w:hAnsi="Times New Roman" w:cs="Times New Roman"/>
                <w:color w:val="000000"/>
                <w:sz w:val="24"/>
                <w:szCs w:val="24"/>
                <w:lang w:eastAsia="ru-RU"/>
              </w:rPr>
            </w:pPr>
          </w:p>
          <w:p w14:paraId="369BA015" w14:textId="77777777" w:rsidR="0047695A" w:rsidRPr="0047695A" w:rsidRDefault="0047695A" w:rsidP="0047695A">
            <w:pPr>
              <w:suppressAutoHyphens/>
              <w:spacing w:beforeAutospacing="1" w:after="0" w:line="240" w:lineRule="auto"/>
              <w:jc w:val="center"/>
              <w:rPr>
                <w:rFonts w:ascii="Times New Roman" w:eastAsia="Times New Roman" w:hAnsi="Times New Roman" w:cs="Times New Roman"/>
                <w:color w:val="000000"/>
                <w:sz w:val="24"/>
                <w:szCs w:val="24"/>
                <w:lang w:eastAsia="ru-RU"/>
              </w:rPr>
            </w:pPr>
          </w:p>
        </w:tc>
      </w:tr>
      <w:tr w:rsidR="0047695A" w:rsidRPr="0047695A" w14:paraId="6103F307" w14:textId="77777777" w:rsidTr="0047695A">
        <w:tc>
          <w:tcPr>
            <w:tcW w:w="5531" w:type="dxa"/>
          </w:tcPr>
          <w:p w14:paraId="75A5E9ED" w14:textId="77777777" w:rsidR="0047695A" w:rsidRPr="0047695A" w:rsidRDefault="0047695A" w:rsidP="0047695A">
            <w:pPr>
              <w:suppressAutoHyphens/>
              <w:spacing w:after="0" w:line="240" w:lineRule="exact"/>
              <w:rPr>
                <w:rFonts w:ascii="Times New Roman" w:eastAsia="Times New Roman" w:hAnsi="Times New Roman" w:cs="Times New Roman"/>
                <w:b/>
                <w:bCs/>
                <w:color w:val="000000"/>
                <w:sz w:val="24"/>
                <w:szCs w:val="24"/>
                <w:lang w:eastAsia="ru-RU"/>
              </w:rPr>
            </w:pPr>
            <w:r w:rsidRPr="0047695A">
              <w:rPr>
                <w:rFonts w:ascii="Times New Roman" w:eastAsia="Times New Roman" w:hAnsi="Times New Roman" w:cs="Times New Roman"/>
                <w:b/>
                <w:bCs/>
                <w:color w:val="000000"/>
                <w:sz w:val="24"/>
                <w:szCs w:val="24"/>
                <w:lang w:eastAsia="ru-RU"/>
              </w:rPr>
              <w:t>___________________ (</w:t>
            </w:r>
            <w:r w:rsidRPr="0047695A">
              <w:rPr>
                <w:rFonts w:ascii="Times New Roman" w:eastAsia="Times New Roman" w:hAnsi="Times New Roman" w:cs="Times New Roman"/>
                <w:color w:val="000000"/>
                <w:sz w:val="24"/>
                <w:szCs w:val="24"/>
                <w:lang w:eastAsia="ru-RU"/>
              </w:rPr>
              <w:t xml:space="preserve">подпись) </w:t>
            </w:r>
            <w:r w:rsidRPr="0047695A">
              <w:rPr>
                <w:rFonts w:ascii="Times New Roman" w:eastAsia="Times New Roman" w:hAnsi="Times New Roman" w:cs="Times New Roman"/>
                <w:b/>
                <w:bCs/>
                <w:color w:val="000000"/>
                <w:sz w:val="24"/>
                <w:szCs w:val="24"/>
                <w:lang w:eastAsia="ru-RU"/>
              </w:rPr>
              <w:t>М.П.</w:t>
            </w:r>
          </w:p>
        </w:tc>
        <w:tc>
          <w:tcPr>
            <w:tcW w:w="4649" w:type="dxa"/>
          </w:tcPr>
          <w:p w14:paraId="790C1EBB" w14:textId="77777777" w:rsidR="0047695A" w:rsidRPr="0047695A" w:rsidRDefault="0047695A" w:rsidP="0047695A">
            <w:pPr>
              <w:suppressAutoHyphens/>
              <w:spacing w:after="0" w:line="240" w:lineRule="exact"/>
              <w:rPr>
                <w:rFonts w:ascii="Times New Roman" w:eastAsia="Times New Roman" w:hAnsi="Times New Roman" w:cs="Times New Roman"/>
                <w:b/>
                <w:bCs/>
                <w:color w:val="000000"/>
                <w:sz w:val="24"/>
                <w:szCs w:val="24"/>
                <w:lang w:eastAsia="ru-RU"/>
              </w:rPr>
            </w:pPr>
            <w:r w:rsidRPr="0047695A">
              <w:rPr>
                <w:rFonts w:ascii="Times New Roman" w:eastAsia="Times New Roman" w:hAnsi="Times New Roman" w:cs="Times New Roman"/>
                <w:b/>
                <w:bCs/>
                <w:color w:val="000000"/>
                <w:sz w:val="24"/>
                <w:szCs w:val="24"/>
                <w:lang w:eastAsia="ru-RU"/>
              </w:rPr>
              <w:t>_________________ (</w:t>
            </w:r>
            <w:r w:rsidRPr="0047695A">
              <w:rPr>
                <w:rFonts w:ascii="Times New Roman" w:eastAsia="Times New Roman" w:hAnsi="Times New Roman" w:cs="Times New Roman"/>
                <w:color w:val="000000"/>
                <w:sz w:val="24"/>
                <w:szCs w:val="24"/>
                <w:lang w:eastAsia="ru-RU"/>
              </w:rPr>
              <w:t xml:space="preserve">подпись) </w:t>
            </w:r>
            <w:r w:rsidRPr="0047695A">
              <w:rPr>
                <w:rFonts w:ascii="Times New Roman" w:eastAsia="Times New Roman" w:hAnsi="Times New Roman" w:cs="Times New Roman"/>
                <w:b/>
                <w:bCs/>
                <w:color w:val="000000"/>
                <w:sz w:val="24"/>
                <w:szCs w:val="24"/>
                <w:lang w:eastAsia="ru-RU"/>
              </w:rPr>
              <w:t>М.П.</w:t>
            </w:r>
          </w:p>
        </w:tc>
      </w:tr>
    </w:tbl>
    <w:p w14:paraId="6F8F4090" w14:textId="77777777" w:rsidR="0047695A" w:rsidRPr="0047695A" w:rsidRDefault="0047695A" w:rsidP="0047695A">
      <w:pPr>
        <w:widowControl w:val="0"/>
        <w:suppressAutoHyphens/>
        <w:spacing w:after="0" w:line="240" w:lineRule="auto"/>
        <w:ind w:firstLine="709"/>
        <w:jc w:val="center"/>
        <w:outlineLvl w:val="0"/>
        <w:rPr>
          <w:rFonts w:ascii="Times New Roman" w:eastAsia="Calibri" w:hAnsi="Times New Roman" w:cs="Times New Roman"/>
          <w:b/>
          <w:color w:val="000000"/>
          <w:sz w:val="24"/>
          <w:szCs w:val="24"/>
          <w:lang w:eastAsia="ru-RU"/>
        </w:rPr>
      </w:pPr>
    </w:p>
    <w:p w14:paraId="65ACB92A" w14:textId="77777777" w:rsidR="0047695A" w:rsidRPr="0047695A" w:rsidRDefault="0047695A" w:rsidP="0047695A">
      <w:pPr>
        <w:widowControl w:val="0"/>
        <w:suppressAutoHyphens/>
        <w:spacing w:after="0" w:line="240" w:lineRule="auto"/>
        <w:ind w:firstLine="709"/>
        <w:jc w:val="both"/>
        <w:rPr>
          <w:rFonts w:ascii="Times New Roman" w:eastAsia="Calibri" w:hAnsi="Times New Roman" w:cs="Times New Roman"/>
          <w:color w:val="000000"/>
          <w:sz w:val="24"/>
          <w:szCs w:val="24"/>
          <w:lang w:eastAsia="ru-RU"/>
        </w:rPr>
      </w:pPr>
    </w:p>
    <w:p w14:paraId="2E486CFB" w14:textId="77777777" w:rsidR="0047695A" w:rsidRPr="0047695A" w:rsidRDefault="0047695A" w:rsidP="0047695A">
      <w:pPr>
        <w:suppressAutoHyphens/>
        <w:spacing w:after="0" w:line="240" w:lineRule="auto"/>
        <w:jc w:val="both"/>
        <w:rPr>
          <w:rFonts w:ascii="Times New Roman" w:eastAsia="Calibri" w:hAnsi="Times New Roman" w:cs="Times New Roman"/>
          <w:color w:val="000000"/>
          <w:sz w:val="24"/>
          <w:szCs w:val="24"/>
        </w:rPr>
      </w:pPr>
    </w:p>
    <w:p w14:paraId="2B89A22A" w14:textId="77777777" w:rsidR="0047695A" w:rsidRPr="0047695A" w:rsidRDefault="0047695A" w:rsidP="0047695A">
      <w:pPr>
        <w:suppressAutoHyphens/>
        <w:spacing w:after="0" w:line="240" w:lineRule="auto"/>
        <w:jc w:val="center"/>
        <w:rPr>
          <w:rFonts w:ascii="Times New Roman" w:eastAsia="Times New Roman" w:hAnsi="Times New Roman" w:cs="Times New Roman"/>
          <w:sz w:val="24"/>
          <w:szCs w:val="24"/>
          <w:lang w:eastAsia="ru-RU"/>
        </w:rPr>
      </w:pPr>
    </w:p>
    <w:p w14:paraId="5A1EFBF3" w14:textId="77777777" w:rsidR="0047695A" w:rsidRPr="0047695A" w:rsidRDefault="0047695A" w:rsidP="0047695A">
      <w:pPr>
        <w:suppressAutoHyphens/>
        <w:spacing w:after="0" w:line="240" w:lineRule="auto"/>
        <w:jc w:val="center"/>
        <w:rPr>
          <w:rFonts w:ascii="Times New Roman" w:eastAsia="Times New Roman" w:hAnsi="Times New Roman" w:cs="Times New Roman"/>
          <w:sz w:val="24"/>
          <w:szCs w:val="24"/>
          <w:lang w:eastAsia="ru-RU"/>
        </w:rPr>
      </w:pPr>
    </w:p>
    <w:p w14:paraId="71B4792F" w14:textId="77777777" w:rsidR="0047695A" w:rsidRPr="0047695A" w:rsidRDefault="0047695A" w:rsidP="0047695A">
      <w:pPr>
        <w:suppressAutoHyphens/>
        <w:spacing w:after="0" w:line="240" w:lineRule="auto"/>
        <w:jc w:val="center"/>
        <w:rPr>
          <w:rFonts w:ascii="Times New Roman" w:eastAsia="Times New Roman" w:hAnsi="Times New Roman" w:cs="Times New Roman"/>
          <w:sz w:val="24"/>
          <w:szCs w:val="24"/>
          <w:lang w:eastAsia="ru-RU"/>
        </w:rPr>
      </w:pPr>
    </w:p>
    <w:p w14:paraId="3399ED19" w14:textId="77777777" w:rsidR="0047695A" w:rsidRPr="0047695A" w:rsidRDefault="0047695A" w:rsidP="0047695A">
      <w:pPr>
        <w:suppressAutoHyphens/>
        <w:spacing w:after="0" w:line="240" w:lineRule="auto"/>
        <w:jc w:val="right"/>
        <w:rPr>
          <w:rFonts w:ascii="Times New Roman" w:eastAsia="Times New Roman" w:hAnsi="Times New Roman" w:cs="Times New Roman"/>
          <w:sz w:val="24"/>
          <w:szCs w:val="24"/>
          <w:lang w:eastAsia="ru-RU"/>
        </w:rPr>
      </w:pPr>
    </w:p>
    <w:p w14:paraId="332996A6" w14:textId="77777777" w:rsidR="0047695A" w:rsidRPr="0047695A" w:rsidRDefault="0047695A" w:rsidP="0047695A">
      <w:pPr>
        <w:suppressAutoHyphens/>
        <w:spacing w:after="0" w:line="240" w:lineRule="auto"/>
        <w:jc w:val="right"/>
        <w:rPr>
          <w:rFonts w:ascii="Times New Roman" w:eastAsia="Times New Roman" w:hAnsi="Times New Roman" w:cs="Times New Roman"/>
          <w:sz w:val="24"/>
          <w:szCs w:val="24"/>
          <w:lang w:eastAsia="ru-RU"/>
        </w:rPr>
      </w:pPr>
    </w:p>
    <w:p w14:paraId="5D852B7B" w14:textId="77777777" w:rsidR="0047695A" w:rsidRPr="0047695A" w:rsidRDefault="0047695A" w:rsidP="0047695A">
      <w:pPr>
        <w:suppressAutoHyphens/>
        <w:spacing w:after="0" w:line="240" w:lineRule="auto"/>
        <w:jc w:val="right"/>
        <w:rPr>
          <w:rFonts w:ascii="Times New Roman" w:eastAsia="Times New Roman" w:hAnsi="Times New Roman" w:cs="Times New Roman"/>
          <w:sz w:val="24"/>
          <w:szCs w:val="24"/>
          <w:lang w:eastAsia="ru-RU"/>
        </w:rPr>
      </w:pPr>
    </w:p>
    <w:p w14:paraId="58E1EAF8" w14:textId="77777777" w:rsidR="0047695A" w:rsidRPr="0047695A" w:rsidRDefault="0047695A" w:rsidP="0047695A">
      <w:pPr>
        <w:suppressAutoHyphens/>
        <w:spacing w:after="0" w:line="240" w:lineRule="auto"/>
        <w:jc w:val="right"/>
        <w:rPr>
          <w:rFonts w:ascii="Times New Roman" w:eastAsia="Times New Roman" w:hAnsi="Times New Roman" w:cs="Times New Roman"/>
          <w:sz w:val="24"/>
          <w:szCs w:val="24"/>
          <w:lang w:eastAsia="ru-RU"/>
        </w:rPr>
      </w:pPr>
    </w:p>
    <w:p w14:paraId="6E000B66" w14:textId="77777777" w:rsidR="0047695A" w:rsidRPr="0047695A" w:rsidRDefault="0047695A" w:rsidP="0047695A">
      <w:pPr>
        <w:suppressAutoHyphens/>
        <w:spacing w:after="0" w:line="240" w:lineRule="auto"/>
        <w:jc w:val="right"/>
        <w:rPr>
          <w:rFonts w:ascii="Times New Roman" w:eastAsia="Times New Roman" w:hAnsi="Times New Roman" w:cs="Times New Roman"/>
          <w:sz w:val="24"/>
          <w:szCs w:val="24"/>
          <w:lang w:eastAsia="ru-RU"/>
        </w:rPr>
      </w:pPr>
    </w:p>
    <w:p w14:paraId="12C24A0F" w14:textId="77777777" w:rsidR="0047695A" w:rsidRPr="0047695A" w:rsidRDefault="0047695A" w:rsidP="0047695A">
      <w:pPr>
        <w:suppressAutoHyphens/>
        <w:spacing w:after="0" w:line="240" w:lineRule="auto"/>
        <w:jc w:val="right"/>
        <w:rPr>
          <w:rFonts w:ascii="Times New Roman" w:eastAsia="Times New Roman" w:hAnsi="Times New Roman" w:cs="Times New Roman"/>
          <w:sz w:val="24"/>
          <w:szCs w:val="24"/>
          <w:lang w:eastAsia="ru-RU"/>
        </w:rPr>
      </w:pPr>
    </w:p>
    <w:p w14:paraId="429FDA9F" w14:textId="77777777" w:rsidR="0047695A" w:rsidRPr="0047695A" w:rsidRDefault="0047695A" w:rsidP="0047695A">
      <w:pPr>
        <w:suppressAutoHyphens/>
        <w:spacing w:after="0" w:line="240" w:lineRule="auto"/>
        <w:jc w:val="right"/>
        <w:rPr>
          <w:rFonts w:ascii="Times New Roman" w:eastAsia="Times New Roman" w:hAnsi="Times New Roman" w:cs="Times New Roman"/>
          <w:sz w:val="24"/>
          <w:szCs w:val="24"/>
          <w:lang w:eastAsia="ru-RU"/>
        </w:rPr>
      </w:pPr>
    </w:p>
    <w:p w14:paraId="0992CFF2" w14:textId="77777777" w:rsidR="0047695A" w:rsidRPr="0047695A" w:rsidRDefault="0047695A" w:rsidP="0047695A">
      <w:pPr>
        <w:suppressAutoHyphens/>
        <w:spacing w:after="0" w:line="240" w:lineRule="auto"/>
        <w:jc w:val="right"/>
        <w:rPr>
          <w:rFonts w:ascii="Times New Roman" w:eastAsia="Times New Roman" w:hAnsi="Times New Roman" w:cs="Times New Roman"/>
          <w:sz w:val="24"/>
          <w:szCs w:val="24"/>
          <w:lang w:eastAsia="ru-RU"/>
        </w:rPr>
      </w:pPr>
    </w:p>
    <w:p w14:paraId="604023A5" w14:textId="77777777" w:rsidR="0047695A" w:rsidRPr="0047695A" w:rsidRDefault="0047695A" w:rsidP="0047695A">
      <w:pPr>
        <w:suppressAutoHyphens/>
        <w:spacing w:after="0" w:line="240" w:lineRule="auto"/>
        <w:jc w:val="right"/>
        <w:rPr>
          <w:rFonts w:ascii="Times New Roman" w:eastAsia="Times New Roman" w:hAnsi="Times New Roman" w:cs="Times New Roman"/>
          <w:sz w:val="24"/>
          <w:szCs w:val="24"/>
          <w:lang w:eastAsia="ru-RU"/>
        </w:rPr>
      </w:pPr>
    </w:p>
    <w:p w14:paraId="17A45BA4" w14:textId="77777777" w:rsidR="0047695A" w:rsidRPr="0047695A" w:rsidRDefault="0047695A" w:rsidP="0047695A">
      <w:pPr>
        <w:suppressAutoHyphens/>
        <w:spacing w:after="0" w:line="240" w:lineRule="auto"/>
        <w:jc w:val="right"/>
        <w:rPr>
          <w:rFonts w:ascii="Times New Roman" w:eastAsia="Times New Roman" w:hAnsi="Times New Roman" w:cs="Times New Roman"/>
          <w:sz w:val="24"/>
          <w:szCs w:val="24"/>
          <w:lang w:eastAsia="ru-RU"/>
        </w:rPr>
      </w:pPr>
    </w:p>
    <w:p w14:paraId="175C6F3C" w14:textId="77777777" w:rsidR="0047695A" w:rsidRPr="0047695A" w:rsidRDefault="0047695A" w:rsidP="0047695A">
      <w:pPr>
        <w:suppressAutoHyphens/>
        <w:spacing w:after="0" w:line="240" w:lineRule="auto"/>
        <w:jc w:val="right"/>
        <w:rPr>
          <w:rFonts w:ascii="Times New Roman" w:eastAsia="Times New Roman" w:hAnsi="Times New Roman" w:cs="Times New Roman"/>
          <w:sz w:val="24"/>
          <w:szCs w:val="24"/>
          <w:lang w:eastAsia="ru-RU"/>
        </w:rPr>
      </w:pPr>
    </w:p>
    <w:p w14:paraId="596B8580" w14:textId="77777777" w:rsidR="0047695A" w:rsidRPr="0047695A" w:rsidRDefault="0047695A" w:rsidP="0047695A">
      <w:pPr>
        <w:suppressAutoHyphens/>
        <w:spacing w:after="0" w:line="240" w:lineRule="auto"/>
        <w:jc w:val="right"/>
        <w:rPr>
          <w:rFonts w:ascii="Times New Roman" w:eastAsia="Times New Roman" w:hAnsi="Times New Roman" w:cs="Times New Roman"/>
          <w:sz w:val="24"/>
          <w:szCs w:val="24"/>
          <w:lang w:eastAsia="ru-RU"/>
        </w:rPr>
      </w:pPr>
    </w:p>
    <w:p w14:paraId="0CED669B" w14:textId="77777777" w:rsidR="0047695A" w:rsidRPr="0047695A" w:rsidRDefault="0047695A" w:rsidP="0047695A">
      <w:pPr>
        <w:suppressAutoHyphens/>
        <w:spacing w:after="0" w:line="240" w:lineRule="auto"/>
        <w:jc w:val="right"/>
        <w:rPr>
          <w:rFonts w:ascii="Times New Roman" w:eastAsia="Times New Roman" w:hAnsi="Times New Roman" w:cs="Times New Roman"/>
          <w:sz w:val="24"/>
          <w:szCs w:val="24"/>
          <w:highlight w:val="yellow"/>
          <w:lang w:eastAsia="ru-RU"/>
        </w:rPr>
      </w:pPr>
      <w:r w:rsidRPr="0047695A">
        <w:rPr>
          <w:rFonts w:ascii="Times New Roman" w:eastAsia="Times New Roman" w:hAnsi="Times New Roman" w:cs="Times New Roman"/>
          <w:sz w:val="24"/>
          <w:szCs w:val="24"/>
          <w:highlight w:val="yellow"/>
          <w:lang w:eastAsia="ru-RU"/>
        </w:rPr>
        <w:t xml:space="preserve">Приложение №2 </w:t>
      </w:r>
    </w:p>
    <w:p w14:paraId="0A85F964" w14:textId="77777777" w:rsidR="0047695A" w:rsidRPr="0047695A" w:rsidRDefault="0047695A" w:rsidP="0047695A">
      <w:pPr>
        <w:suppressAutoHyphens/>
        <w:spacing w:after="0" w:line="240" w:lineRule="auto"/>
        <w:jc w:val="right"/>
        <w:rPr>
          <w:rFonts w:ascii="Times New Roman" w:eastAsia="Times New Roman" w:hAnsi="Times New Roman" w:cs="Times New Roman"/>
          <w:sz w:val="24"/>
          <w:szCs w:val="24"/>
          <w:highlight w:val="yellow"/>
          <w:lang w:eastAsia="ru-RU"/>
        </w:rPr>
      </w:pPr>
      <w:r w:rsidRPr="0047695A">
        <w:rPr>
          <w:rFonts w:ascii="Times New Roman" w:eastAsia="Times New Roman" w:hAnsi="Times New Roman" w:cs="Times New Roman"/>
          <w:sz w:val="24"/>
          <w:szCs w:val="24"/>
          <w:highlight w:val="yellow"/>
          <w:lang w:eastAsia="ru-RU"/>
        </w:rPr>
        <w:t>к договору №__ от «</w:t>
      </w:r>
      <w:proofErr w:type="gramStart"/>
      <w:r w:rsidRPr="0047695A">
        <w:rPr>
          <w:rFonts w:ascii="Times New Roman" w:eastAsia="Times New Roman" w:hAnsi="Times New Roman" w:cs="Times New Roman"/>
          <w:sz w:val="24"/>
          <w:szCs w:val="24"/>
          <w:highlight w:val="yellow"/>
          <w:lang w:eastAsia="ru-RU"/>
        </w:rPr>
        <w:t>_»_</w:t>
      </w:r>
      <w:proofErr w:type="gramEnd"/>
      <w:r w:rsidRPr="0047695A">
        <w:rPr>
          <w:rFonts w:ascii="Times New Roman" w:eastAsia="Times New Roman" w:hAnsi="Times New Roman" w:cs="Times New Roman"/>
          <w:sz w:val="24"/>
          <w:szCs w:val="24"/>
          <w:highlight w:val="yellow"/>
          <w:lang w:eastAsia="ru-RU"/>
        </w:rPr>
        <w:t>____2024г.</w:t>
      </w:r>
    </w:p>
    <w:p w14:paraId="50BD23D4" w14:textId="77777777" w:rsidR="0047695A" w:rsidRPr="0047695A" w:rsidRDefault="0047695A" w:rsidP="0047695A">
      <w:pPr>
        <w:suppressAutoHyphens/>
        <w:spacing w:after="0" w:line="276" w:lineRule="auto"/>
        <w:jc w:val="center"/>
        <w:rPr>
          <w:rFonts w:ascii="Times New Roman" w:eastAsia="Times New Roman" w:hAnsi="Times New Roman" w:cs="Times New Roman"/>
          <w:sz w:val="24"/>
          <w:szCs w:val="24"/>
          <w:lang w:eastAsia="ru-RU"/>
        </w:rPr>
      </w:pPr>
      <w:r w:rsidRPr="0047695A">
        <w:rPr>
          <w:rFonts w:ascii="Times New Roman" w:eastAsia="Times New Roman" w:hAnsi="Times New Roman" w:cs="Times New Roman"/>
          <w:b/>
          <w:sz w:val="24"/>
          <w:szCs w:val="24"/>
          <w:lang w:eastAsia="ru-RU"/>
        </w:rPr>
        <w:t>АКТ</w:t>
      </w:r>
    </w:p>
    <w:p w14:paraId="03146631" w14:textId="77777777" w:rsidR="0047695A" w:rsidRPr="0047695A" w:rsidRDefault="0047695A" w:rsidP="0047695A">
      <w:pPr>
        <w:suppressAutoHyphens/>
        <w:spacing w:after="0" w:line="276" w:lineRule="auto"/>
        <w:jc w:val="center"/>
        <w:rPr>
          <w:rFonts w:ascii="Times New Roman" w:eastAsia="Times New Roman" w:hAnsi="Times New Roman" w:cs="Times New Roman"/>
          <w:sz w:val="24"/>
          <w:szCs w:val="24"/>
          <w:lang w:eastAsia="ru-RU"/>
        </w:rPr>
      </w:pPr>
      <w:r w:rsidRPr="0047695A">
        <w:rPr>
          <w:rFonts w:ascii="Times New Roman" w:eastAsia="Times New Roman" w:hAnsi="Times New Roman" w:cs="Times New Roman"/>
          <w:b/>
          <w:sz w:val="24"/>
          <w:szCs w:val="24"/>
          <w:lang w:eastAsia="ru-RU"/>
        </w:rPr>
        <w:t>ПРИЕМА-ПЕРЕДАЧИ</w:t>
      </w:r>
    </w:p>
    <w:p w14:paraId="40A1280A" w14:textId="77777777" w:rsidR="0047695A" w:rsidRPr="0047695A" w:rsidRDefault="0047695A" w:rsidP="0047695A">
      <w:pPr>
        <w:suppressAutoHyphens/>
        <w:spacing w:after="200" w:line="276" w:lineRule="auto"/>
        <w:rPr>
          <w:rFonts w:ascii="Times New Roman" w:eastAsia="Times New Roman" w:hAnsi="Times New Roman" w:cs="Times New Roman"/>
          <w:sz w:val="24"/>
          <w:szCs w:val="24"/>
          <w:highlight w:val="yellow"/>
          <w:lang w:eastAsia="ru-RU"/>
        </w:rPr>
      </w:pPr>
    </w:p>
    <w:p w14:paraId="0189D0FE" w14:textId="7EADB778" w:rsidR="0047695A" w:rsidRPr="0047695A" w:rsidRDefault="005F67AB" w:rsidP="0047695A">
      <w:pPr>
        <w:suppressAutoHyphens/>
        <w:spacing w:after="0" w:line="276" w:lineRule="auto"/>
        <w:ind w:firstLine="567"/>
        <w:jc w:val="both"/>
        <w:rPr>
          <w:rFonts w:ascii="Times New Roman" w:eastAsia="Times New Roman" w:hAnsi="Times New Roman" w:cs="Times New Roman"/>
          <w:sz w:val="24"/>
          <w:szCs w:val="24"/>
          <w:lang w:eastAsia="ru-RU"/>
        </w:rPr>
      </w:pPr>
      <w:r w:rsidRPr="005F67AB">
        <w:rPr>
          <w:rFonts w:ascii="Times New Roman" w:eastAsia="Times New Roman" w:hAnsi="Times New Roman"/>
          <w:sz w:val="24"/>
          <w:szCs w:val="24"/>
          <w:lang w:eastAsia="ru-RU"/>
        </w:rPr>
        <w:t>Муниципальное образование «</w:t>
      </w:r>
      <w:proofErr w:type="spellStart"/>
      <w:r w:rsidRPr="005F67AB">
        <w:rPr>
          <w:rFonts w:ascii="Times New Roman" w:eastAsia="Times New Roman" w:hAnsi="Times New Roman"/>
          <w:sz w:val="24"/>
          <w:szCs w:val="24"/>
          <w:lang w:eastAsia="ru-RU"/>
        </w:rPr>
        <w:t>Каслинский</w:t>
      </w:r>
      <w:proofErr w:type="spellEnd"/>
      <w:r w:rsidRPr="005F67AB">
        <w:rPr>
          <w:rFonts w:ascii="Times New Roman" w:eastAsia="Times New Roman" w:hAnsi="Times New Roman"/>
          <w:sz w:val="24"/>
          <w:szCs w:val="24"/>
          <w:lang w:eastAsia="ru-RU"/>
        </w:rPr>
        <w:t xml:space="preserve"> муниципальный район», от имени которого выступает Комитет по управлению имуществом и земельным отношениям администрации </w:t>
      </w:r>
      <w:proofErr w:type="spellStart"/>
      <w:r w:rsidRPr="005F67AB">
        <w:rPr>
          <w:rFonts w:ascii="Times New Roman" w:eastAsia="Times New Roman" w:hAnsi="Times New Roman"/>
          <w:sz w:val="24"/>
          <w:szCs w:val="24"/>
          <w:lang w:eastAsia="ru-RU"/>
        </w:rPr>
        <w:t>Каслинского</w:t>
      </w:r>
      <w:proofErr w:type="spellEnd"/>
      <w:r w:rsidRPr="005F67AB">
        <w:rPr>
          <w:rFonts w:ascii="Times New Roman" w:eastAsia="Times New Roman" w:hAnsi="Times New Roman"/>
          <w:sz w:val="24"/>
          <w:szCs w:val="24"/>
          <w:lang w:eastAsia="ru-RU"/>
        </w:rPr>
        <w:t xml:space="preserve"> муниципального района, именуемый в дальнейшем ПРОДАВЕЦ, в лице председателя Комитета Наталья Александровна Безроднова, действующей на основании Положения, с одной стороны</w:t>
      </w:r>
      <w:r w:rsidR="0047695A" w:rsidRPr="0047695A">
        <w:rPr>
          <w:rFonts w:ascii="Times New Roman" w:eastAsia="Times New Roman" w:hAnsi="Times New Roman" w:cs="Times New Roman"/>
          <w:sz w:val="24"/>
          <w:szCs w:val="24"/>
          <w:lang w:eastAsia="ru-RU"/>
        </w:rPr>
        <w:t xml:space="preserve">, и </w:t>
      </w:r>
    </w:p>
    <w:p w14:paraId="1F236416" w14:textId="77777777" w:rsidR="0047695A" w:rsidRPr="0047695A" w:rsidRDefault="0047695A" w:rsidP="0047695A">
      <w:pPr>
        <w:suppressAutoHyphens/>
        <w:spacing w:after="0" w:line="276" w:lineRule="auto"/>
        <w:ind w:firstLine="567"/>
        <w:jc w:val="both"/>
        <w:rPr>
          <w:rFonts w:ascii="Times New Roman" w:eastAsia="Times New Roman" w:hAnsi="Times New Roman" w:cs="Times New Roman"/>
          <w:sz w:val="24"/>
          <w:szCs w:val="24"/>
          <w:lang w:eastAsia="ru-RU"/>
        </w:rPr>
      </w:pPr>
      <w:r w:rsidRPr="0047695A">
        <w:rPr>
          <w:rFonts w:ascii="Times New Roman" w:eastAsia="Times New Roman" w:hAnsi="Times New Roman" w:cs="Times New Roman"/>
          <w:sz w:val="24"/>
          <w:szCs w:val="24"/>
          <w:lang w:eastAsia="ru-RU"/>
        </w:rPr>
        <w:t>___________________________________________, в лице _____________________________, действующего (</w:t>
      </w:r>
      <w:proofErr w:type="spellStart"/>
      <w:r w:rsidRPr="0047695A">
        <w:rPr>
          <w:rFonts w:ascii="Times New Roman" w:eastAsia="Times New Roman" w:hAnsi="Times New Roman" w:cs="Times New Roman"/>
          <w:sz w:val="24"/>
          <w:szCs w:val="24"/>
          <w:lang w:eastAsia="ru-RU"/>
        </w:rPr>
        <w:t>ий</w:t>
      </w:r>
      <w:proofErr w:type="spellEnd"/>
      <w:r w:rsidRPr="0047695A">
        <w:rPr>
          <w:rFonts w:ascii="Times New Roman" w:eastAsia="Times New Roman" w:hAnsi="Times New Roman" w:cs="Times New Roman"/>
          <w:sz w:val="24"/>
          <w:szCs w:val="24"/>
          <w:lang w:eastAsia="ru-RU"/>
        </w:rPr>
        <w:t xml:space="preserve">) на основании _______________, именуемое в дальнейшем «Ссудополучатель», с другой стороны, именуемые в дальнейшем «Стороны», составили настоящий акт приема-передачи о нижеследующем: </w:t>
      </w:r>
    </w:p>
    <w:p w14:paraId="2BC3623B" w14:textId="2728BD33" w:rsidR="0047695A" w:rsidRPr="0047695A" w:rsidRDefault="0047695A" w:rsidP="0047695A">
      <w:pPr>
        <w:suppressAutoHyphens/>
        <w:spacing w:after="0" w:line="240" w:lineRule="auto"/>
        <w:ind w:firstLine="708"/>
        <w:jc w:val="both"/>
        <w:rPr>
          <w:rFonts w:ascii="Times New Roman" w:eastAsia="Times New Roman" w:hAnsi="Times New Roman" w:cs="Times New Roman"/>
          <w:sz w:val="24"/>
          <w:szCs w:val="24"/>
          <w:lang w:eastAsia="ru-RU"/>
        </w:rPr>
      </w:pPr>
      <w:r w:rsidRPr="0047695A">
        <w:rPr>
          <w:rFonts w:ascii="Times New Roman" w:eastAsia="Times New Roman" w:hAnsi="Times New Roman" w:cs="Times New Roman"/>
          <w:sz w:val="24"/>
          <w:szCs w:val="24"/>
          <w:lang w:eastAsia="ru-RU"/>
        </w:rPr>
        <w:t xml:space="preserve">1. "Ссудодатель" передает, а "Ссудополучатель" принимает в безвозмездное пользование муниципальное имущество, расположенное на территории </w:t>
      </w:r>
      <w:proofErr w:type="spellStart"/>
      <w:r w:rsidR="005F67AB">
        <w:rPr>
          <w:rFonts w:ascii="Times New Roman" w:eastAsia="Times New Roman" w:hAnsi="Times New Roman" w:cs="Times New Roman"/>
          <w:sz w:val="24"/>
          <w:szCs w:val="24"/>
          <w:lang w:eastAsia="ru-RU"/>
        </w:rPr>
        <w:t>Каслинского</w:t>
      </w:r>
      <w:proofErr w:type="spellEnd"/>
      <w:r w:rsidR="005F67AB">
        <w:rPr>
          <w:rFonts w:ascii="Times New Roman" w:eastAsia="Times New Roman" w:hAnsi="Times New Roman" w:cs="Times New Roman"/>
          <w:sz w:val="24"/>
          <w:szCs w:val="24"/>
          <w:lang w:eastAsia="ru-RU"/>
        </w:rPr>
        <w:t xml:space="preserve"> городского посления </w:t>
      </w:r>
      <w:r>
        <w:rPr>
          <w:rFonts w:ascii="Times New Roman" w:eastAsia="Times New Roman" w:hAnsi="Times New Roman" w:cs="Times New Roman"/>
          <w:sz w:val="24"/>
          <w:szCs w:val="24"/>
          <w:lang w:eastAsia="ru-RU"/>
        </w:rPr>
        <w:t>Челябинской области</w:t>
      </w:r>
    </w:p>
    <w:p w14:paraId="57C495B9" w14:textId="5E1F63DF" w:rsidR="0047695A" w:rsidRPr="0047695A" w:rsidRDefault="0047695A" w:rsidP="0047695A">
      <w:pPr>
        <w:suppressAutoHyphens/>
        <w:spacing w:after="0" w:line="276" w:lineRule="auto"/>
        <w:ind w:firstLine="567"/>
        <w:jc w:val="both"/>
        <w:rPr>
          <w:rFonts w:ascii="Times New Roman" w:eastAsia="Times New Roman" w:hAnsi="Times New Roman" w:cs="Times New Roman"/>
          <w:sz w:val="24"/>
          <w:szCs w:val="24"/>
          <w:lang w:eastAsia="ru-RU"/>
        </w:rPr>
      </w:pPr>
      <w:r w:rsidRPr="0047695A">
        <w:rPr>
          <w:rFonts w:ascii="Times New Roman" w:eastAsia="Times New Roman" w:hAnsi="Times New Roman" w:cs="Times New Roman"/>
          <w:sz w:val="24"/>
          <w:szCs w:val="24"/>
          <w:lang w:eastAsia="ru-RU"/>
        </w:rPr>
        <w:t xml:space="preserve">на срок с </w:t>
      </w:r>
      <w:proofErr w:type="gramStart"/>
      <w:r w:rsidRPr="0047695A">
        <w:rPr>
          <w:rFonts w:ascii="Times New Roman" w:eastAsia="Times New Roman" w:hAnsi="Times New Roman" w:cs="Times New Roman"/>
          <w:sz w:val="24"/>
          <w:szCs w:val="24"/>
          <w:lang w:eastAsia="ru-RU"/>
        </w:rPr>
        <w:t xml:space="preserve">«  </w:t>
      </w:r>
      <w:proofErr w:type="gramEnd"/>
      <w:r w:rsidRPr="0047695A">
        <w:rPr>
          <w:rFonts w:ascii="Times New Roman" w:eastAsia="Times New Roman" w:hAnsi="Times New Roman" w:cs="Times New Roman"/>
          <w:sz w:val="24"/>
          <w:szCs w:val="24"/>
          <w:lang w:eastAsia="ru-RU"/>
        </w:rPr>
        <w:t xml:space="preserve"> »             202   г по «    »              20   г.</w:t>
      </w:r>
    </w:p>
    <w:p w14:paraId="2BB0B2EC" w14:textId="77777777" w:rsidR="0047695A" w:rsidRPr="0047695A" w:rsidRDefault="0047695A" w:rsidP="0047695A">
      <w:pPr>
        <w:suppressAutoHyphens/>
        <w:spacing w:after="0" w:line="276" w:lineRule="auto"/>
        <w:ind w:firstLine="567"/>
        <w:jc w:val="both"/>
        <w:rPr>
          <w:rFonts w:ascii="Times New Roman" w:eastAsia="Times New Roman" w:hAnsi="Times New Roman" w:cs="Times New Roman"/>
          <w:sz w:val="24"/>
          <w:szCs w:val="24"/>
          <w:lang w:eastAsia="ru-RU"/>
        </w:rPr>
      </w:pPr>
      <w:r w:rsidRPr="0047695A">
        <w:rPr>
          <w:rFonts w:ascii="Times New Roman" w:eastAsia="Times New Roman" w:hAnsi="Times New Roman" w:cs="Times New Roman"/>
          <w:sz w:val="24"/>
          <w:szCs w:val="24"/>
          <w:lang w:eastAsia="ru-RU"/>
        </w:rPr>
        <w:t>2. Техническое состояние вышеуказанного имущества на момент его передачи характеризуется следующим:  _______________________________________(указать  технические характеристики).</w:t>
      </w:r>
    </w:p>
    <w:p w14:paraId="34CCE3F9" w14:textId="77777777" w:rsidR="0047695A" w:rsidRPr="0047695A" w:rsidRDefault="0047695A" w:rsidP="0047695A">
      <w:pPr>
        <w:suppressAutoHyphens/>
        <w:spacing w:after="200" w:line="276" w:lineRule="auto"/>
        <w:rPr>
          <w:rFonts w:ascii="Times New Roman" w:eastAsia="Times New Roman" w:hAnsi="Times New Roman" w:cs="Times New Roman"/>
          <w:sz w:val="24"/>
          <w:szCs w:val="24"/>
          <w:lang w:eastAsia="ru-RU"/>
        </w:rPr>
      </w:pPr>
      <w:r w:rsidRPr="0047695A">
        <w:rPr>
          <w:rFonts w:ascii="Times New Roman" w:eastAsia="Times New Roman" w:hAnsi="Times New Roman" w:cs="Times New Roman"/>
          <w:sz w:val="24"/>
          <w:szCs w:val="24"/>
          <w:lang w:eastAsia="ru-RU"/>
        </w:rPr>
        <w:tab/>
      </w:r>
      <w:r w:rsidRPr="0047695A">
        <w:rPr>
          <w:rFonts w:ascii="Times New Roman" w:eastAsia="Times New Roman" w:hAnsi="Times New Roman" w:cs="Times New Roman"/>
          <w:sz w:val="24"/>
          <w:szCs w:val="24"/>
          <w:lang w:eastAsia="ru-RU"/>
        </w:rPr>
        <w:tab/>
      </w:r>
      <w:r w:rsidRPr="0047695A">
        <w:rPr>
          <w:rFonts w:ascii="Times New Roman" w:eastAsia="Times New Roman" w:hAnsi="Times New Roman" w:cs="Times New Roman"/>
          <w:sz w:val="24"/>
          <w:szCs w:val="24"/>
          <w:lang w:eastAsia="ru-RU"/>
        </w:rPr>
        <w:tab/>
      </w:r>
    </w:p>
    <w:tbl>
      <w:tblPr>
        <w:tblW w:w="9463" w:type="dxa"/>
        <w:tblInd w:w="217" w:type="dxa"/>
        <w:tblLayout w:type="fixed"/>
        <w:tblLook w:val="00A0" w:firstRow="1" w:lastRow="0" w:firstColumn="1" w:lastColumn="0" w:noHBand="0" w:noVBand="0"/>
      </w:tblPr>
      <w:tblGrid>
        <w:gridCol w:w="5709"/>
        <w:gridCol w:w="3754"/>
      </w:tblGrid>
      <w:tr w:rsidR="0047695A" w:rsidRPr="0047695A" w14:paraId="2786C02B" w14:textId="77777777" w:rsidTr="0047695A">
        <w:tc>
          <w:tcPr>
            <w:tcW w:w="5708" w:type="dxa"/>
            <w:shd w:val="clear" w:color="auto" w:fill="auto"/>
          </w:tcPr>
          <w:p w14:paraId="335291F0" w14:textId="77777777" w:rsidR="0047695A" w:rsidRPr="0047695A" w:rsidRDefault="0047695A" w:rsidP="0047695A">
            <w:pPr>
              <w:suppressAutoHyphens/>
              <w:spacing w:after="280" w:line="276" w:lineRule="auto"/>
              <w:rPr>
                <w:rFonts w:ascii="Times New Roman" w:eastAsia="Times New Roman" w:hAnsi="Times New Roman" w:cs="Times New Roman"/>
                <w:sz w:val="24"/>
                <w:szCs w:val="24"/>
                <w:lang w:eastAsia="ru-RU"/>
              </w:rPr>
            </w:pPr>
            <w:r w:rsidRPr="0047695A">
              <w:rPr>
                <w:rFonts w:ascii="Times New Roman" w:eastAsia="Times New Roman" w:hAnsi="Times New Roman" w:cs="Times New Roman"/>
                <w:sz w:val="24"/>
                <w:szCs w:val="24"/>
                <w:lang w:eastAsia="ru-RU"/>
              </w:rPr>
              <w:t>Передал:</w:t>
            </w:r>
          </w:p>
          <w:p w14:paraId="01B56CCC" w14:textId="77777777" w:rsidR="0047695A" w:rsidRPr="0047695A" w:rsidRDefault="0047695A" w:rsidP="0047695A">
            <w:pPr>
              <w:suppressAutoHyphens/>
              <w:spacing w:after="280" w:line="276" w:lineRule="auto"/>
              <w:rPr>
                <w:rFonts w:ascii="Times New Roman" w:eastAsia="Times New Roman" w:hAnsi="Times New Roman" w:cs="Times New Roman"/>
                <w:sz w:val="24"/>
                <w:szCs w:val="24"/>
                <w:lang w:eastAsia="ru-RU"/>
              </w:rPr>
            </w:pPr>
          </w:p>
          <w:p w14:paraId="281B81F6" w14:textId="77777777" w:rsidR="0047695A" w:rsidRPr="0047695A" w:rsidRDefault="0047695A" w:rsidP="0047695A">
            <w:pPr>
              <w:suppressAutoHyphens/>
              <w:spacing w:after="280" w:line="276" w:lineRule="auto"/>
              <w:rPr>
                <w:rFonts w:ascii="Times New Roman" w:eastAsia="Times New Roman" w:hAnsi="Times New Roman" w:cs="Times New Roman"/>
                <w:sz w:val="24"/>
                <w:szCs w:val="24"/>
                <w:lang w:eastAsia="ru-RU"/>
              </w:rPr>
            </w:pPr>
          </w:p>
          <w:p w14:paraId="42558885" w14:textId="77777777" w:rsidR="0047695A" w:rsidRPr="0047695A" w:rsidRDefault="0047695A" w:rsidP="0047695A">
            <w:pPr>
              <w:suppressAutoHyphens/>
              <w:spacing w:after="280" w:line="276" w:lineRule="auto"/>
              <w:rPr>
                <w:rFonts w:ascii="Times New Roman" w:eastAsia="Times New Roman" w:hAnsi="Times New Roman" w:cs="Times New Roman"/>
                <w:sz w:val="24"/>
                <w:szCs w:val="24"/>
                <w:lang w:eastAsia="ru-RU"/>
              </w:rPr>
            </w:pPr>
            <w:r w:rsidRPr="0047695A">
              <w:rPr>
                <w:rFonts w:ascii="Times New Roman" w:eastAsia="Times New Roman" w:hAnsi="Times New Roman" w:cs="Times New Roman"/>
                <w:sz w:val="24"/>
                <w:szCs w:val="24"/>
                <w:lang w:eastAsia="ru-RU"/>
              </w:rPr>
              <w:t>___________</w:t>
            </w:r>
          </w:p>
          <w:p w14:paraId="6663321A" w14:textId="77777777" w:rsidR="0047695A" w:rsidRPr="0047695A" w:rsidRDefault="0047695A" w:rsidP="0047695A">
            <w:pPr>
              <w:suppressAutoHyphens/>
              <w:spacing w:after="0" w:line="276" w:lineRule="auto"/>
              <w:rPr>
                <w:rFonts w:ascii="Times New Roman" w:eastAsia="Times New Roman" w:hAnsi="Times New Roman" w:cs="Times New Roman"/>
                <w:sz w:val="24"/>
                <w:szCs w:val="24"/>
                <w:lang w:eastAsia="ru-RU"/>
              </w:rPr>
            </w:pPr>
            <w:r w:rsidRPr="0047695A">
              <w:rPr>
                <w:rFonts w:ascii="Times New Roman" w:eastAsia="Times New Roman" w:hAnsi="Times New Roman" w:cs="Times New Roman"/>
                <w:sz w:val="24"/>
                <w:szCs w:val="24"/>
                <w:lang w:eastAsia="ru-RU"/>
              </w:rPr>
              <w:t>М.П.</w:t>
            </w:r>
          </w:p>
        </w:tc>
        <w:tc>
          <w:tcPr>
            <w:tcW w:w="3754" w:type="dxa"/>
            <w:shd w:val="clear" w:color="auto" w:fill="auto"/>
          </w:tcPr>
          <w:p w14:paraId="0685FCD8" w14:textId="77777777" w:rsidR="0047695A" w:rsidRPr="0047695A" w:rsidRDefault="0047695A" w:rsidP="0047695A">
            <w:pPr>
              <w:suppressAutoHyphens/>
              <w:spacing w:after="280" w:line="276" w:lineRule="auto"/>
              <w:rPr>
                <w:rFonts w:ascii="Times New Roman" w:eastAsia="Times New Roman" w:hAnsi="Times New Roman" w:cs="Times New Roman"/>
                <w:sz w:val="24"/>
                <w:szCs w:val="24"/>
                <w:lang w:eastAsia="ru-RU"/>
              </w:rPr>
            </w:pPr>
            <w:r w:rsidRPr="0047695A">
              <w:rPr>
                <w:rFonts w:ascii="Times New Roman" w:eastAsia="Times New Roman" w:hAnsi="Times New Roman" w:cs="Times New Roman"/>
                <w:sz w:val="24"/>
                <w:szCs w:val="24"/>
                <w:lang w:eastAsia="ru-RU"/>
              </w:rPr>
              <w:lastRenderedPageBreak/>
              <w:t>Принял:</w:t>
            </w:r>
          </w:p>
          <w:p w14:paraId="5D41A570" w14:textId="77777777" w:rsidR="0047695A" w:rsidRPr="0047695A" w:rsidRDefault="0047695A" w:rsidP="0047695A">
            <w:pPr>
              <w:suppressAutoHyphens/>
              <w:spacing w:after="280" w:line="276" w:lineRule="auto"/>
              <w:rPr>
                <w:rFonts w:ascii="Times New Roman" w:eastAsia="Times New Roman" w:hAnsi="Times New Roman" w:cs="Times New Roman"/>
                <w:sz w:val="24"/>
                <w:szCs w:val="24"/>
                <w:lang w:eastAsia="ru-RU"/>
              </w:rPr>
            </w:pPr>
          </w:p>
          <w:p w14:paraId="3A7491A7" w14:textId="77777777" w:rsidR="0047695A" w:rsidRPr="0047695A" w:rsidRDefault="0047695A" w:rsidP="0047695A">
            <w:pPr>
              <w:suppressAutoHyphens/>
              <w:spacing w:after="280" w:line="276" w:lineRule="auto"/>
              <w:rPr>
                <w:rFonts w:ascii="Times New Roman" w:eastAsia="Times New Roman" w:hAnsi="Times New Roman" w:cs="Times New Roman"/>
                <w:sz w:val="24"/>
                <w:szCs w:val="24"/>
                <w:lang w:eastAsia="ru-RU"/>
              </w:rPr>
            </w:pPr>
          </w:p>
          <w:p w14:paraId="250496F3" w14:textId="77777777" w:rsidR="0047695A" w:rsidRPr="0047695A" w:rsidRDefault="0047695A" w:rsidP="0047695A">
            <w:pPr>
              <w:suppressAutoHyphens/>
              <w:spacing w:after="280" w:line="276" w:lineRule="auto"/>
              <w:rPr>
                <w:rFonts w:ascii="Times New Roman" w:eastAsia="Times New Roman" w:hAnsi="Times New Roman" w:cs="Times New Roman"/>
                <w:sz w:val="24"/>
                <w:szCs w:val="24"/>
                <w:lang w:eastAsia="ru-RU"/>
              </w:rPr>
            </w:pPr>
            <w:r w:rsidRPr="0047695A">
              <w:rPr>
                <w:rFonts w:ascii="Times New Roman" w:eastAsia="Times New Roman" w:hAnsi="Times New Roman" w:cs="Times New Roman"/>
                <w:sz w:val="24"/>
                <w:szCs w:val="24"/>
                <w:lang w:eastAsia="ru-RU"/>
              </w:rPr>
              <w:t>____________</w:t>
            </w:r>
          </w:p>
          <w:p w14:paraId="3C1FB59B" w14:textId="77777777" w:rsidR="0047695A" w:rsidRPr="0047695A" w:rsidRDefault="0047695A" w:rsidP="0047695A">
            <w:pPr>
              <w:suppressAutoHyphens/>
              <w:spacing w:after="0" w:line="276" w:lineRule="auto"/>
              <w:rPr>
                <w:rFonts w:ascii="Times New Roman" w:eastAsia="Times New Roman" w:hAnsi="Times New Roman" w:cs="Times New Roman"/>
                <w:sz w:val="24"/>
                <w:szCs w:val="24"/>
                <w:lang w:eastAsia="ru-RU"/>
              </w:rPr>
            </w:pPr>
            <w:r w:rsidRPr="0047695A">
              <w:rPr>
                <w:rFonts w:ascii="Times New Roman" w:eastAsia="Times New Roman" w:hAnsi="Times New Roman" w:cs="Times New Roman"/>
                <w:sz w:val="24"/>
                <w:szCs w:val="24"/>
                <w:lang w:eastAsia="ru-RU"/>
              </w:rPr>
              <w:t>М.П.</w:t>
            </w:r>
          </w:p>
        </w:tc>
      </w:tr>
    </w:tbl>
    <w:p w14:paraId="778708AF" w14:textId="77777777" w:rsidR="0047695A" w:rsidRPr="0047695A" w:rsidRDefault="0047695A" w:rsidP="0047695A">
      <w:pPr>
        <w:suppressAutoHyphens/>
        <w:spacing w:after="200" w:line="276" w:lineRule="auto"/>
        <w:rPr>
          <w:rFonts w:ascii="Times New Roman" w:eastAsia="Times New Roman" w:hAnsi="Times New Roman" w:cs="Times New Roman"/>
          <w:sz w:val="24"/>
          <w:szCs w:val="24"/>
          <w:lang w:eastAsia="ru-RU"/>
        </w:rPr>
      </w:pPr>
    </w:p>
    <w:p w14:paraId="12652454" w14:textId="77777777" w:rsidR="0047695A" w:rsidRPr="0047695A" w:rsidRDefault="0047695A" w:rsidP="0047695A">
      <w:pPr>
        <w:suppressAutoHyphens/>
        <w:spacing w:after="0" w:line="240" w:lineRule="auto"/>
        <w:jc w:val="center"/>
        <w:rPr>
          <w:rFonts w:ascii="Times New Roman" w:eastAsia="Times New Roman" w:hAnsi="Times New Roman" w:cs="Times New Roman"/>
          <w:sz w:val="24"/>
          <w:szCs w:val="24"/>
          <w:lang w:eastAsia="ru-RU"/>
        </w:rPr>
      </w:pPr>
    </w:p>
    <w:p w14:paraId="3E0E825A" w14:textId="1CD7DE3F" w:rsidR="00C40936" w:rsidRDefault="00C40936" w:rsidP="0047695A">
      <w:pPr>
        <w:tabs>
          <w:tab w:val="left" w:pos="6762"/>
        </w:tabs>
        <w:suppressAutoHyphens/>
        <w:spacing w:after="0" w:line="240" w:lineRule="auto"/>
        <w:ind w:firstLine="540"/>
        <w:jc w:val="both"/>
      </w:pPr>
    </w:p>
    <w:sectPr w:rsidR="00C40936" w:rsidSect="00F16425">
      <w:headerReference w:type="default" r:id="rId11"/>
      <w:pgSz w:w="11906" w:h="16838"/>
      <w:pgMar w:top="723" w:right="684" w:bottom="723"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541FC8" w14:textId="77777777" w:rsidR="005F67AB" w:rsidRDefault="005F67AB">
      <w:pPr>
        <w:spacing w:after="0" w:line="240" w:lineRule="auto"/>
      </w:pPr>
      <w:r>
        <w:separator/>
      </w:r>
    </w:p>
  </w:endnote>
  <w:endnote w:type="continuationSeparator" w:id="0">
    <w:p w14:paraId="29991F8A" w14:textId="77777777" w:rsidR="005F67AB" w:rsidRDefault="005F67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AB85D2" w14:textId="77777777" w:rsidR="005F67AB" w:rsidRDefault="005F67AB">
      <w:pPr>
        <w:spacing w:after="0" w:line="240" w:lineRule="auto"/>
      </w:pPr>
      <w:r>
        <w:separator/>
      </w:r>
    </w:p>
  </w:footnote>
  <w:footnote w:type="continuationSeparator" w:id="0">
    <w:p w14:paraId="65200713" w14:textId="77777777" w:rsidR="005F67AB" w:rsidRDefault="005F67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A0E57F" w14:textId="77777777" w:rsidR="005F67AB" w:rsidRPr="002F6648" w:rsidRDefault="005F67AB">
    <w:pPr>
      <w:pStyle w:val="a6"/>
      <w:jc w:val="center"/>
      <w:rPr>
        <w:rFonts w:ascii="Times New Roman" w:hAnsi="Times New Roman"/>
      </w:rPr>
    </w:pPr>
    <w:r w:rsidRPr="002F6648">
      <w:rPr>
        <w:rFonts w:ascii="Times New Roman" w:hAnsi="Times New Roman"/>
      </w:rPr>
      <w:fldChar w:fldCharType="begin"/>
    </w:r>
    <w:r w:rsidRPr="002F6648">
      <w:rPr>
        <w:rFonts w:ascii="Times New Roman" w:hAnsi="Times New Roman"/>
      </w:rPr>
      <w:instrText>PAGE   \* MERGEFORMAT</w:instrText>
    </w:r>
    <w:r w:rsidRPr="002F6648">
      <w:rPr>
        <w:rFonts w:ascii="Times New Roman" w:hAnsi="Times New Roman"/>
      </w:rPr>
      <w:fldChar w:fldCharType="separate"/>
    </w:r>
    <w:r>
      <w:rPr>
        <w:rFonts w:ascii="Times New Roman" w:hAnsi="Times New Roman"/>
        <w:noProof/>
      </w:rPr>
      <w:t>2</w:t>
    </w:r>
    <w:r w:rsidRPr="002F6648">
      <w:rPr>
        <w:rFonts w:ascii="Times New Roman" w:hAnsi="Times New Roman"/>
      </w:rPr>
      <w:fldChar w:fldCharType="end"/>
    </w:r>
  </w:p>
  <w:p w14:paraId="0E910797" w14:textId="77777777" w:rsidR="005F67AB" w:rsidRDefault="005F67AB">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6"/>
    <w:multiLevelType w:val="multilevel"/>
    <w:tmpl w:val="00000006"/>
    <w:name w:val="WW8Num6"/>
    <w:lvl w:ilvl="0">
      <w:start w:val="11"/>
      <w:numFmt w:val="decimal"/>
      <w:lvlText w:val="%1."/>
      <w:lvlJc w:val="left"/>
      <w:pPr>
        <w:tabs>
          <w:tab w:val="num" w:pos="2787"/>
        </w:tabs>
        <w:ind w:left="2787" w:hanging="660"/>
      </w:pPr>
    </w:lvl>
    <w:lvl w:ilvl="1">
      <w:start w:val="1"/>
      <w:numFmt w:val="decimal"/>
      <w:lvlText w:val="%1.%2."/>
      <w:lvlJc w:val="left"/>
      <w:pPr>
        <w:tabs>
          <w:tab w:val="num" w:pos="1110"/>
        </w:tabs>
        <w:ind w:left="1110" w:hanging="660"/>
      </w:pPr>
    </w:lvl>
    <w:lvl w:ilvl="2">
      <w:start w:val="1"/>
      <w:numFmt w:val="decimal"/>
      <w:lvlText w:val="%1.%2.%3."/>
      <w:lvlJc w:val="left"/>
      <w:pPr>
        <w:tabs>
          <w:tab w:val="num" w:pos="1620"/>
        </w:tabs>
        <w:ind w:left="1620" w:hanging="720"/>
      </w:pPr>
    </w:lvl>
    <w:lvl w:ilvl="3">
      <w:start w:val="1"/>
      <w:numFmt w:val="decimal"/>
      <w:lvlText w:val="%1.%2.%3.%4."/>
      <w:lvlJc w:val="left"/>
      <w:pPr>
        <w:tabs>
          <w:tab w:val="num" w:pos="2070"/>
        </w:tabs>
        <w:ind w:left="2070" w:hanging="720"/>
      </w:pPr>
    </w:lvl>
    <w:lvl w:ilvl="4">
      <w:start w:val="1"/>
      <w:numFmt w:val="decimal"/>
      <w:lvlText w:val="%1.%2.%3.%4.%5."/>
      <w:lvlJc w:val="left"/>
      <w:pPr>
        <w:tabs>
          <w:tab w:val="num" w:pos="2880"/>
        </w:tabs>
        <w:ind w:left="2880" w:hanging="1080"/>
      </w:pPr>
    </w:lvl>
    <w:lvl w:ilvl="5">
      <w:start w:val="1"/>
      <w:numFmt w:val="decimal"/>
      <w:lvlText w:val="%1.%2.%3.%4.%5.%6."/>
      <w:lvlJc w:val="left"/>
      <w:pPr>
        <w:tabs>
          <w:tab w:val="num" w:pos="3330"/>
        </w:tabs>
        <w:ind w:left="3330" w:hanging="1080"/>
      </w:pPr>
    </w:lvl>
    <w:lvl w:ilvl="6">
      <w:start w:val="1"/>
      <w:numFmt w:val="decimal"/>
      <w:lvlText w:val="%1.%2.%3.%4.%5.%6.%7."/>
      <w:lvlJc w:val="left"/>
      <w:pPr>
        <w:tabs>
          <w:tab w:val="num" w:pos="4140"/>
        </w:tabs>
        <w:ind w:left="4140" w:hanging="1440"/>
      </w:pPr>
    </w:lvl>
    <w:lvl w:ilvl="7">
      <w:start w:val="1"/>
      <w:numFmt w:val="decimal"/>
      <w:lvlText w:val="%1.%2.%3.%4.%5.%6.%7.%8."/>
      <w:lvlJc w:val="left"/>
      <w:pPr>
        <w:tabs>
          <w:tab w:val="num" w:pos="4590"/>
        </w:tabs>
        <w:ind w:left="4590" w:hanging="1440"/>
      </w:pPr>
    </w:lvl>
    <w:lvl w:ilvl="8">
      <w:start w:val="1"/>
      <w:numFmt w:val="decimal"/>
      <w:lvlText w:val="%1.%2.%3.%4.%5.%6.%7.%8.%9."/>
      <w:lvlJc w:val="left"/>
      <w:pPr>
        <w:tabs>
          <w:tab w:val="num" w:pos="5400"/>
        </w:tabs>
        <w:ind w:left="5400" w:hanging="1800"/>
      </w:pPr>
    </w:lvl>
  </w:abstractNum>
  <w:abstractNum w:abstractNumId="1" w15:restartNumberingAfterBreak="0">
    <w:nsid w:val="00000007"/>
    <w:multiLevelType w:val="multilevel"/>
    <w:tmpl w:val="49523D38"/>
    <w:lvl w:ilvl="0">
      <w:start w:val="1"/>
      <w:numFmt w:val="bullet"/>
      <w:suff w:val="space"/>
      <w:lvlText w:val="-"/>
      <w:lvlJc w:val="left"/>
      <w:pPr>
        <w:ind w:left="0" w:firstLine="0"/>
      </w:pPr>
      <w:rPr>
        <w:rFonts w:ascii="Times New Roman" w:hAnsi="Times New Roman" w:cs="Times New Roman" w:hint="default"/>
        <w:b w:val="0"/>
        <w:bCs w:val="0"/>
        <w:i w:val="0"/>
        <w:iCs w:val="0"/>
        <w:smallCaps w:val="0"/>
        <w:strike w:val="0"/>
        <w:dstrike w:val="0"/>
        <w:color w:val="000000"/>
        <w:spacing w:val="0"/>
        <w:w w:val="100"/>
        <w:position w:val="0"/>
        <w:sz w:val="24"/>
        <w:szCs w:val="24"/>
        <w:u w:val="none"/>
        <w:effect w:val="none"/>
      </w:rPr>
    </w:lvl>
    <w:lvl w:ilvl="1">
      <w:start w:val="1"/>
      <w:numFmt w:val="bullet"/>
      <w:lvlText w:val="-"/>
      <w:lvlJc w:val="left"/>
      <w:pPr>
        <w:ind w:left="0" w:firstLine="0"/>
      </w:pPr>
      <w:rPr>
        <w:rFonts w:ascii="Times New Roman" w:hAnsi="Times New Roman" w:cs="Times New Roman" w:hint="default"/>
        <w:b w:val="0"/>
        <w:bCs w:val="0"/>
        <w:i w:val="0"/>
        <w:iCs w:val="0"/>
        <w:smallCaps w:val="0"/>
        <w:strike w:val="0"/>
        <w:dstrike w:val="0"/>
        <w:color w:val="000000"/>
        <w:spacing w:val="0"/>
        <w:w w:val="100"/>
        <w:position w:val="0"/>
        <w:sz w:val="24"/>
        <w:szCs w:val="24"/>
        <w:u w:val="none"/>
        <w:effect w:val="none"/>
      </w:rPr>
    </w:lvl>
    <w:lvl w:ilvl="2">
      <w:start w:val="1"/>
      <w:numFmt w:val="bullet"/>
      <w:lvlText w:val="-"/>
      <w:lvlJc w:val="left"/>
      <w:pPr>
        <w:ind w:left="0" w:firstLine="0"/>
      </w:pPr>
      <w:rPr>
        <w:rFonts w:ascii="Times New Roman" w:hAnsi="Times New Roman" w:cs="Times New Roman" w:hint="default"/>
        <w:b w:val="0"/>
        <w:bCs w:val="0"/>
        <w:i w:val="0"/>
        <w:iCs w:val="0"/>
        <w:smallCaps w:val="0"/>
        <w:strike w:val="0"/>
        <w:dstrike w:val="0"/>
        <w:color w:val="000000"/>
        <w:spacing w:val="0"/>
        <w:w w:val="100"/>
        <w:position w:val="0"/>
        <w:sz w:val="24"/>
        <w:szCs w:val="24"/>
        <w:u w:val="none"/>
        <w:effect w:val="none"/>
      </w:rPr>
    </w:lvl>
    <w:lvl w:ilvl="3">
      <w:start w:val="1"/>
      <w:numFmt w:val="bullet"/>
      <w:lvlText w:val="-"/>
      <w:lvlJc w:val="left"/>
      <w:pPr>
        <w:ind w:left="0" w:firstLine="0"/>
      </w:pPr>
      <w:rPr>
        <w:rFonts w:ascii="Times New Roman" w:hAnsi="Times New Roman" w:cs="Times New Roman" w:hint="default"/>
        <w:b w:val="0"/>
        <w:bCs w:val="0"/>
        <w:i w:val="0"/>
        <w:iCs w:val="0"/>
        <w:smallCaps w:val="0"/>
        <w:strike w:val="0"/>
        <w:dstrike w:val="0"/>
        <w:color w:val="000000"/>
        <w:spacing w:val="0"/>
        <w:w w:val="100"/>
        <w:position w:val="0"/>
        <w:sz w:val="24"/>
        <w:szCs w:val="24"/>
        <w:u w:val="none"/>
        <w:effect w:val="none"/>
      </w:rPr>
    </w:lvl>
    <w:lvl w:ilvl="4">
      <w:start w:val="1"/>
      <w:numFmt w:val="bullet"/>
      <w:lvlText w:val="-"/>
      <w:lvlJc w:val="left"/>
      <w:pPr>
        <w:ind w:left="0" w:firstLine="0"/>
      </w:pPr>
      <w:rPr>
        <w:rFonts w:ascii="Times New Roman" w:hAnsi="Times New Roman" w:cs="Times New Roman" w:hint="default"/>
        <w:b w:val="0"/>
        <w:bCs w:val="0"/>
        <w:i w:val="0"/>
        <w:iCs w:val="0"/>
        <w:smallCaps w:val="0"/>
        <w:strike w:val="0"/>
        <w:dstrike w:val="0"/>
        <w:color w:val="000000"/>
        <w:spacing w:val="0"/>
        <w:w w:val="100"/>
        <w:position w:val="0"/>
        <w:sz w:val="24"/>
        <w:szCs w:val="24"/>
        <w:u w:val="none"/>
        <w:effect w:val="none"/>
      </w:rPr>
    </w:lvl>
    <w:lvl w:ilvl="5">
      <w:start w:val="1"/>
      <w:numFmt w:val="bullet"/>
      <w:lvlText w:val="-"/>
      <w:lvlJc w:val="left"/>
      <w:pPr>
        <w:ind w:left="0" w:firstLine="0"/>
      </w:pPr>
      <w:rPr>
        <w:rFonts w:ascii="Times New Roman" w:hAnsi="Times New Roman" w:cs="Times New Roman" w:hint="default"/>
        <w:b w:val="0"/>
        <w:bCs w:val="0"/>
        <w:i w:val="0"/>
        <w:iCs w:val="0"/>
        <w:smallCaps w:val="0"/>
        <w:strike w:val="0"/>
        <w:dstrike w:val="0"/>
        <w:color w:val="000000"/>
        <w:spacing w:val="0"/>
        <w:w w:val="100"/>
        <w:position w:val="0"/>
        <w:sz w:val="24"/>
        <w:szCs w:val="24"/>
        <w:u w:val="none"/>
        <w:effect w:val="none"/>
      </w:rPr>
    </w:lvl>
    <w:lvl w:ilvl="6">
      <w:start w:val="1"/>
      <w:numFmt w:val="bullet"/>
      <w:lvlText w:val="-"/>
      <w:lvlJc w:val="left"/>
      <w:pPr>
        <w:ind w:left="0" w:firstLine="0"/>
      </w:pPr>
      <w:rPr>
        <w:rFonts w:ascii="Times New Roman" w:hAnsi="Times New Roman" w:cs="Times New Roman" w:hint="default"/>
        <w:b w:val="0"/>
        <w:bCs w:val="0"/>
        <w:i w:val="0"/>
        <w:iCs w:val="0"/>
        <w:smallCaps w:val="0"/>
        <w:strike w:val="0"/>
        <w:dstrike w:val="0"/>
        <w:color w:val="000000"/>
        <w:spacing w:val="0"/>
        <w:w w:val="100"/>
        <w:position w:val="0"/>
        <w:sz w:val="24"/>
        <w:szCs w:val="24"/>
        <w:u w:val="none"/>
        <w:effect w:val="none"/>
      </w:rPr>
    </w:lvl>
    <w:lvl w:ilvl="7">
      <w:start w:val="1"/>
      <w:numFmt w:val="bullet"/>
      <w:lvlText w:val="-"/>
      <w:lvlJc w:val="left"/>
      <w:pPr>
        <w:ind w:left="0" w:firstLine="0"/>
      </w:pPr>
      <w:rPr>
        <w:rFonts w:ascii="Times New Roman" w:hAnsi="Times New Roman" w:cs="Times New Roman" w:hint="default"/>
        <w:b w:val="0"/>
        <w:bCs w:val="0"/>
        <w:i w:val="0"/>
        <w:iCs w:val="0"/>
        <w:smallCaps w:val="0"/>
        <w:strike w:val="0"/>
        <w:dstrike w:val="0"/>
        <w:color w:val="000000"/>
        <w:spacing w:val="0"/>
        <w:w w:val="100"/>
        <w:position w:val="0"/>
        <w:sz w:val="24"/>
        <w:szCs w:val="24"/>
        <w:u w:val="none"/>
        <w:effect w:val="none"/>
      </w:rPr>
    </w:lvl>
    <w:lvl w:ilvl="8">
      <w:start w:val="1"/>
      <w:numFmt w:val="bullet"/>
      <w:lvlText w:val="-"/>
      <w:lvlJc w:val="left"/>
      <w:pPr>
        <w:ind w:left="0" w:firstLine="0"/>
      </w:pPr>
      <w:rPr>
        <w:rFonts w:ascii="Times New Roman" w:hAnsi="Times New Roman" w:cs="Times New Roman" w:hint="default"/>
        <w:b w:val="0"/>
        <w:bCs w:val="0"/>
        <w:i w:val="0"/>
        <w:iCs w:val="0"/>
        <w:smallCaps w:val="0"/>
        <w:strike w:val="0"/>
        <w:dstrike w:val="0"/>
        <w:color w:val="000000"/>
        <w:spacing w:val="0"/>
        <w:w w:val="100"/>
        <w:position w:val="0"/>
        <w:sz w:val="24"/>
        <w:szCs w:val="24"/>
        <w:u w:val="none"/>
        <w:effect w:val="none"/>
      </w:rPr>
    </w:lvl>
  </w:abstractNum>
  <w:abstractNum w:abstractNumId="2" w15:restartNumberingAfterBreak="0">
    <w:nsid w:val="014026BA"/>
    <w:multiLevelType w:val="hybridMultilevel"/>
    <w:tmpl w:val="A8DED93A"/>
    <w:lvl w:ilvl="0" w:tplc="B8F40526">
      <w:start w:val="1"/>
      <w:numFmt w:val="decimal"/>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1B94EAF"/>
    <w:multiLevelType w:val="multilevel"/>
    <w:tmpl w:val="AEC8C890"/>
    <w:lvl w:ilvl="0">
      <w:start w:val="7"/>
      <w:numFmt w:val="decimal"/>
      <w:lvlText w:val="%1"/>
      <w:lvlJc w:val="left"/>
      <w:pPr>
        <w:ind w:left="222" w:hanging="492"/>
      </w:pPr>
      <w:rPr>
        <w:rFonts w:hint="default"/>
        <w:lang w:val="ru-RU" w:eastAsia="en-US" w:bidi="ar-SA"/>
      </w:rPr>
    </w:lvl>
    <w:lvl w:ilvl="1">
      <w:start w:val="1"/>
      <w:numFmt w:val="decimal"/>
      <w:lvlText w:val="%1.%2."/>
      <w:lvlJc w:val="left"/>
      <w:pPr>
        <w:ind w:left="222" w:hanging="492"/>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137" w:hanging="492"/>
      </w:pPr>
      <w:rPr>
        <w:rFonts w:hint="default"/>
        <w:lang w:val="ru-RU" w:eastAsia="en-US" w:bidi="ar-SA"/>
      </w:rPr>
    </w:lvl>
    <w:lvl w:ilvl="3">
      <w:numFmt w:val="bullet"/>
      <w:lvlText w:val="•"/>
      <w:lvlJc w:val="left"/>
      <w:pPr>
        <w:ind w:left="3095" w:hanging="492"/>
      </w:pPr>
      <w:rPr>
        <w:rFonts w:hint="default"/>
        <w:lang w:val="ru-RU" w:eastAsia="en-US" w:bidi="ar-SA"/>
      </w:rPr>
    </w:lvl>
    <w:lvl w:ilvl="4">
      <w:numFmt w:val="bullet"/>
      <w:lvlText w:val="•"/>
      <w:lvlJc w:val="left"/>
      <w:pPr>
        <w:ind w:left="4054" w:hanging="492"/>
      </w:pPr>
      <w:rPr>
        <w:rFonts w:hint="default"/>
        <w:lang w:val="ru-RU" w:eastAsia="en-US" w:bidi="ar-SA"/>
      </w:rPr>
    </w:lvl>
    <w:lvl w:ilvl="5">
      <w:numFmt w:val="bullet"/>
      <w:lvlText w:val="•"/>
      <w:lvlJc w:val="left"/>
      <w:pPr>
        <w:ind w:left="5013" w:hanging="492"/>
      </w:pPr>
      <w:rPr>
        <w:rFonts w:hint="default"/>
        <w:lang w:val="ru-RU" w:eastAsia="en-US" w:bidi="ar-SA"/>
      </w:rPr>
    </w:lvl>
    <w:lvl w:ilvl="6">
      <w:numFmt w:val="bullet"/>
      <w:lvlText w:val="•"/>
      <w:lvlJc w:val="left"/>
      <w:pPr>
        <w:ind w:left="5971" w:hanging="492"/>
      </w:pPr>
      <w:rPr>
        <w:rFonts w:hint="default"/>
        <w:lang w:val="ru-RU" w:eastAsia="en-US" w:bidi="ar-SA"/>
      </w:rPr>
    </w:lvl>
    <w:lvl w:ilvl="7">
      <w:numFmt w:val="bullet"/>
      <w:lvlText w:val="•"/>
      <w:lvlJc w:val="left"/>
      <w:pPr>
        <w:ind w:left="6930" w:hanging="492"/>
      </w:pPr>
      <w:rPr>
        <w:rFonts w:hint="default"/>
        <w:lang w:val="ru-RU" w:eastAsia="en-US" w:bidi="ar-SA"/>
      </w:rPr>
    </w:lvl>
    <w:lvl w:ilvl="8">
      <w:numFmt w:val="bullet"/>
      <w:lvlText w:val="•"/>
      <w:lvlJc w:val="left"/>
      <w:pPr>
        <w:ind w:left="7889" w:hanging="492"/>
      </w:pPr>
      <w:rPr>
        <w:rFonts w:hint="default"/>
        <w:lang w:val="ru-RU" w:eastAsia="en-US" w:bidi="ar-SA"/>
      </w:rPr>
    </w:lvl>
  </w:abstractNum>
  <w:abstractNum w:abstractNumId="4" w15:restartNumberingAfterBreak="0">
    <w:nsid w:val="01F70B7A"/>
    <w:multiLevelType w:val="hybridMultilevel"/>
    <w:tmpl w:val="0594800E"/>
    <w:lvl w:ilvl="0" w:tplc="3648E526">
      <w:start w:val="1"/>
      <w:numFmt w:val="decimal"/>
      <w:lvlText w:val="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83B6362"/>
    <w:multiLevelType w:val="multilevel"/>
    <w:tmpl w:val="EA988D00"/>
    <w:lvl w:ilvl="0">
      <w:start w:val="4"/>
      <w:numFmt w:val="decimal"/>
      <w:lvlText w:val="%1"/>
      <w:lvlJc w:val="left"/>
      <w:pPr>
        <w:ind w:left="222" w:hanging="506"/>
      </w:pPr>
      <w:rPr>
        <w:rFonts w:hint="default"/>
        <w:lang w:val="ru-RU" w:eastAsia="en-US" w:bidi="ar-SA"/>
      </w:rPr>
    </w:lvl>
    <w:lvl w:ilvl="1">
      <w:start w:val="4"/>
      <w:numFmt w:val="decimal"/>
      <w:lvlText w:val="%1.%2"/>
      <w:lvlJc w:val="left"/>
      <w:pPr>
        <w:ind w:left="222" w:hanging="506"/>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22" w:hanging="164"/>
      </w:pPr>
      <w:rPr>
        <w:rFonts w:ascii="Times New Roman" w:eastAsia="Times New Roman" w:hAnsi="Times New Roman" w:cs="Times New Roman" w:hint="default"/>
        <w:w w:val="100"/>
        <w:sz w:val="28"/>
        <w:szCs w:val="28"/>
        <w:lang w:val="ru-RU" w:eastAsia="en-US" w:bidi="ar-SA"/>
      </w:rPr>
    </w:lvl>
    <w:lvl w:ilvl="3">
      <w:numFmt w:val="bullet"/>
      <w:lvlText w:val="•"/>
      <w:lvlJc w:val="left"/>
      <w:pPr>
        <w:ind w:left="3095" w:hanging="164"/>
      </w:pPr>
      <w:rPr>
        <w:rFonts w:hint="default"/>
        <w:lang w:val="ru-RU" w:eastAsia="en-US" w:bidi="ar-SA"/>
      </w:rPr>
    </w:lvl>
    <w:lvl w:ilvl="4">
      <w:numFmt w:val="bullet"/>
      <w:lvlText w:val="•"/>
      <w:lvlJc w:val="left"/>
      <w:pPr>
        <w:ind w:left="4054" w:hanging="164"/>
      </w:pPr>
      <w:rPr>
        <w:rFonts w:hint="default"/>
        <w:lang w:val="ru-RU" w:eastAsia="en-US" w:bidi="ar-SA"/>
      </w:rPr>
    </w:lvl>
    <w:lvl w:ilvl="5">
      <w:numFmt w:val="bullet"/>
      <w:lvlText w:val="•"/>
      <w:lvlJc w:val="left"/>
      <w:pPr>
        <w:ind w:left="5013" w:hanging="164"/>
      </w:pPr>
      <w:rPr>
        <w:rFonts w:hint="default"/>
        <w:lang w:val="ru-RU" w:eastAsia="en-US" w:bidi="ar-SA"/>
      </w:rPr>
    </w:lvl>
    <w:lvl w:ilvl="6">
      <w:numFmt w:val="bullet"/>
      <w:lvlText w:val="•"/>
      <w:lvlJc w:val="left"/>
      <w:pPr>
        <w:ind w:left="5971" w:hanging="164"/>
      </w:pPr>
      <w:rPr>
        <w:rFonts w:hint="default"/>
        <w:lang w:val="ru-RU" w:eastAsia="en-US" w:bidi="ar-SA"/>
      </w:rPr>
    </w:lvl>
    <w:lvl w:ilvl="7">
      <w:numFmt w:val="bullet"/>
      <w:lvlText w:val="•"/>
      <w:lvlJc w:val="left"/>
      <w:pPr>
        <w:ind w:left="6930" w:hanging="164"/>
      </w:pPr>
      <w:rPr>
        <w:rFonts w:hint="default"/>
        <w:lang w:val="ru-RU" w:eastAsia="en-US" w:bidi="ar-SA"/>
      </w:rPr>
    </w:lvl>
    <w:lvl w:ilvl="8">
      <w:numFmt w:val="bullet"/>
      <w:lvlText w:val="•"/>
      <w:lvlJc w:val="left"/>
      <w:pPr>
        <w:ind w:left="7889" w:hanging="164"/>
      </w:pPr>
      <w:rPr>
        <w:rFonts w:hint="default"/>
        <w:lang w:val="ru-RU" w:eastAsia="en-US" w:bidi="ar-SA"/>
      </w:rPr>
    </w:lvl>
  </w:abstractNum>
  <w:abstractNum w:abstractNumId="6" w15:restartNumberingAfterBreak="0">
    <w:nsid w:val="0B0151D1"/>
    <w:multiLevelType w:val="hybridMultilevel"/>
    <w:tmpl w:val="195E8952"/>
    <w:lvl w:ilvl="0" w:tplc="3EE8B6DE">
      <w:start w:val="1"/>
      <w:numFmt w:val="decimal"/>
      <w:lvlText w:val="6.%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CBE4AFB"/>
    <w:multiLevelType w:val="multilevel"/>
    <w:tmpl w:val="690C53A8"/>
    <w:lvl w:ilvl="0">
      <w:start w:val="11"/>
      <w:numFmt w:val="decimal"/>
      <w:lvlText w:val="%1."/>
      <w:lvlJc w:val="left"/>
      <w:pPr>
        <w:ind w:left="600" w:hanging="600"/>
      </w:pPr>
      <w:rPr>
        <w:rFonts w:hint="default"/>
      </w:rPr>
    </w:lvl>
    <w:lvl w:ilvl="1">
      <w:start w:val="1"/>
      <w:numFmt w:val="decimal"/>
      <w:lvlText w:val="%1.%2."/>
      <w:lvlJc w:val="left"/>
      <w:pPr>
        <w:ind w:left="3184" w:hanging="720"/>
      </w:pPr>
      <w:rPr>
        <w:rFonts w:hint="default"/>
      </w:rPr>
    </w:lvl>
    <w:lvl w:ilvl="2">
      <w:start w:val="1"/>
      <w:numFmt w:val="decimal"/>
      <w:lvlText w:val="%1.%2.%3."/>
      <w:lvlJc w:val="left"/>
      <w:pPr>
        <w:ind w:left="5648" w:hanging="720"/>
      </w:pPr>
      <w:rPr>
        <w:rFonts w:hint="default"/>
      </w:rPr>
    </w:lvl>
    <w:lvl w:ilvl="3">
      <w:start w:val="1"/>
      <w:numFmt w:val="decimal"/>
      <w:lvlText w:val="%1.%2.%3.%4."/>
      <w:lvlJc w:val="left"/>
      <w:pPr>
        <w:ind w:left="8472" w:hanging="1080"/>
      </w:pPr>
      <w:rPr>
        <w:rFonts w:hint="default"/>
      </w:rPr>
    </w:lvl>
    <w:lvl w:ilvl="4">
      <w:start w:val="1"/>
      <w:numFmt w:val="decimal"/>
      <w:lvlText w:val="%1.%2.%3.%4.%5."/>
      <w:lvlJc w:val="left"/>
      <w:pPr>
        <w:ind w:left="10936" w:hanging="1080"/>
      </w:pPr>
      <w:rPr>
        <w:rFonts w:hint="default"/>
      </w:rPr>
    </w:lvl>
    <w:lvl w:ilvl="5">
      <w:start w:val="1"/>
      <w:numFmt w:val="decimal"/>
      <w:lvlText w:val="%1.%2.%3.%4.%5.%6."/>
      <w:lvlJc w:val="left"/>
      <w:pPr>
        <w:ind w:left="13760" w:hanging="1440"/>
      </w:pPr>
      <w:rPr>
        <w:rFonts w:hint="default"/>
      </w:rPr>
    </w:lvl>
    <w:lvl w:ilvl="6">
      <w:start w:val="1"/>
      <w:numFmt w:val="decimal"/>
      <w:lvlText w:val="%1.%2.%3.%4.%5.%6.%7."/>
      <w:lvlJc w:val="left"/>
      <w:pPr>
        <w:ind w:left="16584" w:hanging="1800"/>
      </w:pPr>
      <w:rPr>
        <w:rFonts w:hint="default"/>
      </w:rPr>
    </w:lvl>
    <w:lvl w:ilvl="7">
      <w:start w:val="1"/>
      <w:numFmt w:val="decimal"/>
      <w:lvlText w:val="%1.%2.%3.%4.%5.%6.%7.%8."/>
      <w:lvlJc w:val="left"/>
      <w:pPr>
        <w:ind w:left="19048" w:hanging="1800"/>
      </w:pPr>
      <w:rPr>
        <w:rFonts w:hint="default"/>
      </w:rPr>
    </w:lvl>
    <w:lvl w:ilvl="8">
      <w:start w:val="1"/>
      <w:numFmt w:val="decimal"/>
      <w:lvlText w:val="%1.%2.%3.%4.%5.%6.%7.%8.%9."/>
      <w:lvlJc w:val="left"/>
      <w:pPr>
        <w:ind w:left="21872" w:hanging="2160"/>
      </w:pPr>
      <w:rPr>
        <w:rFonts w:hint="default"/>
      </w:rPr>
    </w:lvl>
  </w:abstractNum>
  <w:abstractNum w:abstractNumId="8" w15:restartNumberingAfterBreak="0">
    <w:nsid w:val="1F535854"/>
    <w:multiLevelType w:val="hybridMultilevel"/>
    <w:tmpl w:val="9A3C8486"/>
    <w:lvl w:ilvl="0" w:tplc="60982F26">
      <w:start w:val="1"/>
      <w:numFmt w:val="decimal"/>
      <w:lvlText w:val="7.%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5974E82"/>
    <w:multiLevelType w:val="multilevel"/>
    <w:tmpl w:val="2D602EF0"/>
    <w:lvl w:ilvl="0">
      <w:start w:val="13"/>
      <w:numFmt w:val="decimal"/>
      <w:lvlText w:val="%1."/>
      <w:lvlJc w:val="left"/>
      <w:pPr>
        <w:ind w:left="480" w:hanging="480"/>
      </w:pPr>
      <w:rPr>
        <w:rFonts w:cstheme="minorBidi"/>
        <w:b w:val="0"/>
      </w:rPr>
    </w:lvl>
    <w:lvl w:ilvl="1">
      <w:start w:val="1"/>
      <w:numFmt w:val="decimal"/>
      <w:lvlText w:val="11.%2"/>
      <w:lvlJc w:val="left"/>
      <w:pPr>
        <w:ind w:left="1473" w:hanging="480"/>
      </w:pPr>
      <w:rPr>
        <w:rFonts w:hint="default"/>
        <w:b w:val="0"/>
      </w:rPr>
    </w:lvl>
    <w:lvl w:ilvl="2">
      <w:start w:val="1"/>
      <w:numFmt w:val="decimal"/>
      <w:lvlText w:val="%1.%2.%3."/>
      <w:lvlJc w:val="left"/>
      <w:pPr>
        <w:ind w:left="720" w:hanging="720"/>
      </w:pPr>
      <w:rPr>
        <w:rFonts w:cstheme="minorBidi"/>
        <w:b w:val="0"/>
      </w:rPr>
    </w:lvl>
    <w:lvl w:ilvl="3">
      <w:start w:val="1"/>
      <w:numFmt w:val="decimal"/>
      <w:lvlText w:val="%1.%2.%3.%4."/>
      <w:lvlJc w:val="left"/>
      <w:pPr>
        <w:ind w:left="720" w:hanging="720"/>
      </w:pPr>
      <w:rPr>
        <w:rFonts w:cstheme="minorBidi"/>
        <w:b w:val="0"/>
      </w:rPr>
    </w:lvl>
    <w:lvl w:ilvl="4">
      <w:start w:val="1"/>
      <w:numFmt w:val="decimal"/>
      <w:lvlText w:val="%1.%2.%3.%4.%5."/>
      <w:lvlJc w:val="left"/>
      <w:pPr>
        <w:ind w:left="1080" w:hanging="1080"/>
      </w:pPr>
      <w:rPr>
        <w:rFonts w:cstheme="minorBidi"/>
        <w:b w:val="0"/>
      </w:rPr>
    </w:lvl>
    <w:lvl w:ilvl="5">
      <w:start w:val="1"/>
      <w:numFmt w:val="decimal"/>
      <w:lvlText w:val="%1.%2.%3.%4.%5.%6."/>
      <w:lvlJc w:val="left"/>
      <w:pPr>
        <w:ind w:left="1080" w:hanging="1080"/>
      </w:pPr>
      <w:rPr>
        <w:rFonts w:cstheme="minorBidi"/>
        <w:b w:val="0"/>
      </w:rPr>
    </w:lvl>
    <w:lvl w:ilvl="6">
      <w:start w:val="1"/>
      <w:numFmt w:val="decimal"/>
      <w:lvlText w:val="%1.%2.%3.%4.%5.%6.%7."/>
      <w:lvlJc w:val="left"/>
      <w:pPr>
        <w:ind w:left="1440" w:hanging="1440"/>
      </w:pPr>
      <w:rPr>
        <w:rFonts w:cstheme="minorBidi"/>
        <w:b w:val="0"/>
      </w:rPr>
    </w:lvl>
    <w:lvl w:ilvl="7">
      <w:start w:val="1"/>
      <w:numFmt w:val="decimal"/>
      <w:lvlText w:val="%1.%2.%3.%4.%5.%6.%7.%8."/>
      <w:lvlJc w:val="left"/>
      <w:pPr>
        <w:ind w:left="1440" w:hanging="1440"/>
      </w:pPr>
      <w:rPr>
        <w:rFonts w:cstheme="minorBidi"/>
        <w:b w:val="0"/>
      </w:rPr>
    </w:lvl>
    <w:lvl w:ilvl="8">
      <w:start w:val="1"/>
      <w:numFmt w:val="decimal"/>
      <w:lvlText w:val="%1.%2.%3.%4.%5.%6.%7.%8.%9."/>
      <w:lvlJc w:val="left"/>
      <w:pPr>
        <w:ind w:left="1800" w:hanging="1800"/>
      </w:pPr>
      <w:rPr>
        <w:rFonts w:cstheme="minorBidi"/>
        <w:b w:val="0"/>
      </w:rPr>
    </w:lvl>
  </w:abstractNum>
  <w:abstractNum w:abstractNumId="10" w15:restartNumberingAfterBreak="0">
    <w:nsid w:val="25EA3FD7"/>
    <w:multiLevelType w:val="hybridMultilevel"/>
    <w:tmpl w:val="CD4C7F8E"/>
    <w:lvl w:ilvl="0" w:tplc="9D56828A">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6264626"/>
    <w:multiLevelType w:val="hybridMultilevel"/>
    <w:tmpl w:val="59FC76D6"/>
    <w:lvl w:ilvl="0" w:tplc="8FCAB1C4">
      <w:start w:val="1"/>
      <w:numFmt w:val="bullet"/>
      <w:suff w:val="space"/>
      <w:lvlText w:val="-"/>
      <w:lvlJc w:val="left"/>
      <w:pPr>
        <w:ind w:left="1429" w:hanging="360"/>
      </w:p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2" w15:restartNumberingAfterBreak="0">
    <w:nsid w:val="2AAB1C2B"/>
    <w:multiLevelType w:val="hybridMultilevel"/>
    <w:tmpl w:val="8A708C3A"/>
    <w:lvl w:ilvl="0" w:tplc="3504467C">
      <w:start w:val="1"/>
      <w:numFmt w:val="decimal"/>
      <w:lvlText w:val="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F8C4CAA"/>
    <w:multiLevelType w:val="hybridMultilevel"/>
    <w:tmpl w:val="AFD289C4"/>
    <w:lvl w:ilvl="0" w:tplc="04190001">
      <w:start w:val="1"/>
      <w:numFmt w:val="bullet"/>
      <w:lvlText w:val=""/>
      <w:lvlJc w:val="left"/>
      <w:pPr>
        <w:ind w:left="1331" w:hanging="360"/>
      </w:pPr>
      <w:rPr>
        <w:rFonts w:ascii="Symbol" w:hAnsi="Symbol" w:hint="default"/>
      </w:rPr>
    </w:lvl>
    <w:lvl w:ilvl="1" w:tplc="04190003">
      <w:start w:val="1"/>
      <w:numFmt w:val="bullet"/>
      <w:lvlText w:val="o"/>
      <w:lvlJc w:val="left"/>
      <w:pPr>
        <w:ind w:left="2051" w:hanging="360"/>
      </w:pPr>
      <w:rPr>
        <w:rFonts w:ascii="Courier New" w:hAnsi="Courier New" w:cs="Courier New" w:hint="default"/>
      </w:rPr>
    </w:lvl>
    <w:lvl w:ilvl="2" w:tplc="04190005">
      <w:start w:val="1"/>
      <w:numFmt w:val="bullet"/>
      <w:lvlText w:val=""/>
      <w:lvlJc w:val="left"/>
      <w:pPr>
        <w:ind w:left="2771" w:hanging="360"/>
      </w:pPr>
      <w:rPr>
        <w:rFonts w:ascii="Wingdings" w:hAnsi="Wingdings" w:hint="default"/>
      </w:rPr>
    </w:lvl>
    <w:lvl w:ilvl="3" w:tplc="04190001">
      <w:start w:val="1"/>
      <w:numFmt w:val="bullet"/>
      <w:lvlText w:val=""/>
      <w:lvlJc w:val="left"/>
      <w:pPr>
        <w:ind w:left="3491" w:hanging="360"/>
      </w:pPr>
      <w:rPr>
        <w:rFonts w:ascii="Symbol" w:hAnsi="Symbol" w:hint="default"/>
      </w:rPr>
    </w:lvl>
    <w:lvl w:ilvl="4" w:tplc="04190003">
      <w:start w:val="1"/>
      <w:numFmt w:val="bullet"/>
      <w:lvlText w:val="o"/>
      <w:lvlJc w:val="left"/>
      <w:pPr>
        <w:ind w:left="4211" w:hanging="360"/>
      </w:pPr>
      <w:rPr>
        <w:rFonts w:ascii="Courier New" w:hAnsi="Courier New" w:cs="Courier New" w:hint="default"/>
      </w:rPr>
    </w:lvl>
    <w:lvl w:ilvl="5" w:tplc="04190005">
      <w:start w:val="1"/>
      <w:numFmt w:val="bullet"/>
      <w:lvlText w:val=""/>
      <w:lvlJc w:val="left"/>
      <w:pPr>
        <w:ind w:left="4931" w:hanging="360"/>
      </w:pPr>
      <w:rPr>
        <w:rFonts w:ascii="Wingdings" w:hAnsi="Wingdings" w:hint="default"/>
      </w:rPr>
    </w:lvl>
    <w:lvl w:ilvl="6" w:tplc="04190001">
      <w:start w:val="1"/>
      <w:numFmt w:val="bullet"/>
      <w:lvlText w:val=""/>
      <w:lvlJc w:val="left"/>
      <w:pPr>
        <w:ind w:left="5651" w:hanging="360"/>
      </w:pPr>
      <w:rPr>
        <w:rFonts w:ascii="Symbol" w:hAnsi="Symbol" w:hint="default"/>
      </w:rPr>
    </w:lvl>
    <w:lvl w:ilvl="7" w:tplc="04190003">
      <w:start w:val="1"/>
      <w:numFmt w:val="bullet"/>
      <w:lvlText w:val="o"/>
      <w:lvlJc w:val="left"/>
      <w:pPr>
        <w:ind w:left="6371" w:hanging="360"/>
      </w:pPr>
      <w:rPr>
        <w:rFonts w:ascii="Courier New" w:hAnsi="Courier New" w:cs="Courier New" w:hint="default"/>
      </w:rPr>
    </w:lvl>
    <w:lvl w:ilvl="8" w:tplc="04190005">
      <w:start w:val="1"/>
      <w:numFmt w:val="bullet"/>
      <w:lvlText w:val=""/>
      <w:lvlJc w:val="left"/>
      <w:pPr>
        <w:ind w:left="7091" w:hanging="360"/>
      </w:pPr>
      <w:rPr>
        <w:rFonts w:ascii="Wingdings" w:hAnsi="Wingdings" w:hint="default"/>
      </w:rPr>
    </w:lvl>
  </w:abstractNum>
  <w:abstractNum w:abstractNumId="14" w15:restartNumberingAfterBreak="0">
    <w:nsid w:val="32BC0B18"/>
    <w:multiLevelType w:val="multilevel"/>
    <w:tmpl w:val="A9AE1B3C"/>
    <w:lvl w:ilvl="0">
      <w:start w:val="5"/>
      <w:numFmt w:val="decimal"/>
      <w:lvlText w:val="%1"/>
      <w:lvlJc w:val="left"/>
      <w:pPr>
        <w:ind w:left="222" w:hanging="512"/>
      </w:pPr>
      <w:rPr>
        <w:rFonts w:hint="default"/>
        <w:lang w:val="ru-RU" w:eastAsia="en-US" w:bidi="ar-SA"/>
      </w:rPr>
    </w:lvl>
    <w:lvl w:ilvl="1">
      <w:start w:val="1"/>
      <w:numFmt w:val="decimal"/>
      <w:lvlText w:val="%1.%2."/>
      <w:lvlJc w:val="left"/>
      <w:pPr>
        <w:ind w:left="222" w:hanging="512"/>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137" w:hanging="512"/>
      </w:pPr>
      <w:rPr>
        <w:rFonts w:hint="default"/>
        <w:lang w:val="ru-RU" w:eastAsia="en-US" w:bidi="ar-SA"/>
      </w:rPr>
    </w:lvl>
    <w:lvl w:ilvl="3">
      <w:numFmt w:val="bullet"/>
      <w:lvlText w:val="•"/>
      <w:lvlJc w:val="left"/>
      <w:pPr>
        <w:ind w:left="3095" w:hanging="512"/>
      </w:pPr>
      <w:rPr>
        <w:rFonts w:hint="default"/>
        <w:lang w:val="ru-RU" w:eastAsia="en-US" w:bidi="ar-SA"/>
      </w:rPr>
    </w:lvl>
    <w:lvl w:ilvl="4">
      <w:numFmt w:val="bullet"/>
      <w:lvlText w:val="•"/>
      <w:lvlJc w:val="left"/>
      <w:pPr>
        <w:ind w:left="4054" w:hanging="512"/>
      </w:pPr>
      <w:rPr>
        <w:rFonts w:hint="default"/>
        <w:lang w:val="ru-RU" w:eastAsia="en-US" w:bidi="ar-SA"/>
      </w:rPr>
    </w:lvl>
    <w:lvl w:ilvl="5">
      <w:numFmt w:val="bullet"/>
      <w:lvlText w:val="•"/>
      <w:lvlJc w:val="left"/>
      <w:pPr>
        <w:ind w:left="5013" w:hanging="512"/>
      </w:pPr>
      <w:rPr>
        <w:rFonts w:hint="default"/>
        <w:lang w:val="ru-RU" w:eastAsia="en-US" w:bidi="ar-SA"/>
      </w:rPr>
    </w:lvl>
    <w:lvl w:ilvl="6">
      <w:numFmt w:val="bullet"/>
      <w:lvlText w:val="•"/>
      <w:lvlJc w:val="left"/>
      <w:pPr>
        <w:ind w:left="5971" w:hanging="512"/>
      </w:pPr>
      <w:rPr>
        <w:rFonts w:hint="default"/>
        <w:lang w:val="ru-RU" w:eastAsia="en-US" w:bidi="ar-SA"/>
      </w:rPr>
    </w:lvl>
    <w:lvl w:ilvl="7">
      <w:numFmt w:val="bullet"/>
      <w:lvlText w:val="•"/>
      <w:lvlJc w:val="left"/>
      <w:pPr>
        <w:ind w:left="6930" w:hanging="512"/>
      </w:pPr>
      <w:rPr>
        <w:rFonts w:hint="default"/>
        <w:lang w:val="ru-RU" w:eastAsia="en-US" w:bidi="ar-SA"/>
      </w:rPr>
    </w:lvl>
    <w:lvl w:ilvl="8">
      <w:numFmt w:val="bullet"/>
      <w:lvlText w:val="•"/>
      <w:lvlJc w:val="left"/>
      <w:pPr>
        <w:ind w:left="7889" w:hanging="512"/>
      </w:pPr>
      <w:rPr>
        <w:rFonts w:hint="default"/>
        <w:lang w:val="ru-RU" w:eastAsia="en-US" w:bidi="ar-SA"/>
      </w:rPr>
    </w:lvl>
  </w:abstractNum>
  <w:abstractNum w:abstractNumId="15" w15:restartNumberingAfterBreak="0">
    <w:nsid w:val="35FD74A6"/>
    <w:multiLevelType w:val="singleLevel"/>
    <w:tmpl w:val="A08812E6"/>
    <w:lvl w:ilvl="0">
      <w:start w:val="2"/>
      <w:numFmt w:val="bullet"/>
      <w:lvlText w:val="-"/>
      <w:lvlJc w:val="left"/>
      <w:pPr>
        <w:tabs>
          <w:tab w:val="num" w:pos="360"/>
        </w:tabs>
        <w:ind w:left="360" w:hanging="360"/>
      </w:pPr>
      <w:rPr>
        <w:rFonts w:hint="default"/>
      </w:rPr>
    </w:lvl>
  </w:abstractNum>
  <w:abstractNum w:abstractNumId="16" w15:restartNumberingAfterBreak="0">
    <w:nsid w:val="39F77F09"/>
    <w:multiLevelType w:val="multilevel"/>
    <w:tmpl w:val="B618391E"/>
    <w:lvl w:ilvl="0">
      <w:start w:val="10"/>
      <w:numFmt w:val="decimal"/>
      <w:lvlText w:val="%1."/>
      <w:lvlJc w:val="left"/>
      <w:pPr>
        <w:ind w:left="600" w:hanging="600"/>
      </w:pPr>
      <w:rPr>
        <w:rFonts w:hint="default"/>
      </w:rPr>
    </w:lvl>
    <w:lvl w:ilvl="1">
      <w:start w:val="1"/>
      <w:numFmt w:val="decimal"/>
      <w:lvlText w:val="%1.%2."/>
      <w:lvlJc w:val="left"/>
      <w:pPr>
        <w:ind w:left="1952" w:hanging="720"/>
      </w:pPr>
      <w:rPr>
        <w:rFonts w:hint="default"/>
      </w:rPr>
    </w:lvl>
    <w:lvl w:ilvl="2">
      <w:start w:val="1"/>
      <w:numFmt w:val="decimal"/>
      <w:lvlText w:val="%1.%2.%3."/>
      <w:lvlJc w:val="left"/>
      <w:pPr>
        <w:ind w:left="3184" w:hanging="720"/>
      </w:pPr>
      <w:rPr>
        <w:rFonts w:hint="default"/>
      </w:rPr>
    </w:lvl>
    <w:lvl w:ilvl="3">
      <w:start w:val="1"/>
      <w:numFmt w:val="decimal"/>
      <w:lvlText w:val="%1.%2.%3.%4."/>
      <w:lvlJc w:val="left"/>
      <w:pPr>
        <w:ind w:left="4776" w:hanging="1080"/>
      </w:pPr>
      <w:rPr>
        <w:rFonts w:hint="default"/>
      </w:rPr>
    </w:lvl>
    <w:lvl w:ilvl="4">
      <w:start w:val="1"/>
      <w:numFmt w:val="decimal"/>
      <w:lvlText w:val="%1.%2.%3.%4.%5."/>
      <w:lvlJc w:val="left"/>
      <w:pPr>
        <w:ind w:left="6008" w:hanging="1080"/>
      </w:pPr>
      <w:rPr>
        <w:rFonts w:hint="default"/>
      </w:rPr>
    </w:lvl>
    <w:lvl w:ilvl="5">
      <w:start w:val="1"/>
      <w:numFmt w:val="decimal"/>
      <w:lvlText w:val="%1.%2.%3.%4.%5.%6."/>
      <w:lvlJc w:val="left"/>
      <w:pPr>
        <w:ind w:left="7600" w:hanging="1440"/>
      </w:pPr>
      <w:rPr>
        <w:rFonts w:hint="default"/>
      </w:rPr>
    </w:lvl>
    <w:lvl w:ilvl="6">
      <w:start w:val="1"/>
      <w:numFmt w:val="decimal"/>
      <w:lvlText w:val="%1.%2.%3.%4.%5.%6.%7."/>
      <w:lvlJc w:val="left"/>
      <w:pPr>
        <w:ind w:left="9192" w:hanging="1800"/>
      </w:pPr>
      <w:rPr>
        <w:rFonts w:hint="default"/>
      </w:rPr>
    </w:lvl>
    <w:lvl w:ilvl="7">
      <w:start w:val="1"/>
      <w:numFmt w:val="decimal"/>
      <w:lvlText w:val="%1.%2.%3.%4.%5.%6.%7.%8."/>
      <w:lvlJc w:val="left"/>
      <w:pPr>
        <w:ind w:left="10424" w:hanging="1800"/>
      </w:pPr>
      <w:rPr>
        <w:rFonts w:hint="default"/>
      </w:rPr>
    </w:lvl>
    <w:lvl w:ilvl="8">
      <w:start w:val="1"/>
      <w:numFmt w:val="decimal"/>
      <w:lvlText w:val="%1.%2.%3.%4.%5.%6.%7.%8.%9."/>
      <w:lvlJc w:val="left"/>
      <w:pPr>
        <w:ind w:left="12016" w:hanging="2160"/>
      </w:pPr>
      <w:rPr>
        <w:rFonts w:hint="default"/>
      </w:rPr>
    </w:lvl>
  </w:abstractNum>
  <w:abstractNum w:abstractNumId="17" w15:restartNumberingAfterBreak="0">
    <w:nsid w:val="3B4C0877"/>
    <w:multiLevelType w:val="hybridMultilevel"/>
    <w:tmpl w:val="C5606C50"/>
    <w:lvl w:ilvl="0" w:tplc="3648E526">
      <w:start w:val="1"/>
      <w:numFmt w:val="decimal"/>
      <w:lvlText w:val="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C000C40"/>
    <w:multiLevelType w:val="hybridMultilevel"/>
    <w:tmpl w:val="5B66C1B0"/>
    <w:lvl w:ilvl="0" w:tplc="5418B2E4">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0412E11"/>
    <w:multiLevelType w:val="multilevel"/>
    <w:tmpl w:val="D93E9DE0"/>
    <w:lvl w:ilvl="0">
      <w:start w:val="8"/>
      <w:numFmt w:val="decimal"/>
      <w:lvlText w:val="%1"/>
      <w:lvlJc w:val="left"/>
      <w:pPr>
        <w:ind w:left="222" w:hanging="492"/>
      </w:pPr>
      <w:rPr>
        <w:rFonts w:hint="default"/>
        <w:lang w:val="ru-RU" w:eastAsia="en-US" w:bidi="ar-SA"/>
      </w:rPr>
    </w:lvl>
    <w:lvl w:ilvl="1">
      <w:start w:val="1"/>
      <w:numFmt w:val="decimal"/>
      <w:lvlText w:val="%1.%2."/>
      <w:lvlJc w:val="left"/>
      <w:pPr>
        <w:ind w:left="222" w:hanging="492"/>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137" w:hanging="492"/>
      </w:pPr>
      <w:rPr>
        <w:rFonts w:hint="default"/>
        <w:lang w:val="ru-RU" w:eastAsia="en-US" w:bidi="ar-SA"/>
      </w:rPr>
    </w:lvl>
    <w:lvl w:ilvl="3">
      <w:numFmt w:val="bullet"/>
      <w:lvlText w:val="•"/>
      <w:lvlJc w:val="left"/>
      <w:pPr>
        <w:ind w:left="3095" w:hanging="492"/>
      </w:pPr>
      <w:rPr>
        <w:rFonts w:hint="default"/>
        <w:lang w:val="ru-RU" w:eastAsia="en-US" w:bidi="ar-SA"/>
      </w:rPr>
    </w:lvl>
    <w:lvl w:ilvl="4">
      <w:numFmt w:val="bullet"/>
      <w:lvlText w:val="•"/>
      <w:lvlJc w:val="left"/>
      <w:pPr>
        <w:ind w:left="4054" w:hanging="492"/>
      </w:pPr>
      <w:rPr>
        <w:rFonts w:hint="default"/>
        <w:lang w:val="ru-RU" w:eastAsia="en-US" w:bidi="ar-SA"/>
      </w:rPr>
    </w:lvl>
    <w:lvl w:ilvl="5">
      <w:numFmt w:val="bullet"/>
      <w:lvlText w:val="•"/>
      <w:lvlJc w:val="left"/>
      <w:pPr>
        <w:ind w:left="5013" w:hanging="492"/>
      </w:pPr>
      <w:rPr>
        <w:rFonts w:hint="default"/>
        <w:lang w:val="ru-RU" w:eastAsia="en-US" w:bidi="ar-SA"/>
      </w:rPr>
    </w:lvl>
    <w:lvl w:ilvl="6">
      <w:numFmt w:val="bullet"/>
      <w:lvlText w:val="•"/>
      <w:lvlJc w:val="left"/>
      <w:pPr>
        <w:ind w:left="5971" w:hanging="492"/>
      </w:pPr>
      <w:rPr>
        <w:rFonts w:hint="default"/>
        <w:lang w:val="ru-RU" w:eastAsia="en-US" w:bidi="ar-SA"/>
      </w:rPr>
    </w:lvl>
    <w:lvl w:ilvl="7">
      <w:numFmt w:val="bullet"/>
      <w:lvlText w:val="•"/>
      <w:lvlJc w:val="left"/>
      <w:pPr>
        <w:ind w:left="6930" w:hanging="492"/>
      </w:pPr>
      <w:rPr>
        <w:rFonts w:hint="default"/>
        <w:lang w:val="ru-RU" w:eastAsia="en-US" w:bidi="ar-SA"/>
      </w:rPr>
    </w:lvl>
    <w:lvl w:ilvl="8">
      <w:numFmt w:val="bullet"/>
      <w:lvlText w:val="•"/>
      <w:lvlJc w:val="left"/>
      <w:pPr>
        <w:ind w:left="7889" w:hanging="492"/>
      </w:pPr>
      <w:rPr>
        <w:rFonts w:hint="default"/>
        <w:lang w:val="ru-RU" w:eastAsia="en-US" w:bidi="ar-SA"/>
      </w:rPr>
    </w:lvl>
  </w:abstractNum>
  <w:abstractNum w:abstractNumId="20" w15:restartNumberingAfterBreak="0">
    <w:nsid w:val="4947713D"/>
    <w:multiLevelType w:val="multilevel"/>
    <w:tmpl w:val="E188C1F2"/>
    <w:lvl w:ilvl="0">
      <w:start w:val="4"/>
      <w:numFmt w:val="decimal"/>
      <w:lvlText w:val="%1"/>
      <w:lvlJc w:val="left"/>
      <w:pPr>
        <w:ind w:left="222" w:hanging="504"/>
      </w:pPr>
      <w:rPr>
        <w:rFonts w:hint="default"/>
        <w:lang w:val="ru-RU" w:eastAsia="en-US" w:bidi="ar-SA"/>
      </w:rPr>
    </w:lvl>
    <w:lvl w:ilvl="1">
      <w:start w:val="1"/>
      <w:numFmt w:val="decimal"/>
      <w:lvlText w:val="%1.%2."/>
      <w:lvlJc w:val="left"/>
      <w:pPr>
        <w:ind w:left="4190" w:hanging="504"/>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137" w:hanging="504"/>
      </w:pPr>
      <w:rPr>
        <w:rFonts w:hint="default"/>
        <w:lang w:val="ru-RU" w:eastAsia="en-US" w:bidi="ar-SA"/>
      </w:rPr>
    </w:lvl>
    <w:lvl w:ilvl="3">
      <w:numFmt w:val="bullet"/>
      <w:lvlText w:val="•"/>
      <w:lvlJc w:val="left"/>
      <w:pPr>
        <w:ind w:left="3095" w:hanging="504"/>
      </w:pPr>
      <w:rPr>
        <w:rFonts w:hint="default"/>
        <w:lang w:val="ru-RU" w:eastAsia="en-US" w:bidi="ar-SA"/>
      </w:rPr>
    </w:lvl>
    <w:lvl w:ilvl="4">
      <w:numFmt w:val="bullet"/>
      <w:lvlText w:val="•"/>
      <w:lvlJc w:val="left"/>
      <w:pPr>
        <w:ind w:left="4054" w:hanging="504"/>
      </w:pPr>
      <w:rPr>
        <w:rFonts w:hint="default"/>
        <w:lang w:val="ru-RU" w:eastAsia="en-US" w:bidi="ar-SA"/>
      </w:rPr>
    </w:lvl>
    <w:lvl w:ilvl="5">
      <w:numFmt w:val="bullet"/>
      <w:lvlText w:val="•"/>
      <w:lvlJc w:val="left"/>
      <w:pPr>
        <w:ind w:left="5013" w:hanging="504"/>
      </w:pPr>
      <w:rPr>
        <w:rFonts w:hint="default"/>
        <w:lang w:val="ru-RU" w:eastAsia="en-US" w:bidi="ar-SA"/>
      </w:rPr>
    </w:lvl>
    <w:lvl w:ilvl="6">
      <w:numFmt w:val="bullet"/>
      <w:lvlText w:val="•"/>
      <w:lvlJc w:val="left"/>
      <w:pPr>
        <w:ind w:left="5971" w:hanging="504"/>
      </w:pPr>
      <w:rPr>
        <w:rFonts w:hint="default"/>
        <w:lang w:val="ru-RU" w:eastAsia="en-US" w:bidi="ar-SA"/>
      </w:rPr>
    </w:lvl>
    <w:lvl w:ilvl="7">
      <w:numFmt w:val="bullet"/>
      <w:lvlText w:val="•"/>
      <w:lvlJc w:val="left"/>
      <w:pPr>
        <w:ind w:left="6930" w:hanging="504"/>
      </w:pPr>
      <w:rPr>
        <w:rFonts w:hint="default"/>
        <w:lang w:val="ru-RU" w:eastAsia="en-US" w:bidi="ar-SA"/>
      </w:rPr>
    </w:lvl>
    <w:lvl w:ilvl="8">
      <w:numFmt w:val="bullet"/>
      <w:lvlText w:val="•"/>
      <w:lvlJc w:val="left"/>
      <w:pPr>
        <w:ind w:left="7889" w:hanging="504"/>
      </w:pPr>
      <w:rPr>
        <w:rFonts w:hint="default"/>
        <w:lang w:val="ru-RU" w:eastAsia="en-US" w:bidi="ar-SA"/>
      </w:rPr>
    </w:lvl>
  </w:abstractNum>
  <w:abstractNum w:abstractNumId="21" w15:restartNumberingAfterBreak="0">
    <w:nsid w:val="5320448B"/>
    <w:multiLevelType w:val="hybridMultilevel"/>
    <w:tmpl w:val="AEB4D4DE"/>
    <w:lvl w:ilvl="0" w:tplc="D1CAC4F8">
      <w:start w:val="1"/>
      <w:numFmt w:val="decimal"/>
      <w:lvlText w:val="%1)"/>
      <w:lvlJc w:val="left"/>
      <w:pPr>
        <w:ind w:left="1234" w:hanging="305"/>
      </w:pPr>
      <w:rPr>
        <w:rFonts w:ascii="Times New Roman" w:eastAsia="Times New Roman" w:hAnsi="Times New Roman" w:cs="Times New Roman" w:hint="default"/>
        <w:w w:val="100"/>
        <w:sz w:val="28"/>
        <w:szCs w:val="28"/>
        <w:lang w:val="ru-RU" w:eastAsia="en-US" w:bidi="ar-SA"/>
      </w:rPr>
    </w:lvl>
    <w:lvl w:ilvl="1" w:tplc="D1CE468C">
      <w:numFmt w:val="bullet"/>
      <w:lvlText w:val="•"/>
      <w:lvlJc w:val="left"/>
      <w:pPr>
        <w:ind w:left="2096" w:hanging="305"/>
      </w:pPr>
      <w:rPr>
        <w:rFonts w:hint="default"/>
        <w:lang w:val="ru-RU" w:eastAsia="en-US" w:bidi="ar-SA"/>
      </w:rPr>
    </w:lvl>
    <w:lvl w:ilvl="2" w:tplc="C4F68626">
      <w:numFmt w:val="bullet"/>
      <w:lvlText w:val="•"/>
      <w:lvlJc w:val="left"/>
      <w:pPr>
        <w:ind w:left="2953" w:hanging="305"/>
      </w:pPr>
      <w:rPr>
        <w:rFonts w:hint="default"/>
        <w:lang w:val="ru-RU" w:eastAsia="en-US" w:bidi="ar-SA"/>
      </w:rPr>
    </w:lvl>
    <w:lvl w:ilvl="3" w:tplc="FC70E2B0">
      <w:numFmt w:val="bullet"/>
      <w:lvlText w:val="•"/>
      <w:lvlJc w:val="left"/>
      <w:pPr>
        <w:ind w:left="3809" w:hanging="305"/>
      </w:pPr>
      <w:rPr>
        <w:rFonts w:hint="default"/>
        <w:lang w:val="ru-RU" w:eastAsia="en-US" w:bidi="ar-SA"/>
      </w:rPr>
    </w:lvl>
    <w:lvl w:ilvl="4" w:tplc="39F8423A">
      <w:numFmt w:val="bullet"/>
      <w:lvlText w:val="•"/>
      <w:lvlJc w:val="left"/>
      <w:pPr>
        <w:ind w:left="4666" w:hanging="305"/>
      </w:pPr>
      <w:rPr>
        <w:rFonts w:hint="default"/>
        <w:lang w:val="ru-RU" w:eastAsia="en-US" w:bidi="ar-SA"/>
      </w:rPr>
    </w:lvl>
    <w:lvl w:ilvl="5" w:tplc="266EB34A">
      <w:numFmt w:val="bullet"/>
      <w:lvlText w:val="•"/>
      <w:lvlJc w:val="left"/>
      <w:pPr>
        <w:ind w:left="5523" w:hanging="305"/>
      </w:pPr>
      <w:rPr>
        <w:rFonts w:hint="default"/>
        <w:lang w:val="ru-RU" w:eastAsia="en-US" w:bidi="ar-SA"/>
      </w:rPr>
    </w:lvl>
    <w:lvl w:ilvl="6" w:tplc="BE622E4C">
      <w:numFmt w:val="bullet"/>
      <w:lvlText w:val="•"/>
      <w:lvlJc w:val="left"/>
      <w:pPr>
        <w:ind w:left="6379" w:hanging="305"/>
      </w:pPr>
      <w:rPr>
        <w:rFonts w:hint="default"/>
        <w:lang w:val="ru-RU" w:eastAsia="en-US" w:bidi="ar-SA"/>
      </w:rPr>
    </w:lvl>
    <w:lvl w:ilvl="7" w:tplc="6F20B64E">
      <w:numFmt w:val="bullet"/>
      <w:lvlText w:val="•"/>
      <w:lvlJc w:val="left"/>
      <w:pPr>
        <w:ind w:left="7236" w:hanging="305"/>
      </w:pPr>
      <w:rPr>
        <w:rFonts w:hint="default"/>
        <w:lang w:val="ru-RU" w:eastAsia="en-US" w:bidi="ar-SA"/>
      </w:rPr>
    </w:lvl>
    <w:lvl w:ilvl="8" w:tplc="7C8A2834">
      <w:numFmt w:val="bullet"/>
      <w:lvlText w:val="•"/>
      <w:lvlJc w:val="left"/>
      <w:pPr>
        <w:ind w:left="8093" w:hanging="305"/>
      </w:pPr>
      <w:rPr>
        <w:rFonts w:hint="default"/>
        <w:lang w:val="ru-RU" w:eastAsia="en-US" w:bidi="ar-SA"/>
      </w:rPr>
    </w:lvl>
  </w:abstractNum>
  <w:abstractNum w:abstractNumId="22" w15:restartNumberingAfterBreak="0">
    <w:nsid w:val="57F75CB7"/>
    <w:multiLevelType w:val="multilevel"/>
    <w:tmpl w:val="4C14FCC2"/>
    <w:lvl w:ilvl="0">
      <w:start w:val="1"/>
      <w:numFmt w:val="decimal"/>
      <w:lvlText w:val="%1."/>
      <w:lvlJc w:val="left"/>
      <w:pPr>
        <w:ind w:left="423" w:hanging="281"/>
        <w:jc w:val="right"/>
      </w:pPr>
      <w:rPr>
        <w:rFonts w:ascii="Times New Roman" w:eastAsia="Times New Roman" w:hAnsi="Times New Roman" w:cs="Times New Roman" w:hint="default"/>
        <w:b/>
        <w:bCs/>
        <w:spacing w:val="0"/>
        <w:w w:val="100"/>
        <w:sz w:val="28"/>
        <w:szCs w:val="28"/>
        <w:lang w:val="ru-RU" w:eastAsia="en-US" w:bidi="ar-SA"/>
      </w:rPr>
    </w:lvl>
    <w:lvl w:ilvl="1">
      <w:start w:val="1"/>
      <w:numFmt w:val="decimal"/>
      <w:lvlText w:val="%1.%2."/>
      <w:lvlJc w:val="left"/>
      <w:pPr>
        <w:ind w:left="2374" w:hanging="814"/>
      </w:pPr>
      <w:rPr>
        <w:rFonts w:hint="default"/>
        <w:spacing w:val="-4"/>
        <w:w w:val="100"/>
        <w:sz w:val="28"/>
        <w:szCs w:val="28"/>
        <w:lang w:val="ru-RU" w:eastAsia="en-US" w:bidi="ar-SA"/>
      </w:rPr>
    </w:lvl>
    <w:lvl w:ilvl="2">
      <w:start w:val="1"/>
      <w:numFmt w:val="decimal"/>
      <w:lvlText w:val="%1.%2.%3."/>
      <w:lvlJc w:val="left"/>
      <w:pPr>
        <w:ind w:left="222" w:hanging="814"/>
      </w:pPr>
      <w:rPr>
        <w:rFonts w:ascii="Times New Roman" w:eastAsia="Times New Roman" w:hAnsi="Times New Roman" w:cs="Times New Roman" w:hint="default"/>
        <w:spacing w:val="-4"/>
        <w:w w:val="100"/>
        <w:sz w:val="28"/>
        <w:szCs w:val="28"/>
        <w:lang w:val="ru-RU" w:eastAsia="en-US" w:bidi="ar-SA"/>
      </w:rPr>
    </w:lvl>
    <w:lvl w:ilvl="3">
      <w:numFmt w:val="bullet"/>
      <w:lvlText w:val="•"/>
      <w:lvlJc w:val="left"/>
      <w:pPr>
        <w:ind w:left="4372" w:hanging="814"/>
      </w:pPr>
      <w:rPr>
        <w:rFonts w:hint="default"/>
        <w:lang w:val="ru-RU" w:eastAsia="en-US" w:bidi="ar-SA"/>
      </w:rPr>
    </w:lvl>
    <w:lvl w:ilvl="4">
      <w:numFmt w:val="bullet"/>
      <w:lvlText w:val="•"/>
      <w:lvlJc w:val="left"/>
      <w:pPr>
        <w:ind w:left="5148" w:hanging="814"/>
      </w:pPr>
      <w:rPr>
        <w:rFonts w:hint="default"/>
        <w:lang w:val="ru-RU" w:eastAsia="en-US" w:bidi="ar-SA"/>
      </w:rPr>
    </w:lvl>
    <w:lvl w:ilvl="5">
      <w:numFmt w:val="bullet"/>
      <w:lvlText w:val="•"/>
      <w:lvlJc w:val="left"/>
      <w:pPr>
        <w:ind w:left="5925" w:hanging="814"/>
      </w:pPr>
      <w:rPr>
        <w:rFonts w:hint="default"/>
        <w:lang w:val="ru-RU" w:eastAsia="en-US" w:bidi="ar-SA"/>
      </w:rPr>
    </w:lvl>
    <w:lvl w:ilvl="6">
      <w:numFmt w:val="bullet"/>
      <w:lvlText w:val="•"/>
      <w:lvlJc w:val="left"/>
      <w:pPr>
        <w:ind w:left="6701" w:hanging="814"/>
      </w:pPr>
      <w:rPr>
        <w:rFonts w:hint="default"/>
        <w:lang w:val="ru-RU" w:eastAsia="en-US" w:bidi="ar-SA"/>
      </w:rPr>
    </w:lvl>
    <w:lvl w:ilvl="7">
      <w:numFmt w:val="bullet"/>
      <w:lvlText w:val="•"/>
      <w:lvlJc w:val="left"/>
      <w:pPr>
        <w:ind w:left="7477" w:hanging="814"/>
      </w:pPr>
      <w:rPr>
        <w:rFonts w:hint="default"/>
        <w:lang w:val="ru-RU" w:eastAsia="en-US" w:bidi="ar-SA"/>
      </w:rPr>
    </w:lvl>
    <w:lvl w:ilvl="8">
      <w:numFmt w:val="bullet"/>
      <w:lvlText w:val="•"/>
      <w:lvlJc w:val="left"/>
      <w:pPr>
        <w:ind w:left="8253" w:hanging="814"/>
      </w:pPr>
      <w:rPr>
        <w:rFonts w:hint="default"/>
        <w:lang w:val="ru-RU" w:eastAsia="en-US" w:bidi="ar-SA"/>
      </w:rPr>
    </w:lvl>
  </w:abstractNum>
  <w:abstractNum w:abstractNumId="23" w15:restartNumberingAfterBreak="0">
    <w:nsid w:val="5ABA4B91"/>
    <w:multiLevelType w:val="multilevel"/>
    <w:tmpl w:val="70447B4C"/>
    <w:lvl w:ilvl="0">
      <w:start w:val="1"/>
      <w:numFmt w:val="decimal"/>
      <w:lvlText w:val="%1."/>
      <w:lvlJc w:val="left"/>
      <w:pPr>
        <w:tabs>
          <w:tab w:val="num" w:pos="0"/>
        </w:tabs>
        <w:ind w:left="4414" w:hanging="360"/>
      </w:pPr>
      <w:rPr>
        <w:b/>
      </w:rPr>
    </w:lvl>
    <w:lvl w:ilvl="1">
      <w:start w:val="1"/>
      <w:numFmt w:val="lowerLetter"/>
      <w:lvlText w:val="%2."/>
      <w:lvlJc w:val="left"/>
      <w:pPr>
        <w:tabs>
          <w:tab w:val="num" w:pos="0"/>
        </w:tabs>
        <w:ind w:left="5134" w:hanging="360"/>
      </w:pPr>
    </w:lvl>
    <w:lvl w:ilvl="2">
      <w:start w:val="1"/>
      <w:numFmt w:val="lowerRoman"/>
      <w:lvlText w:val="%3."/>
      <w:lvlJc w:val="right"/>
      <w:pPr>
        <w:tabs>
          <w:tab w:val="num" w:pos="0"/>
        </w:tabs>
        <w:ind w:left="5854" w:hanging="180"/>
      </w:pPr>
    </w:lvl>
    <w:lvl w:ilvl="3">
      <w:start w:val="1"/>
      <w:numFmt w:val="decimal"/>
      <w:lvlText w:val="%4."/>
      <w:lvlJc w:val="left"/>
      <w:pPr>
        <w:tabs>
          <w:tab w:val="num" w:pos="0"/>
        </w:tabs>
        <w:ind w:left="6574" w:hanging="360"/>
      </w:pPr>
    </w:lvl>
    <w:lvl w:ilvl="4">
      <w:start w:val="1"/>
      <w:numFmt w:val="lowerLetter"/>
      <w:lvlText w:val="%5."/>
      <w:lvlJc w:val="left"/>
      <w:pPr>
        <w:tabs>
          <w:tab w:val="num" w:pos="0"/>
        </w:tabs>
        <w:ind w:left="7294" w:hanging="360"/>
      </w:pPr>
    </w:lvl>
    <w:lvl w:ilvl="5">
      <w:start w:val="1"/>
      <w:numFmt w:val="lowerRoman"/>
      <w:lvlText w:val="%6."/>
      <w:lvlJc w:val="right"/>
      <w:pPr>
        <w:tabs>
          <w:tab w:val="num" w:pos="0"/>
        </w:tabs>
        <w:ind w:left="8014" w:hanging="180"/>
      </w:pPr>
    </w:lvl>
    <w:lvl w:ilvl="6">
      <w:start w:val="1"/>
      <w:numFmt w:val="decimal"/>
      <w:lvlText w:val="%7."/>
      <w:lvlJc w:val="left"/>
      <w:pPr>
        <w:tabs>
          <w:tab w:val="num" w:pos="0"/>
        </w:tabs>
        <w:ind w:left="8734" w:hanging="360"/>
      </w:pPr>
    </w:lvl>
    <w:lvl w:ilvl="7">
      <w:start w:val="1"/>
      <w:numFmt w:val="lowerLetter"/>
      <w:lvlText w:val="%8."/>
      <w:lvlJc w:val="left"/>
      <w:pPr>
        <w:tabs>
          <w:tab w:val="num" w:pos="0"/>
        </w:tabs>
        <w:ind w:left="9454" w:hanging="360"/>
      </w:pPr>
    </w:lvl>
    <w:lvl w:ilvl="8">
      <w:start w:val="1"/>
      <w:numFmt w:val="lowerRoman"/>
      <w:lvlText w:val="%9."/>
      <w:lvlJc w:val="right"/>
      <w:pPr>
        <w:tabs>
          <w:tab w:val="num" w:pos="0"/>
        </w:tabs>
        <w:ind w:left="10174" w:hanging="180"/>
      </w:pPr>
    </w:lvl>
  </w:abstractNum>
  <w:abstractNum w:abstractNumId="24" w15:restartNumberingAfterBreak="0">
    <w:nsid w:val="6D6B7257"/>
    <w:multiLevelType w:val="multilevel"/>
    <w:tmpl w:val="6EA4199E"/>
    <w:lvl w:ilvl="0">
      <w:start w:val="9"/>
      <w:numFmt w:val="decimal"/>
      <w:lvlText w:val="%1"/>
      <w:lvlJc w:val="left"/>
      <w:pPr>
        <w:ind w:left="222" w:hanging="626"/>
      </w:pPr>
      <w:rPr>
        <w:rFonts w:hint="default"/>
        <w:lang w:val="ru-RU" w:eastAsia="en-US" w:bidi="ar-SA"/>
      </w:rPr>
    </w:lvl>
    <w:lvl w:ilvl="1">
      <w:start w:val="1"/>
      <w:numFmt w:val="decimal"/>
      <w:lvlText w:val="%1.%2."/>
      <w:lvlJc w:val="left"/>
      <w:pPr>
        <w:ind w:left="222" w:hanging="626"/>
      </w:pPr>
      <w:rPr>
        <w:rFonts w:ascii="Times New Roman" w:eastAsia="Times New Roman" w:hAnsi="Times New Roman" w:cs="Times New Roman" w:hint="default"/>
        <w:spacing w:val="0"/>
        <w:w w:val="100"/>
        <w:sz w:val="28"/>
        <w:szCs w:val="28"/>
        <w:lang w:val="ru-RU" w:eastAsia="en-US" w:bidi="ar-SA"/>
      </w:rPr>
    </w:lvl>
    <w:lvl w:ilvl="2">
      <w:start w:val="1"/>
      <w:numFmt w:val="decimal"/>
      <w:lvlText w:val="%1.%2.%3."/>
      <w:lvlJc w:val="left"/>
      <w:pPr>
        <w:ind w:left="222" w:hanging="843"/>
      </w:pPr>
      <w:rPr>
        <w:rFonts w:ascii="Times New Roman" w:eastAsia="Times New Roman" w:hAnsi="Times New Roman" w:cs="Times New Roman" w:hint="default"/>
        <w:i/>
        <w:iCs/>
        <w:spacing w:val="-2"/>
        <w:w w:val="100"/>
        <w:sz w:val="28"/>
        <w:szCs w:val="28"/>
        <w:lang w:val="ru-RU" w:eastAsia="en-US" w:bidi="ar-SA"/>
      </w:rPr>
    </w:lvl>
    <w:lvl w:ilvl="3">
      <w:numFmt w:val="bullet"/>
      <w:lvlText w:val="•"/>
      <w:lvlJc w:val="left"/>
      <w:pPr>
        <w:ind w:left="3095" w:hanging="843"/>
      </w:pPr>
      <w:rPr>
        <w:rFonts w:hint="default"/>
        <w:lang w:val="ru-RU" w:eastAsia="en-US" w:bidi="ar-SA"/>
      </w:rPr>
    </w:lvl>
    <w:lvl w:ilvl="4">
      <w:numFmt w:val="bullet"/>
      <w:lvlText w:val="•"/>
      <w:lvlJc w:val="left"/>
      <w:pPr>
        <w:ind w:left="4054" w:hanging="843"/>
      </w:pPr>
      <w:rPr>
        <w:rFonts w:hint="default"/>
        <w:lang w:val="ru-RU" w:eastAsia="en-US" w:bidi="ar-SA"/>
      </w:rPr>
    </w:lvl>
    <w:lvl w:ilvl="5">
      <w:numFmt w:val="bullet"/>
      <w:lvlText w:val="•"/>
      <w:lvlJc w:val="left"/>
      <w:pPr>
        <w:ind w:left="5013" w:hanging="843"/>
      </w:pPr>
      <w:rPr>
        <w:rFonts w:hint="default"/>
        <w:lang w:val="ru-RU" w:eastAsia="en-US" w:bidi="ar-SA"/>
      </w:rPr>
    </w:lvl>
    <w:lvl w:ilvl="6">
      <w:numFmt w:val="bullet"/>
      <w:lvlText w:val="•"/>
      <w:lvlJc w:val="left"/>
      <w:pPr>
        <w:ind w:left="5971" w:hanging="843"/>
      </w:pPr>
      <w:rPr>
        <w:rFonts w:hint="default"/>
        <w:lang w:val="ru-RU" w:eastAsia="en-US" w:bidi="ar-SA"/>
      </w:rPr>
    </w:lvl>
    <w:lvl w:ilvl="7">
      <w:numFmt w:val="bullet"/>
      <w:lvlText w:val="•"/>
      <w:lvlJc w:val="left"/>
      <w:pPr>
        <w:ind w:left="6930" w:hanging="843"/>
      </w:pPr>
      <w:rPr>
        <w:rFonts w:hint="default"/>
        <w:lang w:val="ru-RU" w:eastAsia="en-US" w:bidi="ar-SA"/>
      </w:rPr>
    </w:lvl>
    <w:lvl w:ilvl="8">
      <w:numFmt w:val="bullet"/>
      <w:lvlText w:val="•"/>
      <w:lvlJc w:val="left"/>
      <w:pPr>
        <w:ind w:left="7889" w:hanging="843"/>
      </w:pPr>
      <w:rPr>
        <w:rFonts w:hint="default"/>
        <w:lang w:val="ru-RU" w:eastAsia="en-US" w:bidi="ar-SA"/>
      </w:rPr>
    </w:lvl>
  </w:abstractNum>
  <w:abstractNum w:abstractNumId="25" w15:restartNumberingAfterBreak="0">
    <w:nsid w:val="6D714E56"/>
    <w:multiLevelType w:val="hybridMultilevel"/>
    <w:tmpl w:val="0B6470AA"/>
    <w:lvl w:ilvl="0" w:tplc="9B82486E">
      <w:start w:val="1"/>
      <w:numFmt w:val="decimal"/>
      <w:lvlText w:val="%1)"/>
      <w:lvlJc w:val="left"/>
      <w:pPr>
        <w:ind w:left="222" w:hanging="350"/>
      </w:pPr>
      <w:rPr>
        <w:rFonts w:ascii="Times New Roman" w:eastAsia="Times New Roman" w:hAnsi="Times New Roman" w:cs="Times New Roman" w:hint="default"/>
        <w:w w:val="100"/>
        <w:sz w:val="28"/>
        <w:szCs w:val="28"/>
        <w:lang w:val="ru-RU" w:eastAsia="en-US" w:bidi="ar-SA"/>
      </w:rPr>
    </w:lvl>
    <w:lvl w:ilvl="1" w:tplc="280EEC18">
      <w:numFmt w:val="bullet"/>
      <w:lvlText w:val="•"/>
      <w:lvlJc w:val="left"/>
      <w:pPr>
        <w:ind w:left="1178" w:hanging="350"/>
      </w:pPr>
      <w:rPr>
        <w:rFonts w:hint="default"/>
        <w:lang w:val="ru-RU" w:eastAsia="en-US" w:bidi="ar-SA"/>
      </w:rPr>
    </w:lvl>
    <w:lvl w:ilvl="2" w:tplc="ED1CCF00">
      <w:numFmt w:val="bullet"/>
      <w:lvlText w:val="•"/>
      <w:lvlJc w:val="left"/>
      <w:pPr>
        <w:ind w:left="2137" w:hanging="350"/>
      </w:pPr>
      <w:rPr>
        <w:rFonts w:hint="default"/>
        <w:lang w:val="ru-RU" w:eastAsia="en-US" w:bidi="ar-SA"/>
      </w:rPr>
    </w:lvl>
    <w:lvl w:ilvl="3" w:tplc="E52EDD24">
      <w:numFmt w:val="bullet"/>
      <w:lvlText w:val="•"/>
      <w:lvlJc w:val="left"/>
      <w:pPr>
        <w:ind w:left="3095" w:hanging="350"/>
      </w:pPr>
      <w:rPr>
        <w:rFonts w:hint="default"/>
        <w:lang w:val="ru-RU" w:eastAsia="en-US" w:bidi="ar-SA"/>
      </w:rPr>
    </w:lvl>
    <w:lvl w:ilvl="4" w:tplc="5DD8AD18">
      <w:numFmt w:val="bullet"/>
      <w:lvlText w:val="•"/>
      <w:lvlJc w:val="left"/>
      <w:pPr>
        <w:ind w:left="4054" w:hanging="350"/>
      </w:pPr>
      <w:rPr>
        <w:rFonts w:hint="default"/>
        <w:lang w:val="ru-RU" w:eastAsia="en-US" w:bidi="ar-SA"/>
      </w:rPr>
    </w:lvl>
    <w:lvl w:ilvl="5" w:tplc="ECCAB672">
      <w:numFmt w:val="bullet"/>
      <w:lvlText w:val="•"/>
      <w:lvlJc w:val="left"/>
      <w:pPr>
        <w:ind w:left="5013" w:hanging="350"/>
      </w:pPr>
      <w:rPr>
        <w:rFonts w:hint="default"/>
        <w:lang w:val="ru-RU" w:eastAsia="en-US" w:bidi="ar-SA"/>
      </w:rPr>
    </w:lvl>
    <w:lvl w:ilvl="6" w:tplc="A6826636">
      <w:numFmt w:val="bullet"/>
      <w:lvlText w:val="•"/>
      <w:lvlJc w:val="left"/>
      <w:pPr>
        <w:ind w:left="5971" w:hanging="350"/>
      </w:pPr>
      <w:rPr>
        <w:rFonts w:hint="default"/>
        <w:lang w:val="ru-RU" w:eastAsia="en-US" w:bidi="ar-SA"/>
      </w:rPr>
    </w:lvl>
    <w:lvl w:ilvl="7" w:tplc="B8007044">
      <w:numFmt w:val="bullet"/>
      <w:lvlText w:val="•"/>
      <w:lvlJc w:val="left"/>
      <w:pPr>
        <w:ind w:left="6930" w:hanging="350"/>
      </w:pPr>
      <w:rPr>
        <w:rFonts w:hint="default"/>
        <w:lang w:val="ru-RU" w:eastAsia="en-US" w:bidi="ar-SA"/>
      </w:rPr>
    </w:lvl>
    <w:lvl w:ilvl="8" w:tplc="392A7652">
      <w:numFmt w:val="bullet"/>
      <w:lvlText w:val="•"/>
      <w:lvlJc w:val="left"/>
      <w:pPr>
        <w:ind w:left="7889" w:hanging="350"/>
      </w:pPr>
      <w:rPr>
        <w:rFonts w:hint="default"/>
        <w:lang w:val="ru-RU" w:eastAsia="en-US" w:bidi="ar-SA"/>
      </w:rPr>
    </w:lvl>
  </w:abstractNum>
  <w:abstractNum w:abstractNumId="26" w15:restartNumberingAfterBreak="0">
    <w:nsid w:val="74192A23"/>
    <w:multiLevelType w:val="hybridMultilevel"/>
    <w:tmpl w:val="68DC1F86"/>
    <w:lvl w:ilvl="0" w:tplc="EAA42710">
      <w:start w:val="1"/>
      <w:numFmt w:val="decimal"/>
      <w:lvlText w:val="5.%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85945CD"/>
    <w:multiLevelType w:val="hybridMultilevel"/>
    <w:tmpl w:val="61821306"/>
    <w:lvl w:ilvl="0" w:tplc="EB98A44C">
      <w:start w:val="1"/>
      <w:numFmt w:val="decimal"/>
      <w:lvlText w:val="9.%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C16355F"/>
    <w:multiLevelType w:val="hybridMultilevel"/>
    <w:tmpl w:val="187EFA74"/>
    <w:lvl w:ilvl="0" w:tplc="02EEE57A">
      <w:start w:val="1"/>
      <w:numFmt w:val="decimal"/>
      <w:lvlText w:val="%1."/>
      <w:lvlJc w:val="left"/>
      <w:pPr>
        <w:ind w:left="3540" w:hanging="360"/>
      </w:pPr>
      <w:rPr>
        <w:rFonts w:hint="default"/>
      </w:rPr>
    </w:lvl>
    <w:lvl w:ilvl="1" w:tplc="04190019" w:tentative="1">
      <w:start w:val="1"/>
      <w:numFmt w:val="lowerLetter"/>
      <w:lvlText w:val="%2."/>
      <w:lvlJc w:val="left"/>
      <w:pPr>
        <w:ind w:left="4260" w:hanging="360"/>
      </w:pPr>
    </w:lvl>
    <w:lvl w:ilvl="2" w:tplc="0419001B" w:tentative="1">
      <w:start w:val="1"/>
      <w:numFmt w:val="lowerRoman"/>
      <w:lvlText w:val="%3."/>
      <w:lvlJc w:val="right"/>
      <w:pPr>
        <w:ind w:left="4980" w:hanging="180"/>
      </w:pPr>
    </w:lvl>
    <w:lvl w:ilvl="3" w:tplc="0419000F" w:tentative="1">
      <w:start w:val="1"/>
      <w:numFmt w:val="decimal"/>
      <w:lvlText w:val="%4."/>
      <w:lvlJc w:val="left"/>
      <w:pPr>
        <w:ind w:left="5700" w:hanging="360"/>
      </w:pPr>
    </w:lvl>
    <w:lvl w:ilvl="4" w:tplc="04190019" w:tentative="1">
      <w:start w:val="1"/>
      <w:numFmt w:val="lowerLetter"/>
      <w:lvlText w:val="%5."/>
      <w:lvlJc w:val="left"/>
      <w:pPr>
        <w:ind w:left="6420" w:hanging="360"/>
      </w:pPr>
    </w:lvl>
    <w:lvl w:ilvl="5" w:tplc="0419001B" w:tentative="1">
      <w:start w:val="1"/>
      <w:numFmt w:val="lowerRoman"/>
      <w:lvlText w:val="%6."/>
      <w:lvlJc w:val="right"/>
      <w:pPr>
        <w:ind w:left="7140" w:hanging="180"/>
      </w:pPr>
    </w:lvl>
    <w:lvl w:ilvl="6" w:tplc="0419000F" w:tentative="1">
      <w:start w:val="1"/>
      <w:numFmt w:val="decimal"/>
      <w:lvlText w:val="%7."/>
      <w:lvlJc w:val="left"/>
      <w:pPr>
        <w:ind w:left="7860" w:hanging="360"/>
      </w:pPr>
    </w:lvl>
    <w:lvl w:ilvl="7" w:tplc="04190019" w:tentative="1">
      <w:start w:val="1"/>
      <w:numFmt w:val="lowerLetter"/>
      <w:lvlText w:val="%8."/>
      <w:lvlJc w:val="left"/>
      <w:pPr>
        <w:ind w:left="8580" w:hanging="360"/>
      </w:pPr>
    </w:lvl>
    <w:lvl w:ilvl="8" w:tplc="0419001B" w:tentative="1">
      <w:start w:val="1"/>
      <w:numFmt w:val="lowerRoman"/>
      <w:lvlText w:val="%9."/>
      <w:lvlJc w:val="right"/>
      <w:pPr>
        <w:ind w:left="9300" w:hanging="180"/>
      </w:pPr>
    </w:lvl>
  </w:abstractNum>
  <w:num w:numId="1">
    <w:abstractNumId w:val="15"/>
  </w:num>
  <w:num w:numId="2">
    <w:abstractNumId w:val="28"/>
  </w:num>
  <w:num w:numId="3">
    <w:abstractNumId w:val="24"/>
  </w:num>
  <w:num w:numId="4">
    <w:abstractNumId w:val="21"/>
  </w:num>
  <w:num w:numId="5">
    <w:abstractNumId w:val="19"/>
  </w:num>
  <w:num w:numId="6">
    <w:abstractNumId w:val="3"/>
  </w:num>
  <w:num w:numId="7">
    <w:abstractNumId w:val="14"/>
  </w:num>
  <w:num w:numId="8">
    <w:abstractNumId w:val="5"/>
  </w:num>
  <w:num w:numId="9">
    <w:abstractNumId w:val="25"/>
  </w:num>
  <w:num w:numId="10">
    <w:abstractNumId w:val="20"/>
  </w:num>
  <w:num w:numId="11">
    <w:abstractNumId w:val="22"/>
  </w:num>
  <w:num w:numId="12">
    <w:abstractNumId w:val="7"/>
  </w:num>
  <w:num w:numId="13">
    <w:abstractNumId w:val="16"/>
  </w:num>
  <w:num w:numId="14">
    <w:abstractNumId w:val="1"/>
  </w:num>
  <w:num w:numId="15">
    <w:abstractNumId w:val="0"/>
  </w:num>
  <w:num w:numId="16">
    <w:abstractNumId w:val="9"/>
  </w:num>
  <w:num w:numId="17">
    <w:abstractNumId w:val="11"/>
  </w:num>
  <w:num w:numId="18">
    <w:abstractNumId w:val="13"/>
  </w:num>
  <w:num w:numId="19">
    <w:abstractNumId w:val="10"/>
  </w:num>
  <w:num w:numId="20">
    <w:abstractNumId w:val="18"/>
  </w:num>
  <w:num w:numId="21">
    <w:abstractNumId w:val="17"/>
  </w:num>
  <w:num w:numId="22">
    <w:abstractNumId w:val="12"/>
  </w:num>
  <w:num w:numId="23">
    <w:abstractNumId w:val="4"/>
  </w:num>
  <w:num w:numId="24">
    <w:abstractNumId w:val="2"/>
  </w:num>
  <w:num w:numId="25">
    <w:abstractNumId w:val="26"/>
  </w:num>
  <w:num w:numId="26">
    <w:abstractNumId w:val="6"/>
  </w:num>
  <w:num w:numId="27">
    <w:abstractNumId w:val="8"/>
  </w:num>
  <w:num w:numId="28">
    <w:abstractNumId w:val="27"/>
  </w:num>
  <w:num w:numId="29">
    <w:abstractNumId w:val="2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6425"/>
    <w:rsid w:val="00012C75"/>
    <w:rsid w:val="00017B1E"/>
    <w:rsid w:val="00055217"/>
    <w:rsid w:val="00083660"/>
    <w:rsid w:val="001E025C"/>
    <w:rsid w:val="0020721F"/>
    <w:rsid w:val="002D08D8"/>
    <w:rsid w:val="002D5CC0"/>
    <w:rsid w:val="0034124F"/>
    <w:rsid w:val="00345F18"/>
    <w:rsid w:val="003623B4"/>
    <w:rsid w:val="003B1B00"/>
    <w:rsid w:val="003C542E"/>
    <w:rsid w:val="003E08B3"/>
    <w:rsid w:val="00462576"/>
    <w:rsid w:val="0047695A"/>
    <w:rsid w:val="00477A22"/>
    <w:rsid w:val="004E6866"/>
    <w:rsid w:val="005D2975"/>
    <w:rsid w:val="005E28C2"/>
    <w:rsid w:val="005F67AB"/>
    <w:rsid w:val="00607630"/>
    <w:rsid w:val="006137F1"/>
    <w:rsid w:val="00667ECE"/>
    <w:rsid w:val="00683C87"/>
    <w:rsid w:val="006C6A94"/>
    <w:rsid w:val="006F25A5"/>
    <w:rsid w:val="007321CD"/>
    <w:rsid w:val="007571A9"/>
    <w:rsid w:val="007579D6"/>
    <w:rsid w:val="00785D35"/>
    <w:rsid w:val="007C61F8"/>
    <w:rsid w:val="00807B9C"/>
    <w:rsid w:val="009201E1"/>
    <w:rsid w:val="009F7B42"/>
    <w:rsid w:val="00A2498A"/>
    <w:rsid w:val="00A44234"/>
    <w:rsid w:val="00A4463C"/>
    <w:rsid w:val="00A64318"/>
    <w:rsid w:val="00A916A2"/>
    <w:rsid w:val="00AC594B"/>
    <w:rsid w:val="00B66068"/>
    <w:rsid w:val="00C40936"/>
    <w:rsid w:val="00C91B56"/>
    <w:rsid w:val="00D6075E"/>
    <w:rsid w:val="00DA25B6"/>
    <w:rsid w:val="00E37D49"/>
    <w:rsid w:val="00E5337D"/>
    <w:rsid w:val="00F16425"/>
    <w:rsid w:val="00F754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2A62A8"/>
  <w15:chartTrackingRefBased/>
  <w15:docId w15:val="{62FA61BE-19A1-473F-A52F-C3C5A06C0F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style>
  <w:style w:type="paragraph" w:styleId="1">
    <w:name w:val="heading 1"/>
    <w:basedOn w:val="a"/>
    <w:next w:val="a"/>
    <w:link w:val="10"/>
    <w:uiPriority w:val="9"/>
    <w:qFormat/>
    <w:rsid w:val="00F16425"/>
    <w:pPr>
      <w:keepNext/>
      <w:spacing w:after="0" w:line="240" w:lineRule="auto"/>
      <w:outlineLvl w:val="0"/>
    </w:pPr>
    <w:rPr>
      <w:rFonts w:ascii="Arial" w:eastAsia="Times New Roman" w:hAnsi="Arial" w:cs="Times New Roman"/>
      <w:b/>
      <w:szCs w:val="24"/>
      <w:lang w:eastAsia="ru-RU"/>
    </w:rPr>
  </w:style>
  <w:style w:type="paragraph" w:styleId="2">
    <w:name w:val="heading 2"/>
    <w:basedOn w:val="a"/>
    <w:next w:val="a"/>
    <w:link w:val="20"/>
    <w:uiPriority w:val="9"/>
    <w:semiHidden/>
    <w:unhideWhenUsed/>
    <w:qFormat/>
    <w:rsid w:val="006F25A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semiHidden/>
    <w:unhideWhenUsed/>
    <w:qFormat/>
    <w:rsid w:val="00C91B5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16425"/>
    <w:rPr>
      <w:rFonts w:ascii="Arial" w:eastAsia="Times New Roman" w:hAnsi="Arial" w:cs="Times New Roman"/>
      <w:b/>
      <w:szCs w:val="24"/>
      <w:lang w:eastAsia="ru-RU"/>
    </w:rPr>
  </w:style>
  <w:style w:type="numbering" w:customStyle="1" w:styleId="11">
    <w:name w:val="Нет списка1"/>
    <w:next w:val="a2"/>
    <w:uiPriority w:val="99"/>
    <w:semiHidden/>
    <w:rsid w:val="00F16425"/>
  </w:style>
  <w:style w:type="paragraph" w:customStyle="1" w:styleId="u">
    <w:name w:val="u"/>
    <w:basedOn w:val="a"/>
    <w:rsid w:val="00F16425"/>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3">
    <w:name w:val="Table Grid"/>
    <w:basedOn w:val="a1"/>
    <w:rsid w:val="00F16425"/>
    <w:pPr>
      <w:spacing w:after="200" w:line="276"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4">
    <w:basedOn w:val="a"/>
    <w:next w:val="a5"/>
    <w:uiPriority w:val="99"/>
    <w:rsid w:val="00F1642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header"/>
    <w:aliases w:val=" Знак"/>
    <w:basedOn w:val="a"/>
    <w:link w:val="a7"/>
    <w:uiPriority w:val="99"/>
    <w:unhideWhenUsed/>
    <w:rsid w:val="00F16425"/>
    <w:pPr>
      <w:tabs>
        <w:tab w:val="center" w:pos="4677"/>
        <w:tab w:val="right" w:pos="9355"/>
      </w:tabs>
      <w:spacing w:after="0" w:line="240" w:lineRule="auto"/>
    </w:pPr>
    <w:rPr>
      <w:rFonts w:ascii="Calibri" w:eastAsia="Calibri" w:hAnsi="Calibri" w:cs="Times New Roman"/>
      <w:sz w:val="24"/>
      <w:szCs w:val="24"/>
      <w:lang w:eastAsia="ru-RU"/>
    </w:rPr>
  </w:style>
  <w:style w:type="character" w:customStyle="1" w:styleId="a7">
    <w:name w:val="Верхний колонтитул Знак"/>
    <w:aliases w:val=" Знак Знак"/>
    <w:basedOn w:val="a0"/>
    <w:link w:val="a6"/>
    <w:uiPriority w:val="99"/>
    <w:rsid w:val="00F16425"/>
    <w:rPr>
      <w:rFonts w:ascii="Calibri" w:eastAsia="Calibri" w:hAnsi="Calibri" w:cs="Times New Roman"/>
      <w:sz w:val="24"/>
      <w:szCs w:val="24"/>
      <w:lang w:eastAsia="ru-RU"/>
    </w:rPr>
  </w:style>
  <w:style w:type="paragraph" w:styleId="31">
    <w:name w:val="Body Text 3"/>
    <w:basedOn w:val="a"/>
    <w:link w:val="32"/>
    <w:rsid w:val="00F16425"/>
    <w:pPr>
      <w:tabs>
        <w:tab w:val="left" w:pos="9356"/>
      </w:tabs>
      <w:spacing w:after="0" w:line="240" w:lineRule="auto"/>
      <w:ind w:right="-1"/>
      <w:jc w:val="both"/>
    </w:pPr>
    <w:rPr>
      <w:rFonts w:ascii="Times New Roman" w:eastAsia="Times New Roman" w:hAnsi="Times New Roman" w:cs="Times New Roman"/>
      <w:bCs/>
      <w:sz w:val="24"/>
      <w:szCs w:val="28"/>
      <w:lang w:eastAsia="ru-RU"/>
    </w:rPr>
  </w:style>
  <w:style w:type="character" w:customStyle="1" w:styleId="32">
    <w:name w:val="Основной текст 3 Знак"/>
    <w:basedOn w:val="a0"/>
    <w:link w:val="31"/>
    <w:rsid w:val="00F16425"/>
    <w:rPr>
      <w:rFonts w:ascii="Times New Roman" w:eastAsia="Times New Roman" w:hAnsi="Times New Roman" w:cs="Times New Roman"/>
      <w:bCs/>
      <w:sz w:val="24"/>
      <w:szCs w:val="28"/>
      <w:lang w:eastAsia="ru-RU"/>
    </w:rPr>
  </w:style>
  <w:style w:type="paragraph" w:styleId="21">
    <w:name w:val="Body Text 2"/>
    <w:basedOn w:val="a"/>
    <w:link w:val="22"/>
    <w:rsid w:val="00F16425"/>
    <w:pPr>
      <w:spacing w:after="120" w:line="480" w:lineRule="auto"/>
    </w:pPr>
    <w:rPr>
      <w:rFonts w:ascii="Calibri" w:eastAsia="Calibri" w:hAnsi="Calibri" w:cs="Times New Roman"/>
    </w:rPr>
  </w:style>
  <w:style w:type="character" w:customStyle="1" w:styleId="22">
    <w:name w:val="Основной текст 2 Знак"/>
    <w:basedOn w:val="a0"/>
    <w:link w:val="21"/>
    <w:rsid w:val="00F16425"/>
    <w:rPr>
      <w:rFonts w:ascii="Calibri" w:eastAsia="Calibri" w:hAnsi="Calibri" w:cs="Times New Roman"/>
    </w:rPr>
  </w:style>
  <w:style w:type="paragraph" w:styleId="a8">
    <w:name w:val="Body Text"/>
    <w:basedOn w:val="a"/>
    <w:link w:val="a9"/>
    <w:uiPriority w:val="1"/>
    <w:qFormat/>
    <w:rsid w:val="00F16425"/>
    <w:pPr>
      <w:spacing w:after="120" w:line="276" w:lineRule="auto"/>
    </w:pPr>
    <w:rPr>
      <w:rFonts w:ascii="Calibri" w:eastAsia="Calibri" w:hAnsi="Calibri" w:cs="Times New Roman"/>
    </w:rPr>
  </w:style>
  <w:style w:type="character" w:customStyle="1" w:styleId="a9">
    <w:name w:val="Основной текст Знак"/>
    <w:basedOn w:val="a0"/>
    <w:link w:val="a8"/>
    <w:uiPriority w:val="1"/>
    <w:rsid w:val="00F16425"/>
    <w:rPr>
      <w:rFonts w:ascii="Calibri" w:eastAsia="Calibri" w:hAnsi="Calibri" w:cs="Times New Roman"/>
    </w:rPr>
  </w:style>
  <w:style w:type="paragraph" w:styleId="aa">
    <w:name w:val="Document Map"/>
    <w:basedOn w:val="a"/>
    <w:link w:val="ab"/>
    <w:semiHidden/>
    <w:rsid w:val="00F16425"/>
    <w:pPr>
      <w:shd w:val="clear" w:color="auto" w:fill="000080"/>
      <w:spacing w:after="200" w:line="276" w:lineRule="auto"/>
    </w:pPr>
    <w:rPr>
      <w:rFonts w:ascii="Tahoma" w:eastAsia="Calibri" w:hAnsi="Tahoma" w:cs="Tahoma"/>
      <w:sz w:val="20"/>
      <w:szCs w:val="20"/>
    </w:rPr>
  </w:style>
  <w:style w:type="character" w:customStyle="1" w:styleId="ab">
    <w:name w:val="Схема документа Знак"/>
    <w:basedOn w:val="a0"/>
    <w:link w:val="aa"/>
    <w:semiHidden/>
    <w:rsid w:val="00F16425"/>
    <w:rPr>
      <w:rFonts w:ascii="Tahoma" w:eastAsia="Calibri" w:hAnsi="Tahoma" w:cs="Tahoma"/>
      <w:sz w:val="20"/>
      <w:szCs w:val="20"/>
      <w:shd w:val="clear" w:color="auto" w:fill="000080"/>
    </w:rPr>
  </w:style>
  <w:style w:type="character" w:styleId="ac">
    <w:name w:val="Hyperlink"/>
    <w:uiPriority w:val="99"/>
    <w:rsid w:val="00F16425"/>
    <w:rPr>
      <w:color w:val="0000FF"/>
      <w:u w:val="single"/>
    </w:rPr>
  </w:style>
  <w:style w:type="paragraph" w:customStyle="1" w:styleId="ConsPlusNonformat">
    <w:name w:val="ConsPlusNonformat"/>
    <w:rsid w:val="00F1642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link w:val="ConsPlusNormal0"/>
    <w:rsid w:val="00F1642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rmal">
    <w:name w:val="ConsNormal"/>
    <w:rsid w:val="00F16425"/>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d">
    <w:name w:val="Balloon Text"/>
    <w:basedOn w:val="a"/>
    <w:link w:val="ae"/>
    <w:uiPriority w:val="99"/>
    <w:semiHidden/>
    <w:unhideWhenUsed/>
    <w:rsid w:val="00F16425"/>
    <w:pPr>
      <w:spacing w:after="0" w:line="240" w:lineRule="auto"/>
    </w:pPr>
    <w:rPr>
      <w:rFonts w:ascii="Tahoma" w:eastAsia="Calibri" w:hAnsi="Tahoma" w:cs="Times New Roman"/>
      <w:sz w:val="16"/>
      <w:szCs w:val="16"/>
      <w:lang w:val="x-none"/>
    </w:rPr>
  </w:style>
  <w:style w:type="character" w:customStyle="1" w:styleId="ae">
    <w:name w:val="Текст выноски Знак"/>
    <w:basedOn w:val="a0"/>
    <w:link w:val="ad"/>
    <w:uiPriority w:val="99"/>
    <w:semiHidden/>
    <w:rsid w:val="00F16425"/>
    <w:rPr>
      <w:rFonts w:ascii="Tahoma" w:eastAsia="Calibri" w:hAnsi="Tahoma" w:cs="Times New Roman"/>
      <w:sz w:val="16"/>
      <w:szCs w:val="16"/>
      <w:lang w:val="x-none"/>
    </w:rPr>
  </w:style>
  <w:style w:type="paragraph" w:styleId="af">
    <w:name w:val="footer"/>
    <w:basedOn w:val="a"/>
    <w:link w:val="af0"/>
    <w:uiPriority w:val="99"/>
    <w:unhideWhenUsed/>
    <w:rsid w:val="00F16425"/>
    <w:pPr>
      <w:tabs>
        <w:tab w:val="center" w:pos="4677"/>
        <w:tab w:val="right" w:pos="9355"/>
      </w:tabs>
      <w:spacing w:after="200" w:line="276" w:lineRule="auto"/>
    </w:pPr>
    <w:rPr>
      <w:rFonts w:ascii="Calibri" w:eastAsia="Calibri" w:hAnsi="Calibri" w:cs="Times New Roman"/>
      <w:lang w:val="x-none"/>
    </w:rPr>
  </w:style>
  <w:style w:type="character" w:customStyle="1" w:styleId="af0">
    <w:name w:val="Нижний колонтитул Знак"/>
    <w:basedOn w:val="a0"/>
    <w:link w:val="af"/>
    <w:uiPriority w:val="99"/>
    <w:rsid w:val="00F16425"/>
    <w:rPr>
      <w:rFonts w:ascii="Calibri" w:eastAsia="Calibri" w:hAnsi="Calibri" w:cs="Times New Roman"/>
      <w:lang w:val="x-none"/>
    </w:rPr>
  </w:style>
  <w:style w:type="paragraph" w:customStyle="1" w:styleId="ConsNonformat">
    <w:name w:val="ConsNonformat"/>
    <w:rsid w:val="00F16425"/>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1">
    <w:name w:val="No Spacing"/>
    <w:uiPriority w:val="1"/>
    <w:qFormat/>
    <w:rsid w:val="00F16425"/>
    <w:pPr>
      <w:spacing w:after="0" w:line="240" w:lineRule="auto"/>
    </w:pPr>
    <w:rPr>
      <w:rFonts w:ascii="Calibri" w:eastAsia="Calibri" w:hAnsi="Calibri" w:cs="Times New Roman"/>
    </w:rPr>
  </w:style>
  <w:style w:type="paragraph" w:styleId="af2">
    <w:name w:val="Body Text Indent"/>
    <w:basedOn w:val="a"/>
    <w:link w:val="af3"/>
    <w:uiPriority w:val="99"/>
    <w:semiHidden/>
    <w:unhideWhenUsed/>
    <w:rsid w:val="00F16425"/>
    <w:pPr>
      <w:spacing w:after="120" w:line="276" w:lineRule="auto"/>
      <w:ind w:left="283"/>
    </w:pPr>
    <w:rPr>
      <w:rFonts w:ascii="Calibri" w:eastAsia="Calibri" w:hAnsi="Calibri" w:cs="Times New Roman"/>
    </w:rPr>
  </w:style>
  <w:style w:type="character" w:customStyle="1" w:styleId="af3">
    <w:name w:val="Основной текст с отступом Знак"/>
    <w:basedOn w:val="a0"/>
    <w:link w:val="af2"/>
    <w:uiPriority w:val="99"/>
    <w:semiHidden/>
    <w:rsid w:val="00F16425"/>
    <w:rPr>
      <w:rFonts w:ascii="Calibri" w:eastAsia="Calibri" w:hAnsi="Calibri" w:cs="Times New Roman"/>
    </w:rPr>
  </w:style>
  <w:style w:type="paragraph" w:styleId="af4">
    <w:name w:val="Plain Text"/>
    <w:basedOn w:val="a"/>
    <w:link w:val="af5"/>
    <w:rsid w:val="00F16425"/>
    <w:pPr>
      <w:spacing w:after="0" w:line="240" w:lineRule="auto"/>
    </w:pPr>
    <w:rPr>
      <w:rFonts w:ascii="Courier New" w:eastAsia="Times New Roman" w:hAnsi="Courier New" w:cs="Times New Roman"/>
      <w:sz w:val="20"/>
      <w:szCs w:val="20"/>
      <w:lang w:eastAsia="ru-RU"/>
    </w:rPr>
  </w:style>
  <w:style w:type="character" w:customStyle="1" w:styleId="af5">
    <w:name w:val="Текст Знак"/>
    <w:basedOn w:val="a0"/>
    <w:link w:val="af4"/>
    <w:rsid w:val="00F16425"/>
    <w:rPr>
      <w:rFonts w:ascii="Courier New" w:eastAsia="Times New Roman" w:hAnsi="Courier New" w:cs="Times New Roman"/>
      <w:sz w:val="20"/>
      <w:szCs w:val="20"/>
      <w:lang w:eastAsia="ru-RU"/>
    </w:rPr>
  </w:style>
  <w:style w:type="paragraph" w:customStyle="1" w:styleId="af6">
    <w:name w:val="Îáû÷íûé"/>
    <w:semiHidden/>
    <w:rsid w:val="00F16425"/>
    <w:pPr>
      <w:spacing w:after="0" w:line="240" w:lineRule="auto"/>
    </w:pPr>
    <w:rPr>
      <w:rFonts w:ascii="Times New Roman" w:eastAsia="Times New Roman" w:hAnsi="Times New Roman" w:cs="Times New Roman"/>
      <w:sz w:val="20"/>
      <w:szCs w:val="20"/>
      <w:lang w:eastAsia="ru-RU"/>
    </w:rPr>
  </w:style>
  <w:style w:type="paragraph" w:styleId="23">
    <w:name w:val="envelope return"/>
    <w:basedOn w:val="a"/>
    <w:rsid w:val="00F16425"/>
    <w:pPr>
      <w:spacing w:after="60" w:line="240" w:lineRule="auto"/>
      <w:jc w:val="both"/>
    </w:pPr>
    <w:rPr>
      <w:rFonts w:ascii="Arial" w:eastAsia="Times New Roman" w:hAnsi="Arial" w:cs="Arial"/>
      <w:sz w:val="20"/>
      <w:szCs w:val="20"/>
      <w:lang w:eastAsia="ru-RU"/>
    </w:rPr>
  </w:style>
  <w:style w:type="paragraph" w:customStyle="1" w:styleId="consplusnormal1">
    <w:name w:val="consplusnormal"/>
    <w:basedOn w:val="a"/>
    <w:rsid w:val="00F16425"/>
    <w:pPr>
      <w:spacing w:before="100" w:beforeAutospacing="1" w:after="100" w:afterAutospacing="1" w:line="240" w:lineRule="auto"/>
    </w:pPr>
    <w:rPr>
      <w:rFonts w:ascii="Tahoma" w:eastAsia="Times New Roman" w:hAnsi="Tahoma" w:cs="Tahoma"/>
      <w:sz w:val="16"/>
      <w:szCs w:val="16"/>
      <w:lang w:eastAsia="ru-RU"/>
    </w:rPr>
  </w:style>
  <w:style w:type="character" w:customStyle="1" w:styleId="ConsPlusNormal0">
    <w:name w:val="ConsPlusNormal Знак"/>
    <w:link w:val="ConsPlusNormal"/>
    <w:locked/>
    <w:rsid w:val="00F16425"/>
    <w:rPr>
      <w:rFonts w:ascii="Arial" w:eastAsia="Times New Roman" w:hAnsi="Arial" w:cs="Arial"/>
      <w:sz w:val="20"/>
      <w:szCs w:val="20"/>
      <w:lang w:eastAsia="ru-RU"/>
    </w:rPr>
  </w:style>
  <w:style w:type="paragraph" w:styleId="24">
    <w:name w:val="Body Text Indent 2"/>
    <w:basedOn w:val="a"/>
    <w:link w:val="25"/>
    <w:uiPriority w:val="99"/>
    <w:semiHidden/>
    <w:unhideWhenUsed/>
    <w:rsid w:val="00F16425"/>
    <w:pPr>
      <w:spacing w:after="120" w:line="480" w:lineRule="auto"/>
      <w:ind w:left="283"/>
    </w:pPr>
    <w:rPr>
      <w:rFonts w:ascii="Calibri" w:eastAsia="Calibri" w:hAnsi="Calibri" w:cs="Times New Roman"/>
    </w:rPr>
  </w:style>
  <w:style w:type="character" w:customStyle="1" w:styleId="25">
    <w:name w:val="Основной текст с отступом 2 Знак"/>
    <w:basedOn w:val="a0"/>
    <w:link w:val="24"/>
    <w:uiPriority w:val="99"/>
    <w:semiHidden/>
    <w:rsid w:val="00F16425"/>
    <w:rPr>
      <w:rFonts w:ascii="Calibri" w:eastAsia="Calibri" w:hAnsi="Calibri" w:cs="Times New Roman"/>
    </w:rPr>
  </w:style>
  <w:style w:type="paragraph" w:styleId="af7">
    <w:name w:val="List Paragraph"/>
    <w:basedOn w:val="a"/>
    <w:uiPriority w:val="1"/>
    <w:qFormat/>
    <w:rsid w:val="00F16425"/>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12">
    <w:name w:val="Обычный1"/>
    <w:rsid w:val="00F16425"/>
    <w:pPr>
      <w:spacing w:after="0" w:line="240" w:lineRule="auto"/>
    </w:pPr>
    <w:rPr>
      <w:rFonts w:ascii="Times New Roman" w:eastAsia="Times New Roman" w:hAnsi="Times New Roman" w:cs="Times New Roman"/>
      <w:snapToGrid w:val="0"/>
      <w:sz w:val="20"/>
      <w:szCs w:val="20"/>
      <w:lang w:eastAsia="ru-RU"/>
    </w:rPr>
  </w:style>
  <w:style w:type="character" w:customStyle="1" w:styleId="grame">
    <w:name w:val="grame"/>
    <w:basedOn w:val="a0"/>
    <w:rsid w:val="00F16425"/>
  </w:style>
  <w:style w:type="table" w:customStyle="1" w:styleId="TableNormal">
    <w:name w:val="Table Normal"/>
    <w:uiPriority w:val="2"/>
    <w:semiHidden/>
    <w:unhideWhenUsed/>
    <w:qFormat/>
    <w:rsid w:val="00F16425"/>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F16425"/>
    <w:pPr>
      <w:widowControl w:val="0"/>
      <w:autoSpaceDE w:val="0"/>
      <w:autoSpaceDN w:val="0"/>
      <w:spacing w:after="0" w:line="240" w:lineRule="auto"/>
      <w:ind w:left="107"/>
    </w:pPr>
    <w:rPr>
      <w:rFonts w:ascii="Calibri" w:eastAsia="Calibri" w:hAnsi="Calibri" w:cs="Times New Roman"/>
      <w:lang w:val="en-US"/>
    </w:rPr>
  </w:style>
  <w:style w:type="character" w:customStyle="1" w:styleId="13">
    <w:name w:val="Неразрешенное упоминание1"/>
    <w:uiPriority w:val="99"/>
    <w:semiHidden/>
    <w:unhideWhenUsed/>
    <w:rsid w:val="00F16425"/>
    <w:rPr>
      <w:color w:val="605E5C"/>
      <w:shd w:val="clear" w:color="auto" w:fill="E1DFDD"/>
    </w:rPr>
  </w:style>
  <w:style w:type="paragraph" w:styleId="af8">
    <w:name w:val="Revision"/>
    <w:hidden/>
    <w:uiPriority w:val="99"/>
    <w:semiHidden/>
    <w:rsid w:val="00F16425"/>
    <w:pPr>
      <w:spacing w:after="0" w:line="240" w:lineRule="auto"/>
    </w:pPr>
    <w:rPr>
      <w:rFonts w:ascii="Times New Roman" w:eastAsia="Times New Roman" w:hAnsi="Times New Roman" w:cs="Times New Roman"/>
    </w:rPr>
  </w:style>
  <w:style w:type="character" w:styleId="af9">
    <w:name w:val="annotation reference"/>
    <w:uiPriority w:val="99"/>
    <w:semiHidden/>
    <w:unhideWhenUsed/>
    <w:rsid w:val="00F16425"/>
    <w:rPr>
      <w:sz w:val="16"/>
      <w:szCs w:val="16"/>
    </w:rPr>
  </w:style>
  <w:style w:type="paragraph" w:styleId="afa">
    <w:name w:val="annotation text"/>
    <w:basedOn w:val="a"/>
    <w:link w:val="afb"/>
    <w:uiPriority w:val="99"/>
    <w:semiHidden/>
    <w:unhideWhenUsed/>
    <w:rsid w:val="00F16425"/>
    <w:pPr>
      <w:widowControl w:val="0"/>
      <w:autoSpaceDE w:val="0"/>
      <w:autoSpaceDN w:val="0"/>
      <w:spacing w:after="0" w:line="240" w:lineRule="auto"/>
    </w:pPr>
    <w:rPr>
      <w:rFonts w:ascii="Calibri" w:eastAsia="Calibri" w:hAnsi="Calibri" w:cs="Times New Roman"/>
      <w:sz w:val="20"/>
      <w:szCs w:val="20"/>
      <w:lang w:val="en-US"/>
    </w:rPr>
  </w:style>
  <w:style w:type="character" w:customStyle="1" w:styleId="afb">
    <w:name w:val="Текст примечания Знак"/>
    <w:basedOn w:val="a0"/>
    <w:link w:val="afa"/>
    <w:uiPriority w:val="99"/>
    <w:semiHidden/>
    <w:rsid w:val="00F16425"/>
    <w:rPr>
      <w:rFonts w:ascii="Calibri" w:eastAsia="Calibri" w:hAnsi="Calibri" w:cs="Times New Roman"/>
      <w:sz w:val="20"/>
      <w:szCs w:val="20"/>
      <w:lang w:val="en-US"/>
    </w:rPr>
  </w:style>
  <w:style w:type="paragraph" w:styleId="afc">
    <w:name w:val="annotation subject"/>
    <w:basedOn w:val="afa"/>
    <w:next w:val="afa"/>
    <w:link w:val="afd"/>
    <w:uiPriority w:val="99"/>
    <w:semiHidden/>
    <w:unhideWhenUsed/>
    <w:rsid w:val="00F16425"/>
    <w:rPr>
      <w:b/>
      <w:bCs/>
    </w:rPr>
  </w:style>
  <w:style w:type="character" w:customStyle="1" w:styleId="afd">
    <w:name w:val="Тема примечания Знак"/>
    <w:basedOn w:val="afb"/>
    <w:link w:val="afc"/>
    <w:uiPriority w:val="99"/>
    <w:semiHidden/>
    <w:rsid w:val="00F16425"/>
    <w:rPr>
      <w:rFonts w:ascii="Calibri" w:eastAsia="Calibri" w:hAnsi="Calibri" w:cs="Times New Roman"/>
      <w:b/>
      <w:bCs/>
      <w:sz w:val="20"/>
      <w:szCs w:val="20"/>
      <w:lang w:val="en-US"/>
    </w:rPr>
  </w:style>
  <w:style w:type="paragraph" w:styleId="afe">
    <w:name w:val="footnote text"/>
    <w:basedOn w:val="a"/>
    <w:link w:val="aff"/>
    <w:uiPriority w:val="99"/>
    <w:semiHidden/>
    <w:unhideWhenUsed/>
    <w:rsid w:val="00F16425"/>
    <w:pPr>
      <w:widowControl w:val="0"/>
      <w:autoSpaceDE w:val="0"/>
      <w:autoSpaceDN w:val="0"/>
      <w:spacing w:after="0" w:line="240" w:lineRule="auto"/>
    </w:pPr>
    <w:rPr>
      <w:rFonts w:ascii="Calibri" w:eastAsia="Calibri" w:hAnsi="Calibri" w:cs="Times New Roman"/>
      <w:sz w:val="20"/>
      <w:szCs w:val="20"/>
      <w:lang w:val="en-US"/>
    </w:rPr>
  </w:style>
  <w:style w:type="character" w:customStyle="1" w:styleId="aff">
    <w:name w:val="Текст сноски Знак"/>
    <w:basedOn w:val="a0"/>
    <w:link w:val="afe"/>
    <w:uiPriority w:val="99"/>
    <w:semiHidden/>
    <w:rsid w:val="00F16425"/>
    <w:rPr>
      <w:rFonts w:ascii="Calibri" w:eastAsia="Calibri" w:hAnsi="Calibri" w:cs="Times New Roman"/>
      <w:sz w:val="20"/>
      <w:szCs w:val="20"/>
      <w:lang w:val="en-US"/>
    </w:rPr>
  </w:style>
  <w:style w:type="character" w:styleId="aff0">
    <w:name w:val="footnote reference"/>
    <w:uiPriority w:val="99"/>
    <w:semiHidden/>
    <w:unhideWhenUsed/>
    <w:rsid w:val="00F16425"/>
    <w:rPr>
      <w:vertAlign w:val="superscript"/>
    </w:rPr>
  </w:style>
  <w:style w:type="paragraph" w:styleId="a5">
    <w:name w:val="Normal (Web)"/>
    <w:basedOn w:val="a"/>
    <w:uiPriority w:val="99"/>
    <w:semiHidden/>
    <w:unhideWhenUsed/>
    <w:rsid w:val="00F16425"/>
    <w:rPr>
      <w:rFonts w:ascii="Times New Roman" w:hAnsi="Times New Roman" w:cs="Times New Roman"/>
      <w:sz w:val="24"/>
      <w:szCs w:val="24"/>
    </w:rPr>
  </w:style>
  <w:style w:type="character" w:customStyle="1" w:styleId="20">
    <w:name w:val="Заголовок 2 Знак"/>
    <w:basedOn w:val="a0"/>
    <w:link w:val="2"/>
    <w:uiPriority w:val="9"/>
    <w:semiHidden/>
    <w:rsid w:val="006F25A5"/>
    <w:rPr>
      <w:rFonts w:asciiTheme="majorHAnsi" w:eastAsiaTheme="majorEastAsia" w:hAnsiTheme="majorHAnsi" w:cstheme="majorBidi"/>
      <w:color w:val="2F5496" w:themeColor="accent1" w:themeShade="BF"/>
      <w:sz w:val="26"/>
      <w:szCs w:val="26"/>
    </w:rPr>
  </w:style>
  <w:style w:type="character" w:customStyle="1" w:styleId="14">
    <w:name w:val="Основной текст Знак1"/>
    <w:semiHidden/>
    <w:locked/>
    <w:rsid w:val="006F25A5"/>
    <w:rPr>
      <w:rFonts w:ascii="Times New Roman" w:eastAsia="Times New Roman" w:hAnsi="Times New Roman"/>
      <w:b/>
      <w:bCs/>
      <w:color w:val="00000A"/>
      <w:sz w:val="26"/>
      <w:szCs w:val="26"/>
    </w:rPr>
  </w:style>
  <w:style w:type="character" w:customStyle="1" w:styleId="30">
    <w:name w:val="Заголовок 3 Знак"/>
    <w:basedOn w:val="a0"/>
    <w:link w:val="3"/>
    <w:uiPriority w:val="9"/>
    <w:semiHidden/>
    <w:rsid w:val="00C91B56"/>
    <w:rPr>
      <w:rFonts w:asciiTheme="majorHAnsi" w:eastAsiaTheme="majorEastAsia" w:hAnsiTheme="majorHAnsi" w:cstheme="majorBidi"/>
      <w:color w:val="1F3763" w:themeColor="accent1" w:themeShade="7F"/>
      <w:sz w:val="24"/>
      <w:szCs w:val="24"/>
    </w:rPr>
  </w:style>
  <w:style w:type="paragraph" w:customStyle="1" w:styleId="aff1">
    <w:name w:val="Вадькин нормальный"/>
    <w:basedOn w:val="a"/>
    <w:qFormat/>
    <w:rsid w:val="00AC594B"/>
    <w:pPr>
      <w:spacing w:after="0" w:line="240" w:lineRule="auto"/>
      <w:jc w:val="both"/>
    </w:pPr>
    <w:rPr>
      <w:rFonts w:ascii="Times New Roman" w:eastAsia="Times New Roman" w:hAnsi="Times New Roman" w:cs="Times New Roman"/>
      <w:sz w:val="20"/>
      <w:szCs w:val="20"/>
      <w:lang w:eastAsia="ru-RU"/>
    </w:rPr>
  </w:style>
  <w:style w:type="paragraph" w:customStyle="1" w:styleId="210">
    <w:name w:val="Основной текст 21"/>
    <w:basedOn w:val="a"/>
    <w:qFormat/>
    <w:rsid w:val="00AC594B"/>
    <w:pPr>
      <w:suppressAutoHyphens/>
      <w:spacing w:after="120" w:line="480" w:lineRule="auto"/>
    </w:pPr>
    <w:rPr>
      <w:rFonts w:ascii="Times New Roman" w:eastAsia="Times New Roman" w:hAnsi="Times New Roman" w:cs="Times New Roman"/>
      <w:sz w:val="20"/>
      <w:szCs w:val="20"/>
      <w:lang w:eastAsia="ru-RU"/>
    </w:rPr>
  </w:style>
  <w:style w:type="character" w:customStyle="1" w:styleId="ListLabel207">
    <w:name w:val="ListLabel 207"/>
    <w:qFormat/>
    <w:rsid w:val="00AC594B"/>
    <w:rPr>
      <w:rFonts w:ascii="Times New Roman" w:hAnsi="Times New Roman" w:cs="Times New Roman" w:hint="default"/>
      <w:color w:val="0000FF"/>
      <w:sz w:val="24"/>
      <w:szCs w:val="24"/>
      <w:u w:val="single"/>
    </w:rPr>
  </w:style>
  <w:style w:type="character" w:customStyle="1" w:styleId="ListLabel208">
    <w:name w:val="ListLabel 208"/>
    <w:qFormat/>
    <w:rsid w:val="00AC594B"/>
    <w:rPr>
      <w:rFonts w:ascii="Times New Roman" w:eastAsia="Times New Roman" w:hAnsi="Times New Roman" w:cs="Times New Roman" w:hint="default"/>
      <w:color w:val="0000FF"/>
      <w:sz w:val="24"/>
      <w:szCs w:val="24"/>
      <w:u w:val="single"/>
      <w:lang w:eastAsia="ru-RU"/>
    </w:rPr>
  </w:style>
  <w:style w:type="character" w:customStyle="1" w:styleId="ListLabel209">
    <w:name w:val="ListLabel 209"/>
    <w:qFormat/>
    <w:rsid w:val="00AC594B"/>
    <w:rPr>
      <w:rFonts w:ascii="Times New Roman" w:eastAsia="Times New Roman" w:hAnsi="Times New Roman" w:cs="Times New Roman" w:hint="default"/>
      <w:b/>
      <w:bCs w:val="0"/>
      <w:color w:val="0000FF"/>
      <w:sz w:val="24"/>
      <w:szCs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13088960">
      <w:bodyDiv w:val="1"/>
      <w:marLeft w:val="0"/>
      <w:marRight w:val="0"/>
      <w:marTop w:val="0"/>
      <w:marBottom w:val="0"/>
      <w:divBdr>
        <w:top w:val="none" w:sz="0" w:space="0" w:color="auto"/>
        <w:left w:val="none" w:sz="0" w:space="0" w:color="auto"/>
        <w:bottom w:val="none" w:sz="0" w:space="0" w:color="auto"/>
        <w:right w:val="none" w:sz="0" w:space="0" w:color="auto"/>
      </w:divBdr>
    </w:div>
    <w:div w:id="1701591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oseltorg.r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roseltorg.r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consultantplus://offline/ref%3D6DD69350B2EEB1D2974A40CFB158DEE9C43C2F54EC0DF15C5C8A82F7BCFC2E5C56D20B51B3EC412724B55546DDB30E2BE4B273E63ADA5E1EpAdDK" TargetMode="External"/><Relationship Id="rId4" Type="http://schemas.openxmlformats.org/officeDocument/2006/relationships/webSettings" Target="webSettings.xml"/><Relationship Id="rId9" Type="http://schemas.openxmlformats.org/officeDocument/2006/relationships/hyperlink" Target="https://roseltorg.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217</TotalTime>
  <Pages>24</Pages>
  <Words>9811</Words>
  <Characters>55928</Characters>
  <Application>Microsoft Office Word</Application>
  <DocSecurity>0</DocSecurity>
  <Lines>466</Lines>
  <Paragraphs>131</Paragraphs>
  <ScaleCrop>false</ScaleCrop>
  <HeadingPairs>
    <vt:vector size="4" baseType="variant">
      <vt:variant>
        <vt:lpstr>Название</vt:lpstr>
      </vt:variant>
      <vt:variant>
        <vt:i4>1</vt:i4>
      </vt:variant>
      <vt:variant>
        <vt:lpstr>Заголовки</vt:lpstr>
      </vt:variant>
      <vt:variant>
        <vt:i4>10</vt:i4>
      </vt:variant>
    </vt:vector>
  </HeadingPairs>
  <TitlesOfParts>
    <vt:vector size="11" baseType="lpstr">
      <vt:lpstr/>
      <vt:lpstr>    2.2  Целевое назначение:</vt:lpstr>
      <vt:lpstr>    </vt:lpstr>
      <vt:lpstr>    4. Условия участия в аукционе</vt:lpstr>
      <vt:lpstr>4. Изменение, расторжение, прекращение действия Договора</vt:lpstr>
      <vt:lpstr>8. Приложения к Договору</vt:lpstr>
      <vt:lpstr>8.2. Акт приема-передачи.</vt:lpstr>
      <vt:lpstr/>
      <vt:lpstr>9. Адреса и реквизиты сторон</vt:lpstr>
      <vt:lpstr/>
      <vt:lpstr/>
    </vt:vector>
  </TitlesOfParts>
  <Company/>
  <LinksUpToDate>false</LinksUpToDate>
  <CharactersWithSpaces>65608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14</cp:revision>
  <cp:lastPrinted>2025-06-26T11:15:00Z</cp:lastPrinted>
  <dcterms:created xsi:type="dcterms:W3CDTF">2024-10-18T11:01:00Z</dcterms:created>
  <dcterms:modified xsi:type="dcterms:W3CDTF">2025-06-26T11:33:00Z</dcterms:modified>
</cp:coreProperties>
</file>