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C95" w:rsidRDefault="00115FAA">
      <w:pPr>
        <w:spacing w:after="0" w:line="240" w:lineRule="auto"/>
        <w:jc w:val="center"/>
        <w:rPr>
          <w:rFonts w:ascii="Times New Roman" w:hAnsi="Times New Roman"/>
          <w:b/>
          <w:caps/>
          <w:sz w:val="28"/>
          <w:szCs w:val="28"/>
        </w:rPr>
      </w:pPr>
      <w:r>
        <w:rPr>
          <w:rFonts w:ascii="Times New Roman" w:hAnsi="Times New Roman"/>
          <w:noProof/>
          <w:sz w:val="30"/>
          <w:szCs w:val="30"/>
        </w:rPr>
        <w:drawing>
          <wp:anchor distT="0" distB="0" distL="114300" distR="114300" simplePos="0" relativeHeight="251658240" behindDoc="0" locked="0" layoutInCell="1" allowOverlap="1">
            <wp:simplePos x="0" y="0"/>
            <wp:positionH relativeFrom="column">
              <wp:posOffset>2886075</wp:posOffset>
            </wp:positionH>
            <wp:positionV relativeFrom="paragraph">
              <wp:posOffset>0</wp:posOffset>
            </wp:positionV>
            <wp:extent cx="523875" cy="647700"/>
            <wp:effectExtent l="19050" t="0" r="9525" b="0"/>
            <wp:wrapSquare wrapText="right"/>
            <wp:docPr id="3" name="Рисунок 3" descr="Герб_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новый"/>
                    <pic:cNvPicPr>
                      <a:picLocks noChangeAspect="1" noChangeArrowheads="1"/>
                    </pic:cNvPicPr>
                  </pic:nvPicPr>
                  <pic:blipFill>
                    <a:blip r:embed="rId9" cstate="print"/>
                    <a:srcRect/>
                    <a:stretch>
                      <a:fillRect/>
                    </a:stretch>
                  </pic:blipFill>
                  <pic:spPr bwMode="auto">
                    <a:xfrm>
                      <a:off x="0" y="0"/>
                      <a:ext cx="523875" cy="647700"/>
                    </a:xfrm>
                    <a:prstGeom prst="rect">
                      <a:avLst/>
                    </a:prstGeom>
                    <a:noFill/>
                    <a:ln w="9525">
                      <a:noFill/>
                      <a:miter lim="800000"/>
                      <a:headEnd/>
                      <a:tailEnd/>
                    </a:ln>
                  </pic:spPr>
                </pic:pic>
              </a:graphicData>
            </a:graphic>
          </wp:anchor>
        </w:drawing>
      </w:r>
      <w:r>
        <w:rPr>
          <w:rFonts w:ascii="Times New Roman" w:hAnsi="Times New Roman"/>
          <w:sz w:val="30"/>
          <w:szCs w:val="30"/>
        </w:rPr>
        <w:br w:type="textWrapping" w:clear="all"/>
      </w:r>
      <w:r>
        <w:rPr>
          <w:rFonts w:ascii="Times New Roman" w:hAnsi="Times New Roman"/>
          <w:b/>
          <w:caps/>
          <w:sz w:val="28"/>
          <w:szCs w:val="28"/>
        </w:rPr>
        <w:t>Собрание депутатов</w:t>
      </w:r>
    </w:p>
    <w:p w:rsidR="002B1C95" w:rsidRDefault="00115FAA">
      <w:pPr>
        <w:pStyle w:val="a3"/>
        <w:jc w:val="center"/>
        <w:rPr>
          <w:b/>
          <w:caps/>
          <w:sz w:val="28"/>
          <w:szCs w:val="28"/>
        </w:rPr>
      </w:pPr>
      <w:r>
        <w:rPr>
          <w:b/>
          <w:caps/>
          <w:sz w:val="28"/>
          <w:szCs w:val="28"/>
        </w:rPr>
        <w:t>Каслинского муниципального ОКРУГА</w:t>
      </w:r>
    </w:p>
    <w:p w:rsidR="002B1C95" w:rsidRDefault="00115FAA">
      <w:pPr>
        <w:pStyle w:val="caaieiaie2"/>
        <w:rPr>
          <w:sz w:val="28"/>
          <w:szCs w:val="28"/>
        </w:rPr>
      </w:pPr>
      <w:r>
        <w:rPr>
          <w:sz w:val="28"/>
          <w:szCs w:val="28"/>
        </w:rPr>
        <w:t>ЧЕЛЯБИНСКОЙ ОБЛАСТИ</w:t>
      </w:r>
    </w:p>
    <w:p w:rsidR="002B1C95" w:rsidRDefault="00115FAA">
      <w:pPr>
        <w:pStyle w:val="a3"/>
        <w:jc w:val="center"/>
      </w:pPr>
      <w:r>
        <w:rPr>
          <w:b/>
          <w:caps/>
          <w:sz w:val="28"/>
          <w:szCs w:val="28"/>
        </w:rPr>
        <w:t>ПЕРВОГО СОЗЫВА</w:t>
      </w:r>
    </w:p>
    <w:p w:rsidR="002B1C95" w:rsidRDefault="00115FAA">
      <w:pPr>
        <w:pStyle w:val="caaieiaie2"/>
        <w:rPr>
          <w:szCs w:val="40"/>
        </w:rPr>
      </w:pPr>
      <w:proofErr w:type="gramStart"/>
      <w:r>
        <w:rPr>
          <w:szCs w:val="40"/>
        </w:rPr>
        <w:t>Р</w:t>
      </w:r>
      <w:proofErr w:type="gramEnd"/>
      <w:r>
        <w:rPr>
          <w:szCs w:val="40"/>
        </w:rPr>
        <w:t xml:space="preserve"> Е Ш Е Н И Е</w:t>
      </w:r>
    </w:p>
    <w:p w:rsidR="002B1C95" w:rsidRDefault="006C6B83">
      <w:pPr>
        <w:spacing w:after="0" w:line="240" w:lineRule="auto"/>
        <w:ind w:left="708"/>
        <w:rPr>
          <w:rFonts w:ascii="Times New Roman" w:hAnsi="Times New Roman"/>
          <w:sz w:val="24"/>
          <w:szCs w:val="24"/>
        </w:rPr>
      </w:pPr>
      <w:r>
        <w:rPr>
          <w:rFonts w:ascii="Times New Roman" w:hAnsi="Times New Roman"/>
          <w:noProof/>
          <w:sz w:val="24"/>
          <w:szCs w:val="24"/>
        </w:rPr>
        <w:pict>
          <v:line id="Line 2" o:spid="_x0000_s1026" style="position:absolute;left:0;text-align:left;z-index:251657216;visibility:visible" from="-.05pt,4.05pt" to="481.8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" o:allowincell="f" strokeweight="4.5pt">
            <v:stroke linestyle="thickThin"/>
          </v:line>
        </w:pict>
      </w:r>
    </w:p>
    <w:p w:rsidR="002B1C95" w:rsidRDefault="00115FAA">
      <w:pPr>
        <w:spacing w:after="0" w:line="240" w:lineRule="auto"/>
        <w:rPr>
          <w:rFonts w:ascii="Times New Roman" w:hAnsi="Times New Roman"/>
          <w:sz w:val="24"/>
          <w:szCs w:val="24"/>
        </w:rPr>
      </w:pPr>
      <w:r>
        <w:rPr>
          <w:rFonts w:ascii="Times New Roman" w:hAnsi="Times New Roman"/>
          <w:sz w:val="24"/>
          <w:szCs w:val="24"/>
        </w:rPr>
        <w:t>от «</w:t>
      </w:r>
      <w:r w:rsidR="006C6B83">
        <w:rPr>
          <w:rFonts w:ascii="Times New Roman" w:hAnsi="Times New Roman"/>
          <w:sz w:val="24"/>
          <w:szCs w:val="24"/>
        </w:rPr>
        <w:t>5» марта</w:t>
      </w:r>
      <w:r>
        <w:rPr>
          <w:rFonts w:ascii="Times New Roman" w:hAnsi="Times New Roman"/>
          <w:sz w:val="24"/>
          <w:szCs w:val="24"/>
        </w:rPr>
        <w:t xml:space="preserve"> 202</w:t>
      </w:r>
      <w:r w:rsidR="008B23C0">
        <w:rPr>
          <w:rFonts w:ascii="Times New Roman" w:hAnsi="Times New Roman"/>
          <w:sz w:val="24"/>
          <w:szCs w:val="24"/>
        </w:rPr>
        <w:t>6</w:t>
      </w:r>
      <w:r>
        <w:rPr>
          <w:rFonts w:ascii="Times New Roman" w:hAnsi="Times New Roman"/>
          <w:sz w:val="24"/>
          <w:szCs w:val="24"/>
        </w:rPr>
        <w:t xml:space="preserve"> года №</w:t>
      </w:r>
      <w:r w:rsidR="006C6B83">
        <w:rPr>
          <w:rFonts w:ascii="Times New Roman" w:hAnsi="Times New Roman"/>
          <w:sz w:val="24"/>
          <w:szCs w:val="24"/>
        </w:rPr>
        <w:t xml:space="preserve"> 158</w:t>
      </w:r>
    </w:p>
    <w:p w:rsidR="002B1C95" w:rsidRDefault="00115FAA">
      <w:pPr>
        <w:spacing w:after="0" w:line="240" w:lineRule="auto"/>
        <w:rPr>
          <w:rFonts w:ascii="Times New Roman" w:hAnsi="Times New Roman"/>
          <w:sz w:val="24"/>
          <w:szCs w:val="24"/>
        </w:rPr>
      </w:pPr>
      <w:r>
        <w:rPr>
          <w:rFonts w:ascii="Times New Roman" w:hAnsi="Times New Roman"/>
          <w:sz w:val="24"/>
          <w:szCs w:val="24"/>
        </w:rPr>
        <w:t>г</w:t>
      </w:r>
      <w:proofErr w:type="gramStart"/>
      <w:r>
        <w:rPr>
          <w:rFonts w:ascii="Times New Roman" w:hAnsi="Times New Roman"/>
          <w:sz w:val="24"/>
          <w:szCs w:val="24"/>
        </w:rPr>
        <w:t>.К</w:t>
      </w:r>
      <w:proofErr w:type="gramEnd"/>
      <w:r>
        <w:rPr>
          <w:rFonts w:ascii="Times New Roman" w:hAnsi="Times New Roman"/>
          <w:sz w:val="24"/>
          <w:szCs w:val="24"/>
        </w:rPr>
        <w:t>асли</w:t>
      </w:r>
    </w:p>
    <w:p w:rsidR="002B1C95" w:rsidRDefault="002B1C95">
      <w:pPr>
        <w:spacing w:after="0" w:line="240" w:lineRule="auto"/>
        <w:rPr>
          <w:rFonts w:ascii="Times New Roman" w:hAnsi="Times New Roman"/>
          <w:sz w:val="24"/>
          <w:szCs w:val="24"/>
        </w:rPr>
      </w:pPr>
    </w:p>
    <w:p w:rsidR="008B23C0" w:rsidRPr="008B23C0" w:rsidRDefault="008B23C0" w:rsidP="008B23C0">
      <w:pPr>
        <w:spacing w:after="0" w:line="240" w:lineRule="auto"/>
        <w:jc w:val="both"/>
        <w:rPr>
          <w:rFonts w:ascii="Times New Roman" w:hAnsi="Times New Roman"/>
          <w:sz w:val="24"/>
          <w:szCs w:val="24"/>
        </w:rPr>
      </w:pPr>
      <w:r w:rsidRPr="008B23C0">
        <w:rPr>
          <w:rFonts w:ascii="Times New Roman" w:hAnsi="Times New Roman"/>
          <w:sz w:val="24"/>
          <w:szCs w:val="24"/>
        </w:rPr>
        <w:t xml:space="preserve">О назначении публичных слушаний </w:t>
      </w:r>
    </w:p>
    <w:p w:rsidR="008B23C0" w:rsidRPr="008B23C0" w:rsidRDefault="008B23C0" w:rsidP="008B23C0">
      <w:pPr>
        <w:spacing w:after="0" w:line="240" w:lineRule="auto"/>
        <w:jc w:val="both"/>
        <w:rPr>
          <w:rFonts w:ascii="Times New Roman" w:hAnsi="Times New Roman"/>
          <w:sz w:val="24"/>
          <w:szCs w:val="24"/>
        </w:rPr>
      </w:pPr>
      <w:r w:rsidRPr="008B23C0">
        <w:rPr>
          <w:rFonts w:ascii="Times New Roman" w:hAnsi="Times New Roman"/>
          <w:sz w:val="24"/>
          <w:szCs w:val="24"/>
        </w:rPr>
        <w:t xml:space="preserve">по проекту решения Собрания депутатов </w:t>
      </w:r>
    </w:p>
    <w:p w:rsidR="008B23C0" w:rsidRPr="008B23C0" w:rsidRDefault="008B23C0" w:rsidP="008B23C0">
      <w:pPr>
        <w:spacing w:after="0" w:line="240" w:lineRule="auto"/>
        <w:jc w:val="both"/>
        <w:rPr>
          <w:rFonts w:ascii="Times New Roman" w:hAnsi="Times New Roman"/>
          <w:sz w:val="24"/>
          <w:szCs w:val="24"/>
        </w:rPr>
      </w:pPr>
      <w:r w:rsidRPr="008B23C0">
        <w:rPr>
          <w:rFonts w:ascii="Times New Roman" w:hAnsi="Times New Roman"/>
          <w:sz w:val="24"/>
          <w:szCs w:val="24"/>
        </w:rPr>
        <w:t>Каслинского муниципального округа</w:t>
      </w:r>
    </w:p>
    <w:p w:rsidR="008B23C0" w:rsidRPr="008B23C0" w:rsidRDefault="008B23C0" w:rsidP="008B23C0">
      <w:pPr>
        <w:spacing w:after="0" w:line="240" w:lineRule="auto"/>
        <w:jc w:val="both"/>
        <w:rPr>
          <w:rFonts w:ascii="Times New Roman" w:hAnsi="Times New Roman"/>
          <w:sz w:val="24"/>
          <w:szCs w:val="24"/>
        </w:rPr>
      </w:pPr>
      <w:r w:rsidRPr="008B23C0">
        <w:rPr>
          <w:rFonts w:ascii="Times New Roman" w:hAnsi="Times New Roman"/>
          <w:sz w:val="24"/>
          <w:szCs w:val="24"/>
        </w:rPr>
        <w:t xml:space="preserve">«Об утверждении Отчета об исполнении </w:t>
      </w:r>
    </w:p>
    <w:p w:rsidR="008B23C0" w:rsidRPr="008B23C0" w:rsidRDefault="008B23C0" w:rsidP="008B23C0">
      <w:pPr>
        <w:spacing w:after="0" w:line="240" w:lineRule="auto"/>
        <w:jc w:val="both"/>
        <w:rPr>
          <w:rFonts w:ascii="Times New Roman" w:hAnsi="Times New Roman"/>
          <w:sz w:val="24"/>
          <w:szCs w:val="24"/>
        </w:rPr>
      </w:pPr>
      <w:r w:rsidRPr="008B23C0">
        <w:rPr>
          <w:rFonts w:ascii="Times New Roman" w:hAnsi="Times New Roman"/>
          <w:sz w:val="24"/>
          <w:szCs w:val="24"/>
        </w:rPr>
        <w:t xml:space="preserve">бюджета Каслинского муниципального </w:t>
      </w:r>
    </w:p>
    <w:p w:rsidR="008B23C0" w:rsidRPr="008B23C0" w:rsidRDefault="008B23C0" w:rsidP="008B23C0">
      <w:pPr>
        <w:spacing w:after="0" w:line="240" w:lineRule="auto"/>
        <w:jc w:val="both"/>
        <w:rPr>
          <w:rFonts w:ascii="Times New Roman" w:hAnsi="Times New Roman"/>
          <w:sz w:val="24"/>
          <w:szCs w:val="24"/>
        </w:rPr>
      </w:pPr>
      <w:r w:rsidRPr="008B23C0">
        <w:rPr>
          <w:rFonts w:ascii="Times New Roman" w:hAnsi="Times New Roman"/>
          <w:sz w:val="24"/>
          <w:szCs w:val="24"/>
        </w:rPr>
        <w:t>района за 2025 год»</w:t>
      </w:r>
    </w:p>
    <w:p w:rsidR="002B1C95" w:rsidRDefault="002B1C95" w:rsidP="008B23C0">
      <w:pPr>
        <w:pStyle w:val="s1"/>
        <w:spacing w:before="0" w:beforeAutospacing="0" w:after="0" w:afterAutospacing="0"/>
        <w:jc w:val="both"/>
        <w:rPr>
          <w:sz w:val="23"/>
          <w:szCs w:val="23"/>
        </w:rPr>
      </w:pPr>
    </w:p>
    <w:p w:rsidR="002B1C95" w:rsidRDefault="00115FAA">
      <w:pPr>
        <w:pStyle w:val="s1"/>
        <w:spacing w:before="0" w:beforeAutospacing="0" w:after="0" w:afterAutospacing="0"/>
        <w:ind w:firstLine="709"/>
        <w:jc w:val="both"/>
        <w:rPr>
          <w:color w:val="22272F"/>
          <w:shd w:val="clear" w:color="auto" w:fill="FFFFFF"/>
        </w:rPr>
      </w:pPr>
      <w:r w:rsidRPr="00115FAA">
        <w:rPr>
          <w:szCs w:val="22"/>
        </w:rPr>
        <w:t xml:space="preserve">В соответствии с </w:t>
      </w:r>
      <w:r w:rsidRPr="00115FAA">
        <w:rPr>
          <w:color w:val="000000"/>
          <w:szCs w:val="22"/>
          <w:shd w:val="clear" w:color="auto" w:fill="FFFFFF"/>
        </w:rPr>
        <w:t>Федеральным законом от 20 марта 2025 года № 33-ФЗ «Об общих принципах организации местного самоуправления в единой системе публичной власти»</w:t>
      </w:r>
      <w:r w:rsidRPr="00115FAA">
        <w:rPr>
          <w:szCs w:val="22"/>
        </w:rPr>
        <w:t xml:space="preserve">,  решением Собрания депутатов </w:t>
      </w:r>
      <w:r>
        <w:rPr>
          <w:szCs w:val="22"/>
        </w:rPr>
        <w:t>Каслинского</w:t>
      </w:r>
      <w:r w:rsidRPr="00115FAA">
        <w:rPr>
          <w:szCs w:val="22"/>
        </w:rPr>
        <w:t xml:space="preserve"> муниципального округа </w:t>
      </w:r>
      <w:r w:rsidRPr="00115FAA">
        <w:rPr>
          <w:bCs/>
          <w:szCs w:val="22"/>
        </w:rPr>
        <w:t xml:space="preserve">от </w:t>
      </w:r>
      <w:r>
        <w:rPr>
          <w:bCs/>
          <w:szCs w:val="22"/>
        </w:rPr>
        <w:t>24 сентября 2025</w:t>
      </w:r>
      <w:r w:rsidRPr="00115FAA">
        <w:rPr>
          <w:bCs/>
          <w:szCs w:val="22"/>
        </w:rPr>
        <w:t xml:space="preserve"> года</w:t>
      </w:r>
      <w:r w:rsidRPr="00115FAA">
        <w:rPr>
          <w:b/>
          <w:bCs/>
          <w:szCs w:val="22"/>
        </w:rPr>
        <w:t xml:space="preserve"> № </w:t>
      </w:r>
      <w:r>
        <w:rPr>
          <w:bCs/>
          <w:szCs w:val="22"/>
        </w:rPr>
        <w:t>8</w:t>
      </w:r>
      <w:r w:rsidRPr="00115FAA">
        <w:rPr>
          <w:bCs/>
          <w:szCs w:val="22"/>
        </w:rPr>
        <w:t xml:space="preserve"> </w:t>
      </w:r>
      <w:r w:rsidRPr="00115FAA">
        <w:rPr>
          <w:szCs w:val="22"/>
        </w:rPr>
        <w:t>«</w:t>
      </w:r>
      <w:r w:rsidRPr="00115FAA">
        <w:rPr>
          <w:bCs/>
          <w:iCs/>
          <w:szCs w:val="22"/>
        </w:rPr>
        <w:t xml:space="preserve">О принятии  </w:t>
      </w:r>
      <w:r>
        <w:t>Положения об организации и проведении публичных слушаний на территории Каслинского муниципального округа Челябинской области</w:t>
      </w:r>
      <w:r>
        <w:rPr>
          <w:color w:val="22272F"/>
          <w:shd w:val="clear" w:color="auto" w:fill="FFFFFF"/>
        </w:rPr>
        <w:t xml:space="preserve">, </w:t>
      </w:r>
    </w:p>
    <w:p w:rsidR="002B1C95" w:rsidRDefault="002B1C95">
      <w:pPr>
        <w:spacing w:after="0" w:line="240" w:lineRule="auto"/>
        <w:ind w:firstLine="709"/>
        <w:jc w:val="both"/>
      </w:pPr>
    </w:p>
    <w:p w:rsidR="002B1C95" w:rsidRDefault="00115FAA">
      <w:pPr>
        <w:spacing w:after="0" w:line="240" w:lineRule="auto"/>
        <w:jc w:val="center"/>
        <w:rPr>
          <w:rFonts w:ascii="Times New Roman" w:hAnsi="Times New Roman"/>
          <w:sz w:val="24"/>
          <w:szCs w:val="24"/>
        </w:rPr>
      </w:pPr>
      <w:r>
        <w:rPr>
          <w:rFonts w:ascii="Times New Roman" w:hAnsi="Times New Roman"/>
          <w:b/>
          <w:sz w:val="24"/>
          <w:szCs w:val="24"/>
        </w:rPr>
        <w:t>Собрание депутатов Каслинского муниципального округа РЕШАЕТ:</w:t>
      </w:r>
    </w:p>
    <w:p w:rsidR="002B1C95" w:rsidRDefault="002B1C95">
      <w:pPr>
        <w:spacing w:after="0" w:line="240" w:lineRule="auto"/>
        <w:jc w:val="both"/>
        <w:rPr>
          <w:rFonts w:ascii="Times New Roman" w:hAnsi="Times New Roman"/>
          <w:sz w:val="24"/>
          <w:szCs w:val="24"/>
        </w:rPr>
      </w:pPr>
    </w:p>
    <w:p w:rsidR="008B23C0" w:rsidRPr="008B23C0" w:rsidRDefault="008B23C0" w:rsidP="008B23C0">
      <w:pPr>
        <w:spacing w:after="0" w:line="240" w:lineRule="auto"/>
        <w:ind w:right="142" w:firstLine="709"/>
        <w:jc w:val="both"/>
        <w:rPr>
          <w:rFonts w:ascii="Times New Roman" w:hAnsi="Times New Roman"/>
          <w:sz w:val="24"/>
          <w:szCs w:val="24"/>
        </w:rPr>
      </w:pPr>
      <w:r w:rsidRPr="008B23C0">
        <w:rPr>
          <w:rFonts w:ascii="Times New Roman" w:hAnsi="Times New Roman"/>
          <w:sz w:val="24"/>
          <w:szCs w:val="24"/>
        </w:rPr>
        <w:t>1. Назначить публичные слушания по проекту решения Собрания депутатов Каслинского муниципального округа «Об утверждении Отчета об исполнении бюджета Каслинского муниципального района за 2025 год» (Приложение №1) на 10 часов 00 минут 17 марта 2026 года в актовом зале администрации  Каслинского муниципального округа (по адресу: г. Касли, ул. Ленина, д. 55).</w:t>
      </w:r>
    </w:p>
    <w:p w:rsidR="008B23C0" w:rsidRPr="008B23C0" w:rsidRDefault="008B23C0" w:rsidP="008B23C0">
      <w:pPr>
        <w:spacing w:after="0" w:line="240" w:lineRule="auto"/>
        <w:ind w:right="142" w:firstLine="709"/>
        <w:jc w:val="both"/>
        <w:rPr>
          <w:rFonts w:ascii="Times New Roman" w:hAnsi="Times New Roman"/>
          <w:sz w:val="24"/>
          <w:szCs w:val="24"/>
        </w:rPr>
      </w:pPr>
      <w:r w:rsidRPr="008B23C0">
        <w:rPr>
          <w:rFonts w:ascii="Times New Roman" w:hAnsi="Times New Roman"/>
          <w:sz w:val="24"/>
          <w:szCs w:val="24"/>
        </w:rPr>
        <w:t>2. Утвердить прилагаемые:</w:t>
      </w:r>
    </w:p>
    <w:p w:rsidR="008B23C0" w:rsidRPr="008B23C0" w:rsidRDefault="008B23C0" w:rsidP="008B23C0">
      <w:pPr>
        <w:spacing w:after="0" w:line="240" w:lineRule="auto"/>
        <w:ind w:right="142" w:firstLine="709"/>
        <w:jc w:val="both"/>
        <w:rPr>
          <w:rFonts w:ascii="Times New Roman" w:hAnsi="Times New Roman"/>
          <w:sz w:val="24"/>
          <w:szCs w:val="24"/>
        </w:rPr>
      </w:pPr>
      <w:r w:rsidRPr="008B23C0">
        <w:rPr>
          <w:rFonts w:ascii="Times New Roman" w:hAnsi="Times New Roman"/>
          <w:sz w:val="24"/>
          <w:szCs w:val="24"/>
        </w:rPr>
        <w:t>1) Состав Оргкомитета по проведению публичных слушаний по проекту решения Собрания депутатов Каслинского муниципального округа «Об утверждении Отчета об исполнении бюджета Каслинского муниципального района за 2025 год» (приложение №2);</w:t>
      </w:r>
    </w:p>
    <w:p w:rsidR="008B23C0" w:rsidRPr="008B23C0" w:rsidRDefault="008B23C0" w:rsidP="008B23C0">
      <w:pPr>
        <w:spacing w:after="0" w:line="240" w:lineRule="auto"/>
        <w:ind w:right="142" w:firstLine="709"/>
        <w:jc w:val="both"/>
        <w:rPr>
          <w:rFonts w:ascii="Times New Roman" w:hAnsi="Times New Roman"/>
          <w:sz w:val="24"/>
          <w:szCs w:val="24"/>
        </w:rPr>
      </w:pPr>
      <w:r w:rsidRPr="008B23C0">
        <w:rPr>
          <w:rFonts w:ascii="Times New Roman" w:hAnsi="Times New Roman"/>
          <w:sz w:val="24"/>
          <w:szCs w:val="24"/>
        </w:rPr>
        <w:t>2) Порядок учета предложений граждан по проекту решения Собрания депутатов Каслинского муниципального округа «Об утверждении Отчета об исполнении бюджета Каслинского муниципального района за 2025 год» (приложение №3);</w:t>
      </w:r>
    </w:p>
    <w:p w:rsidR="008B23C0" w:rsidRPr="008B23C0" w:rsidRDefault="008B23C0" w:rsidP="008B23C0">
      <w:pPr>
        <w:spacing w:after="0" w:line="240" w:lineRule="auto"/>
        <w:ind w:right="142" w:firstLine="709"/>
        <w:jc w:val="both"/>
        <w:rPr>
          <w:rFonts w:ascii="Times New Roman" w:hAnsi="Times New Roman"/>
          <w:sz w:val="24"/>
          <w:szCs w:val="24"/>
        </w:rPr>
      </w:pPr>
      <w:r w:rsidRPr="008B23C0">
        <w:rPr>
          <w:rFonts w:ascii="Times New Roman" w:hAnsi="Times New Roman"/>
          <w:sz w:val="24"/>
          <w:szCs w:val="24"/>
        </w:rPr>
        <w:t>3) Порядок участия граждан в обсуждении проекта решения Собрания депутатов Каслинского муниципального округа «Об утверждении Отчета об исполнении бюджета Каслинского муниципального района за 2025 год» (приложение №4).</w:t>
      </w:r>
    </w:p>
    <w:p w:rsidR="008B23C0" w:rsidRPr="008B23C0" w:rsidRDefault="008B23C0" w:rsidP="008B23C0">
      <w:pPr>
        <w:spacing w:after="0" w:line="240" w:lineRule="auto"/>
        <w:ind w:right="142" w:firstLine="709"/>
        <w:jc w:val="both"/>
        <w:rPr>
          <w:rFonts w:ascii="Times New Roman" w:hAnsi="Times New Roman"/>
          <w:sz w:val="24"/>
          <w:szCs w:val="24"/>
        </w:rPr>
      </w:pPr>
      <w:r w:rsidRPr="008B23C0">
        <w:rPr>
          <w:rFonts w:ascii="Times New Roman" w:hAnsi="Times New Roman"/>
          <w:sz w:val="24"/>
          <w:szCs w:val="24"/>
        </w:rPr>
        <w:t>3. Назначить первое заседание Оргкомитета по проведению публичных слушаний по проекту решения Собрания депутатов Каслинского муниципального округа «Об утверждении Отчета об исполнении бюджета Каслинского муниципального района за 2025 год» на 11 часов 00 минут 11 марта 2026 года.</w:t>
      </w:r>
    </w:p>
    <w:p w:rsidR="006C6B83" w:rsidRDefault="006C6B83" w:rsidP="008B23C0">
      <w:pPr>
        <w:spacing w:after="0" w:line="240" w:lineRule="auto"/>
        <w:ind w:right="142" w:firstLine="709"/>
        <w:jc w:val="both"/>
        <w:rPr>
          <w:rFonts w:ascii="Times New Roman" w:hAnsi="Times New Roman"/>
          <w:sz w:val="24"/>
          <w:szCs w:val="24"/>
        </w:rPr>
      </w:pPr>
      <w:r w:rsidRPr="006C6B83">
        <w:rPr>
          <w:rFonts w:ascii="Times New Roman" w:hAnsi="Times New Roman"/>
          <w:sz w:val="24"/>
          <w:szCs w:val="24"/>
        </w:rPr>
        <w:t xml:space="preserve">4. </w:t>
      </w:r>
      <w:proofErr w:type="gramStart"/>
      <w:r w:rsidRPr="006C6B83">
        <w:rPr>
          <w:rFonts w:ascii="Times New Roman" w:hAnsi="Times New Roman"/>
          <w:sz w:val="24"/>
          <w:szCs w:val="24"/>
        </w:rPr>
        <w:t xml:space="preserve">Ознакомиться с проектом решения Собрания депутатов </w:t>
      </w:r>
      <w:proofErr w:type="spellStart"/>
      <w:r w:rsidRPr="006C6B83">
        <w:rPr>
          <w:rFonts w:ascii="Times New Roman" w:hAnsi="Times New Roman"/>
          <w:sz w:val="24"/>
          <w:szCs w:val="24"/>
        </w:rPr>
        <w:t>Каслинскогоо</w:t>
      </w:r>
      <w:proofErr w:type="spellEnd"/>
      <w:r w:rsidRPr="006C6B83">
        <w:rPr>
          <w:rFonts w:ascii="Times New Roman" w:hAnsi="Times New Roman"/>
          <w:sz w:val="24"/>
          <w:szCs w:val="24"/>
        </w:rPr>
        <w:t xml:space="preserve"> муниципального округа «Об утверждении Отчета об исполнении бюджета Каслинского муниципального района за 2025 год»  можно на сайте администрации Каслинского муниципального округа в информационно-телекоммуникационной сети «Интернет» (https://admkmr.ru/) или в Собрании депутатов Каслинского муниципального округа по адресу: г. Касли, ул. Ленина, д. 55, 3-ий этаж.</w:t>
      </w:r>
      <w:proofErr w:type="gramEnd"/>
    </w:p>
    <w:p w:rsidR="004C1B36" w:rsidRDefault="004C1B36" w:rsidP="008B23C0">
      <w:pPr>
        <w:spacing w:after="0" w:line="240" w:lineRule="auto"/>
        <w:ind w:right="142" w:firstLine="709"/>
        <w:jc w:val="both"/>
        <w:rPr>
          <w:rFonts w:ascii="Times New Roman" w:hAnsi="Times New Roman"/>
          <w:sz w:val="24"/>
          <w:szCs w:val="24"/>
        </w:rPr>
      </w:pPr>
      <w:r>
        <w:rPr>
          <w:rFonts w:ascii="Times New Roman" w:hAnsi="Times New Roman"/>
          <w:sz w:val="24"/>
          <w:szCs w:val="24"/>
        </w:rPr>
        <w:lastRenderedPageBreak/>
        <w:t>5. Настоящее решение вступает в силу со дня его официального размещения.</w:t>
      </w:r>
    </w:p>
    <w:p w:rsidR="004C1B36" w:rsidRDefault="004C1B36" w:rsidP="004C1B36">
      <w:pPr>
        <w:spacing w:after="0" w:line="240" w:lineRule="auto"/>
        <w:ind w:firstLine="709"/>
        <w:jc w:val="both"/>
        <w:rPr>
          <w:rFonts w:ascii="Times New Roman" w:hAnsi="Times New Roman"/>
          <w:sz w:val="24"/>
          <w:szCs w:val="24"/>
        </w:rPr>
      </w:pPr>
      <w:r>
        <w:rPr>
          <w:rFonts w:ascii="Times New Roman" w:hAnsi="Times New Roman"/>
          <w:sz w:val="24"/>
          <w:szCs w:val="24"/>
        </w:rPr>
        <w:t xml:space="preserve">6. </w:t>
      </w:r>
      <w:r w:rsidR="00E3404F" w:rsidRPr="00E3404F">
        <w:rPr>
          <w:rFonts w:ascii="Times New Roman" w:hAnsi="Times New Roman"/>
          <w:sz w:val="24"/>
          <w:szCs w:val="24"/>
        </w:rPr>
        <w:t>Ответственность и организацию исполнения настоящего решения возложить на председателя Собрания депутатов Каслинского муниципального округа Дятлова И.М.</w:t>
      </w:r>
    </w:p>
    <w:p w:rsidR="008B23C0" w:rsidRDefault="008B23C0" w:rsidP="004C1B36">
      <w:pPr>
        <w:spacing w:after="0" w:line="240" w:lineRule="auto"/>
        <w:ind w:firstLine="709"/>
        <w:jc w:val="both"/>
        <w:rPr>
          <w:rFonts w:ascii="Times New Roman" w:hAnsi="Times New Roman"/>
          <w:sz w:val="24"/>
          <w:szCs w:val="24"/>
        </w:rPr>
      </w:pPr>
    </w:p>
    <w:p w:rsidR="008B23C0" w:rsidRDefault="008B23C0" w:rsidP="008B23C0">
      <w:pPr>
        <w:spacing w:after="0" w:line="240" w:lineRule="auto"/>
        <w:jc w:val="both"/>
        <w:rPr>
          <w:rFonts w:ascii="Times New Roman" w:hAnsi="Times New Roman"/>
          <w:sz w:val="24"/>
          <w:szCs w:val="24"/>
        </w:rPr>
      </w:pPr>
    </w:p>
    <w:p w:rsidR="004C1B36" w:rsidRPr="002559B3" w:rsidRDefault="004C1B36" w:rsidP="002559B3">
      <w:pPr>
        <w:spacing w:after="0" w:line="240" w:lineRule="auto"/>
        <w:ind w:right="142" w:firstLine="709"/>
        <w:jc w:val="both"/>
        <w:rPr>
          <w:rFonts w:ascii="Times New Roman" w:hAnsi="Times New Roman"/>
          <w:sz w:val="24"/>
          <w:szCs w:val="24"/>
        </w:rPr>
      </w:pPr>
    </w:p>
    <w:p w:rsidR="002B1C95" w:rsidRDefault="002B1C95">
      <w:pPr>
        <w:pStyle w:val="a5"/>
        <w:jc w:val="both"/>
      </w:pPr>
    </w:p>
    <w:p w:rsidR="002B1C95" w:rsidRDefault="00115FAA">
      <w:pPr>
        <w:spacing w:after="0" w:line="240" w:lineRule="auto"/>
        <w:jc w:val="both"/>
        <w:rPr>
          <w:rFonts w:ascii="Times New Roman" w:hAnsi="Times New Roman"/>
          <w:sz w:val="24"/>
          <w:szCs w:val="24"/>
        </w:rPr>
      </w:pPr>
      <w:r>
        <w:rPr>
          <w:rFonts w:ascii="Times New Roman" w:hAnsi="Times New Roman"/>
          <w:sz w:val="24"/>
          <w:szCs w:val="24"/>
        </w:rPr>
        <w:t>Председатель Собрания депутатов</w:t>
      </w:r>
      <w:r>
        <w:rPr>
          <w:rFonts w:ascii="Times New Roman" w:hAnsi="Times New Roman"/>
          <w:sz w:val="24"/>
          <w:szCs w:val="24"/>
        </w:rPr>
        <w:tab/>
      </w:r>
    </w:p>
    <w:p w:rsidR="002B1C95" w:rsidRDefault="00115FAA">
      <w:pPr>
        <w:spacing w:after="0" w:line="240" w:lineRule="auto"/>
        <w:jc w:val="both"/>
        <w:rPr>
          <w:rFonts w:ascii="Times New Roman" w:hAnsi="Times New Roman"/>
          <w:sz w:val="24"/>
          <w:szCs w:val="24"/>
        </w:rPr>
      </w:pPr>
      <w:r>
        <w:rPr>
          <w:rFonts w:ascii="Times New Roman" w:hAnsi="Times New Roman"/>
          <w:sz w:val="24"/>
          <w:szCs w:val="24"/>
        </w:rPr>
        <w:t>Каслинского муниципального округа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И.М. Дятлов</w:t>
      </w:r>
    </w:p>
    <w:p w:rsidR="002B1C95" w:rsidRDefault="002B1C95">
      <w:pPr>
        <w:spacing w:after="0" w:line="240" w:lineRule="auto"/>
        <w:ind w:left="5670"/>
        <w:jc w:val="right"/>
        <w:rPr>
          <w:rFonts w:ascii="Times New Roman" w:hAnsi="Times New Roman"/>
          <w:sz w:val="24"/>
          <w:szCs w:val="24"/>
        </w:rPr>
        <w:sectPr w:rsidR="002B1C95">
          <w:pgSz w:w="11906" w:h="16838"/>
          <w:pgMar w:top="851" w:right="567" w:bottom="851" w:left="1701" w:header="709" w:footer="709" w:gutter="0"/>
          <w:cols w:space="708"/>
          <w:docGrid w:linePitch="360"/>
        </w:sectPr>
      </w:pPr>
    </w:p>
    <w:p w:rsidR="008B23C0" w:rsidRDefault="008B23C0" w:rsidP="008B23C0">
      <w:pPr>
        <w:spacing w:after="0" w:line="240" w:lineRule="auto"/>
        <w:ind w:left="5670"/>
        <w:jc w:val="right"/>
        <w:rPr>
          <w:rFonts w:ascii="Times New Roman" w:hAnsi="Times New Roman"/>
          <w:sz w:val="24"/>
          <w:szCs w:val="24"/>
        </w:rPr>
      </w:pPr>
      <w:r>
        <w:rPr>
          <w:rFonts w:ascii="Times New Roman" w:hAnsi="Times New Roman"/>
          <w:sz w:val="24"/>
          <w:szCs w:val="24"/>
        </w:rPr>
        <w:lastRenderedPageBreak/>
        <w:t>Приложение 1</w:t>
      </w:r>
    </w:p>
    <w:p w:rsidR="008B23C0" w:rsidRDefault="008B23C0" w:rsidP="008B23C0">
      <w:pPr>
        <w:spacing w:after="0" w:line="240" w:lineRule="auto"/>
        <w:ind w:left="5670"/>
        <w:jc w:val="right"/>
        <w:rPr>
          <w:rStyle w:val="ac"/>
          <w:rFonts w:ascii="Times New Roman" w:hAnsi="Times New Roman"/>
          <w:b w:val="0"/>
          <w:sz w:val="24"/>
          <w:szCs w:val="24"/>
        </w:rPr>
      </w:pPr>
      <w:r>
        <w:rPr>
          <w:rFonts w:ascii="Times New Roman" w:hAnsi="Times New Roman"/>
        </w:rPr>
        <w:t xml:space="preserve">к </w:t>
      </w:r>
      <w:hyperlink w:anchor="sub_0" w:history="1">
        <w:proofErr w:type="gramStart"/>
        <w:r>
          <w:rPr>
            <w:rStyle w:val="ab"/>
            <w:rFonts w:ascii="Times New Roman" w:hAnsi="Times New Roman"/>
            <w:color w:val="auto"/>
            <w:sz w:val="24"/>
            <w:szCs w:val="24"/>
          </w:rPr>
          <w:t>решени</w:t>
        </w:r>
      </w:hyperlink>
      <w:r>
        <w:rPr>
          <w:rFonts w:ascii="Times New Roman" w:hAnsi="Times New Roman"/>
          <w:sz w:val="24"/>
          <w:szCs w:val="24"/>
        </w:rPr>
        <w:t>ю</w:t>
      </w:r>
      <w:proofErr w:type="gramEnd"/>
      <w:r>
        <w:rPr>
          <w:rStyle w:val="ac"/>
          <w:rFonts w:ascii="Times New Roman" w:hAnsi="Times New Roman"/>
          <w:b w:val="0"/>
          <w:sz w:val="24"/>
          <w:szCs w:val="24"/>
        </w:rPr>
        <w:t xml:space="preserve"> Собрания депутатов Каслинского муниципального округа </w:t>
      </w:r>
    </w:p>
    <w:p w:rsidR="008B23C0" w:rsidRDefault="008B23C0" w:rsidP="008B23C0">
      <w:pPr>
        <w:spacing w:after="0" w:line="240" w:lineRule="auto"/>
        <w:ind w:left="5670"/>
        <w:jc w:val="right"/>
        <w:rPr>
          <w:rFonts w:ascii="Times New Roman" w:hAnsi="Times New Roman"/>
          <w:b/>
          <w:sz w:val="24"/>
          <w:szCs w:val="24"/>
        </w:rPr>
      </w:pPr>
      <w:r>
        <w:rPr>
          <w:rStyle w:val="ac"/>
          <w:rFonts w:ascii="Times New Roman" w:hAnsi="Times New Roman"/>
          <w:b w:val="0"/>
          <w:sz w:val="24"/>
          <w:szCs w:val="24"/>
        </w:rPr>
        <w:t xml:space="preserve"> от «</w:t>
      </w:r>
      <w:r w:rsidR="006C6B83">
        <w:rPr>
          <w:rStyle w:val="ac"/>
          <w:rFonts w:ascii="Times New Roman" w:hAnsi="Times New Roman"/>
          <w:b w:val="0"/>
          <w:sz w:val="24"/>
          <w:szCs w:val="24"/>
        </w:rPr>
        <w:t>5</w:t>
      </w:r>
      <w:r>
        <w:rPr>
          <w:rStyle w:val="ac"/>
          <w:rFonts w:ascii="Times New Roman" w:hAnsi="Times New Roman"/>
          <w:b w:val="0"/>
          <w:sz w:val="24"/>
          <w:szCs w:val="24"/>
        </w:rPr>
        <w:t xml:space="preserve">» </w:t>
      </w:r>
      <w:r w:rsidR="006C6B83">
        <w:rPr>
          <w:rStyle w:val="ac"/>
          <w:rFonts w:ascii="Times New Roman" w:hAnsi="Times New Roman"/>
          <w:b w:val="0"/>
          <w:sz w:val="24"/>
          <w:szCs w:val="24"/>
        </w:rPr>
        <w:t>марта</w:t>
      </w:r>
      <w:r>
        <w:rPr>
          <w:rStyle w:val="ac"/>
          <w:rFonts w:ascii="Times New Roman" w:hAnsi="Times New Roman"/>
          <w:b w:val="0"/>
          <w:sz w:val="24"/>
          <w:szCs w:val="24"/>
        </w:rPr>
        <w:t xml:space="preserve"> 2026 г. №</w:t>
      </w:r>
      <w:r w:rsidR="006C6B83">
        <w:rPr>
          <w:rStyle w:val="ac"/>
          <w:rFonts w:ascii="Times New Roman" w:hAnsi="Times New Roman"/>
          <w:b w:val="0"/>
          <w:sz w:val="24"/>
          <w:szCs w:val="24"/>
        </w:rPr>
        <w:t xml:space="preserve"> 158</w:t>
      </w:r>
    </w:p>
    <w:p w:rsidR="008B23C0" w:rsidRDefault="008B23C0" w:rsidP="008B23C0">
      <w:pPr>
        <w:spacing w:after="0" w:line="240" w:lineRule="auto"/>
        <w:jc w:val="right"/>
        <w:rPr>
          <w:rFonts w:ascii="Times New Roman" w:hAnsi="Times New Roman"/>
          <w:sz w:val="24"/>
          <w:szCs w:val="24"/>
        </w:rPr>
      </w:pPr>
    </w:p>
    <w:p w:rsidR="008B23C0" w:rsidRPr="008B23C0" w:rsidRDefault="008B23C0" w:rsidP="008B23C0">
      <w:pPr>
        <w:suppressAutoHyphens/>
        <w:spacing w:after="0" w:line="240" w:lineRule="auto"/>
        <w:jc w:val="center"/>
        <w:rPr>
          <w:rFonts w:ascii="Times New Roman" w:hAnsi="Times New Roman"/>
          <w:b/>
          <w:color w:val="000000"/>
          <w:sz w:val="24"/>
          <w:szCs w:val="24"/>
        </w:rPr>
      </w:pPr>
    </w:p>
    <w:p w:rsidR="008B23C0" w:rsidRPr="008B23C0" w:rsidRDefault="008B23C0" w:rsidP="008B23C0">
      <w:pPr>
        <w:suppressAutoHyphens/>
        <w:spacing w:after="0" w:line="240" w:lineRule="auto"/>
        <w:jc w:val="center"/>
        <w:rPr>
          <w:rFonts w:ascii="Times New Roman" w:hAnsi="Times New Roman"/>
          <w:sz w:val="24"/>
          <w:szCs w:val="24"/>
        </w:rPr>
      </w:pPr>
      <w:r w:rsidRPr="008B23C0">
        <w:rPr>
          <w:rFonts w:ascii="Times New Roman" w:hAnsi="Times New Roman"/>
          <w:sz w:val="24"/>
          <w:szCs w:val="24"/>
        </w:rPr>
        <w:t>ПРОЕКТ</w:t>
      </w:r>
    </w:p>
    <w:p w:rsidR="008B23C0" w:rsidRPr="008B23C0" w:rsidRDefault="008B23C0" w:rsidP="008B23C0">
      <w:pPr>
        <w:suppressAutoHyphens/>
        <w:spacing w:after="0" w:line="240" w:lineRule="auto"/>
        <w:jc w:val="center"/>
        <w:rPr>
          <w:rFonts w:ascii="Times New Roman" w:hAnsi="Times New Roman"/>
          <w:sz w:val="24"/>
          <w:szCs w:val="24"/>
        </w:rPr>
      </w:pPr>
      <w:r w:rsidRPr="008B23C0">
        <w:rPr>
          <w:rFonts w:ascii="Times New Roman" w:hAnsi="Times New Roman"/>
          <w:sz w:val="24"/>
          <w:szCs w:val="24"/>
        </w:rPr>
        <w:t>решения Собрания депутатов Каслинского муниципального округа</w:t>
      </w:r>
    </w:p>
    <w:p w:rsidR="008B23C0" w:rsidRPr="008B23C0" w:rsidRDefault="008B23C0" w:rsidP="008B23C0">
      <w:pPr>
        <w:suppressAutoHyphens/>
        <w:spacing w:after="0" w:line="240" w:lineRule="auto"/>
        <w:ind w:firstLine="709"/>
        <w:jc w:val="center"/>
        <w:rPr>
          <w:rFonts w:ascii="Times New Roman" w:hAnsi="Times New Roman"/>
          <w:b/>
          <w:sz w:val="24"/>
          <w:szCs w:val="24"/>
        </w:rPr>
      </w:pPr>
      <w:r w:rsidRPr="008B23C0">
        <w:rPr>
          <w:rFonts w:ascii="Times New Roman" w:hAnsi="Times New Roman"/>
          <w:sz w:val="24"/>
          <w:szCs w:val="24"/>
        </w:rPr>
        <w:t>«Об утверждении Отчета об исполнении бюджета Каслинского муниципального района на 2025 год»</w:t>
      </w:r>
    </w:p>
    <w:p w:rsidR="008B23C0" w:rsidRPr="008B23C0" w:rsidRDefault="008B23C0" w:rsidP="008B23C0">
      <w:pPr>
        <w:suppressAutoHyphens/>
        <w:spacing w:after="0" w:line="240" w:lineRule="auto"/>
        <w:jc w:val="center"/>
        <w:rPr>
          <w:rFonts w:ascii="Times New Roman" w:hAnsi="Times New Roman"/>
          <w:b/>
          <w:sz w:val="24"/>
          <w:szCs w:val="24"/>
        </w:rPr>
      </w:pPr>
    </w:p>
    <w:p w:rsidR="008B23C0" w:rsidRPr="008B23C0" w:rsidRDefault="008B23C0" w:rsidP="008B23C0">
      <w:pPr>
        <w:suppressAutoHyphens/>
        <w:spacing w:after="0" w:line="240" w:lineRule="auto"/>
        <w:ind w:firstLine="720"/>
        <w:jc w:val="both"/>
        <w:rPr>
          <w:rFonts w:ascii="Times New Roman" w:hAnsi="Times New Roman"/>
          <w:sz w:val="20"/>
          <w:szCs w:val="20"/>
          <w:lang w:eastAsia="zh-CN"/>
        </w:rPr>
      </w:pPr>
      <w:r w:rsidRPr="008B23C0">
        <w:rPr>
          <w:rFonts w:ascii="Times New Roman" w:hAnsi="Times New Roman"/>
          <w:sz w:val="24"/>
          <w:szCs w:val="24"/>
        </w:rPr>
        <w:t>Руководствуясь Бюджетным кодексом Российской Федерации, Уставом Каслинского муниципального округа, Решением Собрания депутатов Каслинского муниципального округа от 02.10.2025 № 22 «Об утверждении Положения о бюджетном процессе в Каслинском муниципальном округе»</w:t>
      </w:r>
    </w:p>
    <w:p w:rsidR="008B23C0" w:rsidRPr="008B23C0" w:rsidRDefault="008B23C0" w:rsidP="008B23C0">
      <w:pPr>
        <w:suppressAutoHyphens/>
        <w:spacing w:after="0" w:line="240" w:lineRule="auto"/>
        <w:ind w:firstLine="720"/>
        <w:jc w:val="both"/>
        <w:rPr>
          <w:rFonts w:ascii="Times New Roman" w:hAnsi="Times New Roman"/>
          <w:sz w:val="20"/>
          <w:szCs w:val="20"/>
          <w:lang w:eastAsia="zh-CN"/>
        </w:rPr>
      </w:pPr>
    </w:p>
    <w:p w:rsidR="008B23C0" w:rsidRPr="008B23C0" w:rsidRDefault="008B23C0" w:rsidP="008B23C0">
      <w:pPr>
        <w:tabs>
          <w:tab w:val="left" w:pos="1134"/>
        </w:tabs>
        <w:suppressAutoHyphens/>
        <w:spacing w:after="0" w:line="240" w:lineRule="auto"/>
        <w:ind w:firstLine="709"/>
        <w:jc w:val="center"/>
        <w:rPr>
          <w:rFonts w:ascii="Times New Roman" w:hAnsi="Times New Roman"/>
          <w:b/>
          <w:sz w:val="24"/>
          <w:szCs w:val="24"/>
        </w:rPr>
      </w:pPr>
      <w:r w:rsidRPr="008B23C0">
        <w:rPr>
          <w:rFonts w:ascii="Times New Roman" w:hAnsi="Times New Roman"/>
          <w:b/>
          <w:sz w:val="24"/>
          <w:szCs w:val="24"/>
        </w:rPr>
        <w:t>Собрание депутатов Каслинского муниципального округа РЕШАЕТ:</w:t>
      </w:r>
    </w:p>
    <w:p w:rsidR="008B23C0" w:rsidRPr="008B23C0" w:rsidRDefault="008B23C0" w:rsidP="008B23C0">
      <w:pPr>
        <w:tabs>
          <w:tab w:val="left" w:pos="1134"/>
        </w:tabs>
        <w:suppressAutoHyphens/>
        <w:spacing w:after="0" w:line="240" w:lineRule="auto"/>
        <w:ind w:firstLine="709"/>
        <w:rPr>
          <w:rFonts w:ascii="Times New Roman" w:hAnsi="Times New Roman"/>
          <w:b/>
          <w:sz w:val="24"/>
          <w:szCs w:val="24"/>
        </w:rPr>
      </w:pPr>
    </w:p>
    <w:p w:rsidR="008B23C0" w:rsidRPr="008B23C0" w:rsidRDefault="008B23C0" w:rsidP="008B23C0">
      <w:pPr>
        <w:shd w:val="clear" w:color="auto" w:fill="FFFFFF"/>
        <w:suppressAutoHyphens/>
        <w:spacing w:after="0" w:line="240" w:lineRule="auto"/>
        <w:ind w:firstLine="709"/>
        <w:jc w:val="both"/>
        <w:rPr>
          <w:rFonts w:ascii="Times New Roman" w:hAnsi="Times New Roman"/>
          <w:sz w:val="24"/>
          <w:szCs w:val="24"/>
        </w:rPr>
      </w:pPr>
      <w:r w:rsidRPr="008B23C0">
        <w:rPr>
          <w:rFonts w:ascii="Times New Roman" w:hAnsi="Times New Roman"/>
          <w:sz w:val="24"/>
          <w:szCs w:val="24"/>
        </w:rPr>
        <w:t xml:space="preserve">1. Утвердить Отчет об исполнении бюджета Каслинского муниципального района за 2025 год по доходам в сумме 2 260 891 931,41  рублей, по расходам в сумме 2 285 935 629,39     рублей с превышением  расходов над доходами  </w:t>
      </w:r>
      <w:r w:rsidRPr="008B23C0">
        <w:rPr>
          <w:rFonts w:ascii="Times New Roman" w:hAnsi="Times New Roman"/>
          <w:color w:val="000000"/>
          <w:sz w:val="24"/>
          <w:szCs w:val="24"/>
        </w:rPr>
        <w:t>(дефицит бюджета) в сумме</w:t>
      </w:r>
      <w:r w:rsidRPr="008B23C0">
        <w:rPr>
          <w:rFonts w:ascii="Times New Roman" w:hAnsi="Times New Roman"/>
          <w:sz w:val="24"/>
          <w:szCs w:val="24"/>
        </w:rPr>
        <w:t xml:space="preserve"> 25 043 697,98    рублей со следующими показателями: </w:t>
      </w:r>
    </w:p>
    <w:p w:rsidR="008B23C0" w:rsidRPr="008B23C0" w:rsidRDefault="008B23C0" w:rsidP="008B23C0">
      <w:pPr>
        <w:shd w:val="clear" w:color="auto" w:fill="FFFFFF"/>
        <w:suppressAutoHyphens/>
        <w:spacing w:after="0" w:line="240" w:lineRule="auto"/>
        <w:ind w:firstLine="709"/>
        <w:jc w:val="both"/>
        <w:rPr>
          <w:rFonts w:ascii="Times New Roman" w:hAnsi="Times New Roman"/>
          <w:sz w:val="24"/>
          <w:szCs w:val="24"/>
        </w:rPr>
      </w:pPr>
      <w:r w:rsidRPr="008B23C0">
        <w:rPr>
          <w:rFonts w:ascii="Times New Roman" w:hAnsi="Times New Roman"/>
          <w:sz w:val="24"/>
          <w:szCs w:val="24"/>
        </w:rPr>
        <w:t>доходы бюджета Каслинского муниципального района за 2025 год по кодам классификации доходов бюджетов согласно приложению 1;</w:t>
      </w:r>
    </w:p>
    <w:p w:rsidR="008B23C0" w:rsidRPr="008B23C0" w:rsidRDefault="008B23C0" w:rsidP="008B23C0">
      <w:pPr>
        <w:shd w:val="clear" w:color="auto" w:fill="FFFFFF"/>
        <w:suppressAutoHyphens/>
        <w:spacing w:after="0" w:line="240" w:lineRule="auto"/>
        <w:ind w:firstLine="709"/>
        <w:jc w:val="both"/>
        <w:rPr>
          <w:rFonts w:ascii="Times New Roman" w:hAnsi="Times New Roman"/>
          <w:sz w:val="24"/>
          <w:szCs w:val="24"/>
        </w:rPr>
      </w:pPr>
      <w:r w:rsidRPr="008B23C0">
        <w:rPr>
          <w:rFonts w:ascii="Times New Roman" w:hAnsi="Times New Roman"/>
          <w:sz w:val="24"/>
          <w:szCs w:val="24"/>
        </w:rPr>
        <w:t>расходы бюджета Каслинского муниципального района за 2025 год по ведомственной структуре расходов бюджета согласно приложению 2;</w:t>
      </w:r>
    </w:p>
    <w:p w:rsidR="008B23C0" w:rsidRPr="008B23C0" w:rsidRDefault="008B23C0" w:rsidP="008B23C0">
      <w:pPr>
        <w:suppressAutoHyphens/>
        <w:spacing w:after="0" w:line="240" w:lineRule="auto"/>
        <w:ind w:firstLine="709"/>
        <w:jc w:val="both"/>
        <w:rPr>
          <w:rFonts w:ascii="Times New Roman" w:hAnsi="Times New Roman"/>
          <w:sz w:val="24"/>
          <w:szCs w:val="24"/>
        </w:rPr>
      </w:pPr>
      <w:r w:rsidRPr="008B23C0">
        <w:rPr>
          <w:rFonts w:ascii="Times New Roman" w:hAnsi="Times New Roman"/>
          <w:sz w:val="24"/>
          <w:szCs w:val="24"/>
        </w:rPr>
        <w:t>расходы бюджета Каслинского муниципального района за 2025 год по разделам и подразделам классификации расходов бюджетов</w:t>
      </w:r>
      <w:r w:rsidRPr="008B23C0">
        <w:rPr>
          <w:rFonts w:ascii="Times New Roman" w:hAnsi="Times New Roman"/>
          <w:bCs/>
          <w:sz w:val="24"/>
          <w:szCs w:val="24"/>
        </w:rPr>
        <w:t xml:space="preserve"> приложению 3;</w:t>
      </w:r>
    </w:p>
    <w:p w:rsidR="008B23C0" w:rsidRPr="008B23C0" w:rsidRDefault="008B23C0" w:rsidP="008B23C0">
      <w:pPr>
        <w:shd w:val="clear" w:color="auto" w:fill="FFFFFF"/>
        <w:suppressAutoHyphens/>
        <w:spacing w:after="0" w:line="240" w:lineRule="auto"/>
        <w:ind w:firstLine="709"/>
        <w:jc w:val="both"/>
        <w:rPr>
          <w:rFonts w:ascii="Times New Roman" w:hAnsi="Times New Roman"/>
          <w:sz w:val="24"/>
          <w:szCs w:val="24"/>
        </w:rPr>
      </w:pPr>
      <w:r w:rsidRPr="008B23C0">
        <w:rPr>
          <w:rFonts w:ascii="Times New Roman" w:hAnsi="Times New Roman"/>
          <w:sz w:val="24"/>
          <w:szCs w:val="24"/>
        </w:rPr>
        <w:t xml:space="preserve">источники финансирования дефицита бюджета Каслинского муниципального района за 2025 год по кодам </w:t>
      </w:r>
      <w:proofErr w:type="gramStart"/>
      <w:r w:rsidRPr="008B23C0">
        <w:rPr>
          <w:rFonts w:ascii="Times New Roman" w:hAnsi="Times New Roman"/>
          <w:sz w:val="24"/>
          <w:szCs w:val="24"/>
        </w:rPr>
        <w:t>классификации источников финансирования дефицита бюджета</w:t>
      </w:r>
      <w:proofErr w:type="gramEnd"/>
      <w:r w:rsidRPr="008B23C0">
        <w:rPr>
          <w:rFonts w:ascii="Times New Roman" w:hAnsi="Times New Roman"/>
          <w:sz w:val="24"/>
          <w:szCs w:val="24"/>
        </w:rPr>
        <w:t xml:space="preserve"> согласно приложению 4.</w:t>
      </w:r>
    </w:p>
    <w:p w:rsidR="008B23C0" w:rsidRPr="008B23C0" w:rsidRDefault="008B23C0" w:rsidP="008B23C0">
      <w:pPr>
        <w:tabs>
          <w:tab w:val="left" w:pos="1134"/>
        </w:tabs>
        <w:suppressAutoHyphens/>
        <w:spacing w:after="0" w:line="240" w:lineRule="auto"/>
        <w:ind w:firstLine="709"/>
        <w:jc w:val="both"/>
        <w:rPr>
          <w:rFonts w:ascii="Times New Roman" w:hAnsi="Times New Roman"/>
          <w:sz w:val="24"/>
          <w:szCs w:val="24"/>
        </w:rPr>
      </w:pPr>
      <w:r w:rsidRPr="008B23C0">
        <w:rPr>
          <w:rFonts w:ascii="Times New Roman" w:hAnsi="Times New Roman"/>
          <w:sz w:val="24"/>
          <w:szCs w:val="24"/>
        </w:rPr>
        <w:t>2. Направить главе Каслинского муниципального округа для подписания Отчет об исполнении бюджета Каслинского муниципального района за 2025 год, утвержденный пунктом 1 настоящего решения.</w:t>
      </w:r>
    </w:p>
    <w:p w:rsidR="008B23C0" w:rsidRPr="008B23C0" w:rsidRDefault="008B23C0" w:rsidP="008B23C0">
      <w:pPr>
        <w:tabs>
          <w:tab w:val="left" w:pos="1134"/>
        </w:tabs>
        <w:suppressAutoHyphens/>
        <w:spacing w:after="0" w:line="240" w:lineRule="auto"/>
        <w:ind w:firstLine="709"/>
        <w:jc w:val="both"/>
        <w:rPr>
          <w:rFonts w:ascii="Times New Roman" w:hAnsi="Times New Roman"/>
          <w:sz w:val="24"/>
          <w:szCs w:val="24"/>
        </w:rPr>
      </w:pPr>
      <w:r w:rsidRPr="008B23C0">
        <w:rPr>
          <w:rFonts w:ascii="Times New Roman" w:hAnsi="Times New Roman"/>
          <w:sz w:val="24"/>
          <w:szCs w:val="24"/>
        </w:rPr>
        <w:t xml:space="preserve">3. </w:t>
      </w:r>
      <w:proofErr w:type="gramStart"/>
      <w:r w:rsidRPr="008B23C0">
        <w:rPr>
          <w:rFonts w:ascii="Times New Roman" w:hAnsi="Times New Roman"/>
          <w:sz w:val="24"/>
          <w:szCs w:val="24"/>
        </w:rPr>
        <w:t>Разместить  Отчет</w:t>
      </w:r>
      <w:proofErr w:type="gramEnd"/>
      <w:r w:rsidRPr="008B23C0">
        <w:rPr>
          <w:rFonts w:ascii="Times New Roman" w:hAnsi="Times New Roman"/>
          <w:sz w:val="24"/>
          <w:szCs w:val="24"/>
        </w:rPr>
        <w:t xml:space="preserve"> об исполнении бюджета Каслинского муниципального района за 2025 год, утвержденный пунктом 1 настоящего решения  на официальных сайтах Собрания депутатов и администрации Каслинского муниципального округа. </w:t>
      </w:r>
    </w:p>
    <w:p w:rsidR="008B23C0" w:rsidRPr="008B23C0" w:rsidRDefault="008B23C0" w:rsidP="008B23C0">
      <w:pPr>
        <w:suppressAutoHyphens/>
        <w:spacing w:after="0" w:line="240" w:lineRule="auto"/>
        <w:rPr>
          <w:rFonts w:ascii="Times New Roman" w:hAnsi="Times New Roman"/>
          <w:sz w:val="24"/>
          <w:szCs w:val="24"/>
        </w:rPr>
      </w:pPr>
    </w:p>
    <w:p w:rsidR="008B23C0" w:rsidRPr="008B23C0" w:rsidRDefault="008B23C0" w:rsidP="008B23C0">
      <w:pPr>
        <w:suppressAutoHyphens/>
        <w:spacing w:after="0" w:line="240" w:lineRule="auto"/>
        <w:rPr>
          <w:rFonts w:ascii="Times New Roman" w:hAnsi="Times New Roman"/>
          <w:sz w:val="24"/>
          <w:szCs w:val="24"/>
        </w:rPr>
      </w:pPr>
    </w:p>
    <w:p w:rsidR="008B23C0" w:rsidRPr="008B23C0" w:rsidRDefault="008B23C0" w:rsidP="008B23C0">
      <w:pPr>
        <w:suppressAutoHyphens/>
        <w:spacing w:after="0" w:line="240" w:lineRule="auto"/>
        <w:rPr>
          <w:rFonts w:ascii="Times New Roman" w:hAnsi="Times New Roman"/>
          <w:sz w:val="24"/>
          <w:szCs w:val="24"/>
        </w:rPr>
      </w:pPr>
      <w:r w:rsidRPr="008B23C0">
        <w:rPr>
          <w:rFonts w:ascii="Times New Roman" w:hAnsi="Times New Roman"/>
          <w:sz w:val="24"/>
          <w:szCs w:val="24"/>
        </w:rPr>
        <w:t>Председатель Собрания депутатов</w:t>
      </w:r>
    </w:p>
    <w:p w:rsidR="008B23C0" w:rsidRPr="008B23C0" w:rsidRDefault="008B23C0" w:rsidP="008B23C0">
      <w:pPr>
        <w:suppressAutoHyphens/>
        <w:spacing w:after="0" w:line="240" w:lineRule="auto"/>
        <w:rPr>
          <w:rFonts w:ascii="Times New Roman" w:hAnsi="Times New Roman"/>
          <w:sz w:val="24"/>
          <w:szCs w:val="24"/>
        </w:rPr>
      </w:pPr>
      <w:r w:rsidRPr="008B23C0">
        <w:rPr>
          <w:rFonts w:ascii="Times New Roman" w:hAnsi="Times New Roman"/>
          <w:sz w:val="24"/>
          <w:szCs w:val="24"/>
        </w:rPr>
        <w:t xml:space="preserve">Каслинского муниципального округа                         </w:t>
      </w:r>
      <w:r>
        <w:rPr>
          <w:rFonts w:ascii="Times New Roman" w:hAnsi="Times New Roman"/>
          <w:sz w:val="24"/>
          <w:szCs w:val="24"/>
        </w:rPr>
        <w:t xml:space="preserve">                                              </w:t>
      </w:r>
      <w:r w:rsidRPr="008B23C0">
        <w:rPr>
          <w:rFonts w:ascii="Times New Roman" w:hAnsi="Times New Roman"/>
          <w:sz w:val="24"/>
          <w:szCs w:val="24"/>
        </w:rPr>
        <w:t>И.М. Дятлов</w:t>
      </w:r>
    </w:p>
    <w:p w:rsidR="008B23C0" w:rsidRPr="008B23C0" w:rsidRDefault="008B23C0" w:rsidP="008B23C0">
      <w:pPr>
        <w:suppressAutoHyphens/>
        <w:spacing w:after="0" w:line="240" w:lineRule="auto"/>
        <w:rPr>
          <w:rFonts w:ascii="Times New Roman" w:hAnsi="Times New Roman"/>
          <w:sz w:val="24"/>
          <w:szCs w:val="24"/>
        </w:rPr>
      </w:pPr>
    </w:p>
    <w:p w:rsidR="008B23C0" w:rsidRDefault="008B23C0">
      <w:pPr>
        <w:spacing w:after="0" w:line="240" w:lineRule="auto"/>
        <w:rPr>
          <w:rFonts w:ascii="Times New Roman" w:hAnsi="Times New Roman"/>
          <w:sz w:val="24"/>
          <w:szCs w:val="24"/>
        </w:rPr>
      </w:pPr>
    </w:p>
    <w:p w:rsidR="008B23C0" w:rsidRDefault="008B23C0">
      <w:pPr>
        <w:spacing w:after="0" w:line="240" w:lineRule="auto"/>
        <w:rPr>
          <w:rFonts w:ascii="Times New Roman" w:hAnsi="Times New Roman"/>
          <w:sz w:val="24"/>
          <w:szCs w:val="24"/>
        </w:rPr>
      </w:pPr>
      <w:r>
        <w:rPr>
          <w:rFonts w:ascii="Times New Roman" w:hAnsi="Times New Roman"/>
          <w:sz w:val="24"/>
          <w:szCs w:val="24"/>
        </w:rPr>
        <w:br w:type="page"/>
      </w:r>
    </w:p>
    <w:p w:rsidR="008B23C0" w:rsidRDefault="008B23C0">
      <w:pPr>
        <w:spacing w:after="0" w:line="240" w:lineRule="auto"/>
        <w:rPr>
          <w:rFonts w:ascii="Times New Roman" w:hAnsi="Times New Roman"/>
          <w:sz w:val="24"/>
          <w:szCs w:val="24"/>
        </w:rPr>
      </w:pPr>
    </w:p>
    <w:p w:rsidR="002B1C95" w:rsidRDefault="002559B3">
      <w:pPr>
        <w:spacing w:after="0" w:line="240" w:lineRule="auto"/>
        <w:ind w:left="5670"/>
        <w:jc w:val="right"/>
        <w:rPr>
          <w:rFonts w:ascii="Times New Roman" w:hAnsi="Times New Roman"/>
          <w:sz w:val="24"/>
          <w:szCs w:val="24"/>
        </w:rPr>
      </w:pPr>
      <w:r>
        <w:rPr>
          <w:rFonts w:ascii="Times New Roman" w:hAnsi="Times New Roman"/>
          <w:sz w:val="24"/>
          <w:szCs w:val="24"/>
        </w:rPr>
        <w:t xml:space="preserve">Приложение </w:t>
      </w:r>
      <w:r w:rsidR="008B23C0">
        <w:rPr>
          <w:rFonts w:ascii="Times New Roman" w:hAnsi="Times New Roman"/>
          <w:sz w:val="24"/>
          <w:szCs w:val="24"/>
        </w:rPr>
        <w:t>2</w:t>
      </w:r>
    </w:p>
    <w:p w:rsidR="002B1C95" w:rsidRDefault="002559B3">
      <w:pPr>
        <w:spacing w:after="0" w:line="240" w:lineRule="auto"/>
        <w:ind w:left="5670"/>
        <w:jc w:val="right"/>
        <w:rPr>
          <w:rStyle w:val="ac"/>
          <w:rFonts w:ascii="Times New Roman" w:hAnsi="Times New Roman"/>
          <w:b w:val="0"/>
          <w:sz w:val="24"/>
          <w:szCs w:val="24"/>
        </w:rPr>
      </w:pPr>
      <w:r>
        <w:rPr>
          <w:rFonts w:ascii="Times New Roman" w:hAnsi="Times New Roman"/>
        </w:rPr>
        <w:t xml:space="preserve">к </w:t>
      </w:r>
      <w:hyperlink w:anchor="sub_0" w:history="1">
        <w:proofErr w:type="gramStart"/>
        <w:r w:rsidR="00115FAA">
          <w:rPr>
            <w:rStyle w:val="ab"/>
            <w:rFonts w:ascii="Times New Roman" w:hAnsi="Times New Roman"/>
            <w:color w:val="auto"/>
            <w:sz w:val="24"/>
            <w:szCs w:val="24"/>
          </w:rPr>
          <w:t>решени</w:t>
        </w:r>
      </w:hyperlink>
      <w:r>
        <w:rPr>
          <w:rFonts w:ascii="Times New Roman" w:hAnsi="Times New Roman"/>
          <w:sz w:val="24"/>
          <w:szCs w:val="24"/>
        </w:rPr>
        <w:t>ю</w:t>
      </w:r>
      <w:proofErr w:type="gramEnd"/>
      <w:r w:rsidR="00115FAA">
        <w:rPr>
          <w:rStyle w:val="ac"/>
          <w:rFonts w:ascii="Times New Roman" w:hAnsi="Times New Roman"/>
          <w:b w:val="0"/>
          <w:sz w:val="24"/>
          <w:szCs w:val="24"/>
        </w:rPr>
        <w:t xml:space="preserve"> Собрания депутатов Каслинского муниципального округа </w:t>
      </w:r>
    </w:p>
    <w:p w:rsidR="002B1C95" w:rsidRDefault="00115FAA">
      <w:pPr>
        <w:spacing w:after="0" w:line="240" w:lineRule="auto"/>
        <w:ind w:left="5670"/>
        <w:jc w:val="right"/>
        <w:rPr>
          <w:rFonts w:ascii="Times New Roman" w:hAnsi="Times New Roman"/>
          <w:b/>
          <w:sz w:val="24"/>
          <w:szCs w:val="24"/>
        </w:rPr>
      </w:pPr>
      <w:r>
        <w:rPr>
          <w:rStyle w:val="ac"/>
          <w:rFonts w:ascii="Times New Roman" w:hAnsi="Times New Roman"/>
          <w:b w:val="0"/>
          <w:sz w:val="24"/>
          <w:szCs w:val="24"/>
        </w:rPr>
        <w:t xml:space="preserve"> </w:t>
      </w:r>
      <w:r w:rsidR="006C6B83" w:rsidRPr="006C6B83">
        <w:rPr>
          <w:rStyle w:val="ac"/>
          <w:rFonts w:ascii="Times New Roman" w:hAnsi="Times New Roman"/>
          <w:b w:val="0"/>
          <w:sz w:val="24"/>
          <w:szCs w:val="24"/>
        </w:rPr>
        <w:t>от «5» марта 2026 г. № 158</w:t>
      </w:r>
    </w:p>
    <w:p w:rsidR="002559B3" w:rsidRPr="002559B3" w:rsidRDefault="002559B3" w:rsidP="002559B3">
      <w:pPr>
        <w:spacing w:after="0" w:line="240" w:lineRule="auto"/>
        <w:jc w:val="right"/>
        <w:rPr>
          <w:rFonts w:ascii="Times New Roman" w:hAnsi="Times New Roman"/>
          <w:sz w:val="24"/>
          <w:szCs w:val="24"/>
        </w:rPr>
      </w:pPr>
    </w:p>
    <w:p w:rsidR="002559B3" w:rsidRDefault="002559B3" w:rsidP="002559B3">
      <w:pPr>
        <w:spacing w:after="0" w:line="240" w:lineRule="auto"/>
        <w:jc w:val="center"/>
        <w:rPr>
          <w:rFonts w:ascii="Times New Roman" w:hAnsi="Times New Roman"/>
          <w:b/>
          <w:bCs/>
          <w:sz w:val="24"/>
          <w:szCs w:val="24"/>
        </w:rPr>
      </w:pPr>
    </w:p>
    <w:p w:rsidR="008B23C0" w:rsidRPr="008B23C0" w:rsidRDefault="008B23C0" w:rsidP="008B23C0">
      <w:pPr>
        <w:suppressAutoHyphens/>
        <w:autoSpaceDE w:val="0"/>
        <w:spacing w:after="0" w:line="240" w:lineRule="auto"/>
        <w:jc w:val="center"/>
        <w:rPr>
          <w:rFonts w:ascii="Times New Roman" w:hAnsi="Times New Roman"/>
          <w:bCs/>
          <w:color w:val="000000"/>
          <w:sz w:val="24"/>
          <w:szCs w:val="24"/>
          <w:lang w:eastAsia="zh-CN"/>
        </w:rPr>
      </w:pPr>
      <w:r w:rsidRPr="008B23C0">
        <w:rPr>
          <w:rFonts w:ascii="Times New Roman" w:hAnsi="Times New Roman"/>
          <w:bCs/>
          <w:color w:val="000000"/>
          <w:sz w:val="24"/>
          <w:szCs w:val="24"/>
          <w:lang w:eastAsia="zh-CN"/>
        </w:rPr>
        <w:t>Состав</w:t>
      </w:r>
    </w:p>
    <w:p w:rsidR="008B23C0" w:rsidRPr="008B23C0" w:rsidRDefault="008B23C0" w:rsidP="008B23C0">
      <w:pPr>
        <w:suppressAutoHyphens/>
        <w:autoSpaceDE w:val="0"/>
        <w:spacing w:after="0" w:line="240" w:lineRule="auto"/>
        <w:jc w:val="center"/>
        <w:rPr>
          <w:rFonts w:ascii="Times New Roman" w:hAnsi="Times New Roman"/>
          <w:b/>
          <w:bCs/>
          <w:color w:val="000000"/>
          <w:sz w:val="24"/>
          <w:szCs w:val="24"/>
          <w:lang w:eastAsia="zh-CN"/>
        </w:rPr>
      </w:pPr>
      <w:r w:rsidRPr="008B23C0">
        <w:rPr>
          <w:rFonts w:ascii="Times New Roman" w:hAnsi="Times New Roman"/>
          <w:bCs/>
          <w:color w:val="000000"/>
          <w:sz w:val="24"/>
          <w:szCs w:val="24"/>
          <w:lang w:eastAsia="zh-CN"/>
        </w:rPr>
        <w:t>Оргкомитета по проведению публичных слушаний по проекту решения Собрания депутатов Каслинского муниципального округа «Об утверждении Отчета об исполнении бюджета Каслинского муниципального района за 2025 год»</w:t>
      </w:r>
    </w:p>
    <w:p w:rsidR="008B23C0" w:rsidRPr="008B23C0" w:rsidRDefault="008B23C0" w:rsidP="008B23C0">
      <w:pPr>
        <w:suppressAutoHyphens/>
        <w:spacing w:after="0" w:line="240" w:lineRule="auto"/>
        <w:ind w:firstLine="708"/>
        <w:jc w:val="center"/>
        <w:rPr>
          <w:rFonts w:ascii="Times New Roman" w:hAnsi="Times New Roman"/>
          <w:b/>
          <w:color w:val="000000"/>
          <w:sz w:val="24"/>
          <w:szCs w:val="24"/>
          <w:lang w:eastAsia="zh-CN"/>
        </w:rPr>
      </w:pPr>
    </w:p>
    <w:tbl>
      <w:tblPr>
        <w:tblW w:w="0" w:type="auto"/>
        <w:tblInd w:w="194" w:type="dxa"/>
        <w:tblLayout w:type="fixed"/>
        <w:tblLook w:val="0000" w:firstRow="0" w:lastRow="0" w:firstColumn="0" w:lastColumn="0" w:noHBand="0" w:noVBand="0"/>
      </w:tblPr>
      <w:tblGrid>
        <w:gridCol w:w="493"/>
        <w:gridCol w:w="3107"/>
        <w:gridCol w:w="5893"/>
      </w:tblGrid>
      <w:tr w:rsidR="008B23C0" w:rsidRPr="008B23C0" w:rsidTr="008B23C0">
        <w:tc>
          <w:tcPr>
            <w:tcW w:w="4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23C0" w:rsidRPr="008B23C0" w:rsidRDefault="008B23C0" w:rsidP="008B23C0">
            <w:pPr>
              <w:suppressAutoHyphens/>
              <w:spacing w:after="0" w:line="240" w:lineRule="auto"/>
              <w:jc w:val="center"/>
              <w:rPr>
                <w:rFonts w:ascii="Times New Roman" w:hAnsi="Times New Roman"/>
                <w:sz w:val="20"/>
                <w:szCs w:val="20"/>
                <w:lang w:eastAsia="zh-CN"/>
              </w:rPr>
            </w:pPr>
            <w:r w:rsidRPr="008B23C0">
              <w:rPr>
                <w:rFonts w:ascii="Times New Roman" w:hAnsi="Times New Roman"/>
                <w:color w:val="000000"/>
                <w:sz w:val="24"/>
                <w:szCs w:val="24"/>
                <w:lang w:eastAsia="zh-CN"/>
              </w:rPr>
              <w:t xml:space="preserve">№№ </w:t>
            </w:r>
            <w:proofErr w:type="gramStart"/>
            <w:r w:rsidRPr="008B23C0">
              <w:rPr>
                <w:rFonts w:ascii="Times New Roman" w:hAnsi="Times New Roman"/>
                <w:color w:val="000000"/>
                <w:sz w:val="24"/>
                <w:szCs w:val="24"/>
                <w:lang w:eastAsia="zh-CN"/>
              </w:rPr>
              <w:t>п</w:t>
            </w:r>
            <w:proofErr w:type="gramEnd"/>
            <w:r w:rsidRPr="008B23C0">
              <w:rPr>
                <w:rFonts w:ascii="Times New Roman" w:hAnsi="Times New Roman"/>
                <w:color w:val="000000"/>
                <w:sz w:val="24"/>
                <w:szCs w:val="24"/>
                <w:lang w:eastAsia="zh-CN"/>
              </w:rPr>
              <w:t>/п</w:t>
            </w:r>
          </w:p>
        </w:tc>
        <w:tc>
          <w:tcPr>
            <w:tcW w:w="31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23C0" w:rsidRPr="008B23C0" w:rsidRDefault="008B23C0" w:rsidP="008B23C0">
            <w:pPr>
              <w:suppressAutoHyphens/>
              <w:spacing w:after="0" w:line="240" w:lineRule="auto"/>
              <w:jc w:val="center"/>
              <w:rPr>
                <w:rFonts w:ascii="Times New Roman" w:hAnsi="Times New Roman"/>
                <w:sz w:val="20"/>
                <w:szCs w:val="20"/>
                <w:lang w:eastAsia="zh-CN"/>
              </w:rPr>
            </w:pPr>
            <w:r w:rsidRPr="008B23C0">
              <w:rPr>
                <w:rFonts w:ascii="Times New Roman" w:hAnsi="Times New Roman"/>
                <w:color w:val="000000"/>
                <w:sz w:val="24"/>
                <w:szCs w:val="24"/>
                <w:lang w:eastAsia="zh-CN"/>
              </w:rPr>
              <w:t>Ф.И.О.</w:t>
            </w:r>
          </w:p>
        </w:tc>
        <w:tc>
          <w:tcPr>
            <w:tcW w:w="58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23C0" w:rsidRPr="008B23C0" w:rsidRDefault="008B23C0" w:rsidP="008B23C0">
            <w:pPr>
              <w:suppressAutoHyphens/>
              <w:spacing w:after="0" w:line="240" w:lineRule="auto"/>
              <w:jc w:val="center"/>
              <w:rPr>
                <w:rFonts w:ascii="Times New Roman" w:hAnsi="Times New Roman"/>
                <w:sz w:val="20"/>
                <w:szCs w:val="20"/>
                <w:lang w:eastAsia="zh-CN"/>
              </w:rPr>
            </w:pPr>
            <w:r w:rsidRPr="008B23C0">
              <w:rPr>
                <w:rFonts w:ascii="Times New Roman" w:hAnsi="Times New Roman"/>
                <w:color w:val="000000"/>
                <w:sz w:val="24"/>
                <w:szCs w:val="24"/>
                <w:lang w:eastAsia="zh-CN"/>
              </w:rPr>
              <w:t>Должность</w:t>
            </w:r>
          </w:p>
        </w:tc>
      </w:tr>
      <w:tr w:rsidR="008B23C0" w:rsidRPr="008B23C0" w:rsidTr="008B23C0">
        <w:tc>
          <w:tcPr>
            <w:tcW w:w="493"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rPr>
                <w:rFonts w:ascii="Times New Roman" w:hAnsi="Times New Roman"/>
                <w:sz w:val="20"/>
                <w:szCs w:val="20"/>
                <w:lang w:eastAsia="zh-CN"/>
              </w:rPr>
            </w:pPr>
            <w:r w:rsidRPr="008B23C0">
              <w:rPr>
                <w:rFonts w:ascii="Times New Roman" w:hAnsi="Times New Roman"/>
                <w:color w:val="000000"/>
                <w:sz w:val="24"/>
                <w:szCs w:val="24"/>
                <w:lang w:eastAsia="zh-CN"/>
              </w:rPr>
              <w:t>1.</w:t>
            </w:r>
          </w:p>
        </w:tc>
        <w:tc>
          <w:tcPr>
            <w:tcW w:w="3107"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rPr>
                <w:rFonts w:ascii="Times New Roman" w:hAnsi="Times New Roman"/>
                <w:color w:val="000000"/>
                <w:sz w:val="24"/>
                <w:szCs w:val="24"/>
                <w:lang w:eastAsia="zh-CN"/>
              </w:rPr>
            </w:pPr>
            <w:r w:rsidRPr="008B23C0">
              <w:rPr>
                <w:rFonts w:ascii="Times New Roman" w:hAnsi="Times New Roman"/>
                <w:color w:val="000000"/>
                <w:sz w:val="24"/>
                <w:szCs w:val="24"/>
                <w:lang w:eastAsia="zh-CN"/>
              </w:rPr>
              <w:t xml:space="preserve">Колышев </w:t>
            </w:r>
          </w:p>
          <w:p w:rsidR="008B23C0" w:rsidRPr="008B23C0" w:rsidRDefault="008B23C0" w:rsidP="008B23C0">
            <w:pPr>
              <w:suppressAutoHyphens/>
              <w:spacing w:after="0" w:line="240" w:lineRule="auto"/>
              <w:rPr>
                <w:rFonts w:ascii="Times New Roman" w:hAnsi="Times New Roman"/>
                <w:sz w:val="20"/>
                <w:szCs w:val="20"/>
                <w:lang w:eastAsia="zh-CN"/>
              </w:rPr>
            </w:pPr>
            <w:r w:rsidRPr="008B23C0">
              <w:rPr>
                <w:rFonts w:ascii="Times New Roman" w:hAnsi="Times New Roman"/>
                <w:color w:val="000000"/>
                <w:sz w:val="24"/>
                <w:szCs w:val="24"/>
                <w:lang w:eastAsia="zh-CN"/>
              </w:rPr>
              <w:t xml:space="preserve">Игорь Владиславович </w:t>
            </w:r>
          </w:p>
        </w:tc>
        <w:tc>
          <w:tcPr>
            <w:tcW w:w="5893"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jc w:val="both"/>
              <w:rPr>
                <w:rFonts w:ascii="Times New Roman" w:hAnsi="Times New Roman"/>
                <w:sz w:val="20"/>
                <w:szCs w:val="20"/>
                <w:lang w:eastAsia="zh-CN"/>
              </w:rPr>
            </w:pPr>
            <w:r w:rsidRPr="008B23C0">
              <w:rPr>
                <w:rFonts w:ascii="Times New Roman" w:hAnsi="Times New Roman"/>
                <w:color w:val="000000"/>
                <w:sz w:val="24"/>
                <w:szCs w:val="24"/>
                <w:lang w:eastAsia="zh-CN"/>
              </w:rPr>
              <w:t>Глава Каслинского муниципального округа</w:t>
            </w:r>
          </w:p>
        </w:tc>
      </w:tr>
      <w:tr w:rsidR="008B23C0" w:rsidRPr="008B23C0" w:rsidTr="008B23C0">
        <w:tc>
          <w:tcPr>
            <w:tcW w:w="493"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rPr>
                <w:rFonts w:ascii="Times New Roman" w:hAnsi="Times New Roman"/>
                <w:sz w:val="20"/>
                <w:szCs w:val="20"/>
                <w:lang w:eastAsia="zh-CN"/>
              </w:rPr>
            </w:pPr>
            <w:r w:rsidRPr="008B23C0">
              <w:rPr>
                <w:rFonts w:ascii="Times New Roman" w:hAnsi="Times New Roman"/>
                <w:color w:val="000000"/>
                <w:sz w:val="24"/>
                <w:szCs w:val="24"/>
                <w:lang w:eastAsia="zh-CN"/>
              </w:rPr>
              <w:t>2.</w:t>
            </w:r>
          </w:p>
        </w:tc>
        <w:tc>
          <w:tcPr>
            <w:tcW w:w="3107"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rPr>
                <w:rFonts w:ascii="Times New Roman" w:hAnsi="Times New Roman"/>
                <w:color w:val="000000"/>
                <w:sz w:val="24"/>
                <w:szCs w:val="24"/>
                <w:lang w:eastAsia="zh-CN"/>
              </w:rPr>
            </w:pPr>
            <w:r w:rsidRPr="008B23C0">
              <w:rPr>
                <w:rFonts w:ascii="Times New Roman" w:hAnsi="Times New Roman"/>
                <w:color w:val="000000"/>
                <w:sz w:val="24"/>
                <w:szCs w:val="24"/>
                <w:lang w:eastAsia="zh-CN"/>
              </w:rPr>
              <w:t xml:space="preserve">Дятлов </w:t>
            </w:r>
          </w:p>
          <w:p w:rsidR="008B23C0" w:rsidRPr="008B23C0" w:rsidRDefault="008B23C0" w:rsidP="008B23C0">
            <w:pPr>
              <w:suppressAutoHyphens/>
              <w:spacing w:after="0" w:line="240" w:lineRule="auto"/>
              <w:rPr>
                <w:rFonts w:ascii="Times New Roman" w:hAnsi="Times New Roman"/>
                <w:sz w:val="20"/>
                <w:szCs w:val="20"/>
                <w:lang w:eastAsia="zh-CN"/>
              </w:rPr>
            </w:pPr>
            <w:r w:rsidRPr="008B23C0">
              <w:rPr>
                <w:rFonts w:ascii="Times New Roman" w:hAnsi="Times New Roman"/>
                <w:color w:val="000000"/>
                <w:sz w:val="24"/>
                <w:szCs w:val="24"/>
                <w:lang w:eastAsia="zh-CN"/>
              </w:rPr>
              <w:t xml:space="preserve">Игорь Михайлович </w:t>
            </w:r>
          </w:p>
        </w:tc>
        <w:tc>
          <w:tcPr>
            <w:tcW w:w="5893"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jc w:val="both"/>
              <w:rPr>
                <w:rFonts w:ascii="Times New Roman" w:hAnsi="Times New Roman"/>
                <w:sz w:val="20"/>
                <w:szCs w:val="20"/>
                <w:lang w:eastAsia="zh-CN"/>
              </w:rPr>
            </w:pPr>
            <w:r w:rsidRPr="008B23C0">
              <w:rPr>
                <w:rFonts w:ascii="Times New Roman" w:hAnsi="Times New Roman"/>
                <w:color w:val="000000"/>
                <w:sz w:val="24"/>
                <w:szCs w:val="24"/>
                <w:lang w:eastAsia="zh-CN"/>
              </w:rPr>
              <w:t xml:space="preserve">Председатель Собрания депутатов Каслинского муниципального округа </w:t>
            </w:r>
          </w:p>
        </w:tc>
      </w:tr>
      <w:tr w:rsidR="008B23C0" w:rsidRPr="008B23C0" w:rsidTr="008B23C0">
        <w:tc>
          <w:tcPr>
            <w:tcW w:w="493"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rPr>
                <w:rFonts w:ascii="Times New Roman" w:hAnsi="Times New Roman"/>
                <w:sz w:val="20"/>
                <w:szCs w:val="20"/>
                <w:lang w:eastAsia="zh-CN"/>
              </w:rPr>
            </w:pPr>
            <w:r w:rsidRPr="008B23C0">
              <w:rPr>
                <w:rFonts w:ascii="Times New Roman" w:hAnsi="Times New Roman"/>
                <w:color w:val="000000"/>
                <w:sz w:val="24"/>
                <w:szCs w:val="24"/>
                <w:lang w:eastAsia="zh-CN"/>
              </w:rPr>
              <w:t>3.</w:t>
            </w:r>
          </w:p>
        </w:tc>
        <w:tc>
          <w:tcPr>
            <w:tcW w:w="3107"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rPr>
                <w:rFonts w:ascii="Times New Roman" w:hAnsi="Times New Roman"/>
                <w:sz w:val="20"/>
                <w:szCs w:val="20"/>
                <w:lang w:eastAsia="zh-CN"/>
              </w:rPr>
            </w:pPr>
            <w:r w:rsidRPr="008B23C0">
              <w:rPr>
                <w:rFonts w:ascii="Times New Roman" w:hAnsi="Times New Roman"/>
                <w:color w:val="000000"/>
                <w:sz w:val="24"/>
                <w:szCs w:val="24"/>
                <w:lang w:eastAsia="zh-CN"/>
              </w:rPr>
              <w:t xml:space="preserve">Тепляков </w:t>
            </w:r>
            <w:proofErr w:type="spellStart"/>
            <w:r w:rsidRPr="008B23C0">
              <w:rPr>
                <w:rFonts w:ascii="Times New Roman" w:hAnsi="Times New Roman"/>
                <w:color w:val="000000"/>
                <w:sz w:val="24"/>
                <w:szCs w:val="24"/>
                <w:lang w:eastAsia="zh-CN"/>
              </w:rPr>
              <w:t>Алеексей</w:t>
            </w:r>
            <w:proofErr w:type="spellEnd"/>
            <w:r w:rsidRPr="008B23C0">
              <w:rPr>
                <w:rFonts w:ascii="Times New Roman" w:hAnsi="Times New Roman"/>
                <w:color w:val="000000"/>
                <w:sz w:val="24"/>
                <w:szCs w:val="24"/>
                <w:lang w:eastAsia="zh-CN"/>
              </w:rPr>
              <w:t xml:space="preserve">  Александрович</w:t>
            </w:r>
          </w:p>
        </w:tc>
        <w:tc>
          <w:tcPr>
            <w:tcW w:w="5893"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jc w:val="both"/>
              <w:rPr>
                <w:rFonts w:ascii="Times New Roman" w:hAnsi="Times New Roman"/>
                <w:sz w:val="20"/>
                <w:szCs w:val="20"/>
                <w:lang w:eastAsia="zh-CN"/>
              </w:rPr>
            </w:pPr>
            <w:r w:rsidRPr="008B23C0">
              <w:rPr>
                <w:rFonts w:ascii="Times New Roman" w:hAnsi="Times New Roman"/>
                <w:color w:val="000000"/>
                <w:sz w:val="24"/>
                <w:szCs w:val="24"/>
                <w:lang w:eastAsia="zh-CN"/>
              </w:rPr>
              <w:t xml:space="preserve">Председатель комиссии по бюджетно-финансовой и  экономической политике Собрания депутатов Каслинского муниципального округа </w:t>
            </w:r>
          </w:p>
        </w:tc>
      </w:tr>
      <w:tr w:rsidR="008B23C0" w:rsidRPr="008B23C0" w:rsidTr="008B23C0">
        <w:tc>
          <w:tcPr>
            <w:tcW w:w="493"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rPr>
                <w:rFonts w:ascii="Times New Roman" w:hAnsi="Times New Roman"/>
                <w:sz w:val="20"/>
                <w:szCs w:val="20"/>
                <w:lang w:eastAsia="zh-CN"/>
              </w:rPr>
            </w:pPr>
            <w:r w:rsidRPr="008B23C0">
              <w:rPr>
                <w:rFonts w:ascii="Times New Roman" w:hAnsi="Times New Roman"/>
                <w:color w:val="000000"/>
                <w:sz w:val="24"/>
                <w:szCs w:val="24"/>
                <w:lang w:eastAsia="zh-CN"/>
              </w:rPr>
              <w:t>4.</w:t>
            </w:r>
          </w:p>
        </w:tc>
        <w:tc>
          <w:tcPr>
            <w:tcW w:w="3107"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rPr>
                <w:rFonts w:ascii="Times New Roman" w:hAnsi="Times New Roman"/>
                <w:sz w:val="20"/>
                <w:szCs w:val="20"/>
                <w:lang w:eastAsia="zh-CN"/>
              </w:rPr>
            </w:pPr>
            <w:r w:rsidRPr="008B23C0">
              <w:rPr>
                <w:rFonts w:ascii="Times New Roman" w:hAnsi="Times New Roman"/>
                <w:color w:val="000000"/>
                <w:sz w:val="24"/>
                <w:szCs w:val="24"/>
                <w:lang w:eastAsia="zh-CN"/>
              </w:rPr>
              <w:t>Злоказова Наталья Геннадьевна</w:t>
            </w:r>
          </w:p>
        </w:tc>
        <w:tc>
          <w:tcPr>
            <w:tcW w:w="5893"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jc w:val="both"/>
              <w:rPr>
                <w:rFonts w:ascii="Times New Roman" w:hAnsi="Times New Roman"/>
                <w:sz w:val="20"/>
                <w:szCs w:val="20"/>
                <w:lang w:eastAsia="zh-CN"/>
              </w:rPr>
            </w:pPr>
            <w:r w:rsidRPr="008B23C0">
              <w:rPr>
                <w:rFonts w:ascii="Times New Roman" w:hAnsi="Times New Roman"/>
                <w:color w:val="000000"/>
                <w:sz w:val="24"/>
                <w:szCs w:val="24"/>
                <w:lang w:eastAsia="zh-CN"/>
              </w:rPr>
              <w:t>Заместитель главы Каслинского муниципального округа</w:t>
            </w:r>
          </w:p>
        </w:tc>
      </w:tr>
      <w:tr w:rsidR="008B23C0" w:rsidRPr="008B23C0" w:rsidTr="008B23C0">
        <w:tc>
          <w:tcPr>
            <w:tcW w:w="493"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rPr>
                <w:rFonts w:ascii="Times New Roman" w:hAnsi="Times New Roman"/>
                <w:sz w:val="20"/>
                <w:szCs w:val="20"/>
                <w:lang w:eastAsia="zh-CN"/>
              </w:rPr>
            </w:pPr>
            <w:r w:rsidRPr="008B23C0">
              <w:rPr>
                <w:rFonts w:ascii="Times New Roman" w:hAnsi="Times New Roman"/>
                <w:color w:val="000000"/>
                <w:sz w:val="24"/>
                <w:szCs w:val="24"/>
                <w:lang w:eastAsia="zh-CN"/>
              </w:rPr>
              <w:t>5.</w:t>
            </w:r>
          </w:p>
        </w:tc>
        <w:tc>
          <w:tcPr>
            <w:tcW w:w="3107"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rPr>
                <w:rFonts w:ascii="Times New Roman" w:hAnsi="Times New Roman"/>
                <w:color w:val="000000"/>
                <w:sz w:val="24"/>
                <w:szCs w:val="24"/>
                <w:lang w:eastAsia="zh-CN"/>
              </w:rPr>
            </w:pPr>
            <w:proofErr w:type="spellStart"/>
            <w:r w:rsidRPr="008B23C0">
              <w:rPr>
                <w:rFonts w:ascii="Times New Roman" w:hAnsi="Times New Roman"/>
                <w:color w:val="000000"/>
                <w:sz w:val="24"/>
                <w:szCs w:val="24"/>
                <w:lang w:eastAsia="zh-CN"/>
              </w:rPr>
              <w:t>Камардинова</w:t>
            </w:r>
            <w:proofErr w:type="spellEnd"/>
            <w:r w:rsidRPr="008B23C0">
              <w:rPr>
                <w:rFonts w:ascii="Times New Roman" w:hAnsi="Times New Roman"/>
                <w:color w:val="000000"/>
                <w:sz w:val="24"/>
                <w:szCs w:val="24"/>
                <w:lang w:eastAsia="zh-CN"/>
              </w:rPr>
              <w:t xml:space="preserve"> </w:t>
            </w:r>
          </w:p>
          <w:p w:rsidR="008B23C0" w:rsidRPr="008B23C0" w:rsidRDefault="008B23C0" w:rsidP="008B23C0">
            <w:pPr>
              <w:suppressAutoHyphens/>
              <w:spacing w:after="0" w:line="240" w:lineRule="auto"/>
              <w:rPr>
                <w:rFonts w:ascii="Times New Roman" w:hAnsi="Times New Roman"/>
                <w:sz w:val="20"/>
                <w:szCs w:val="20"/>
                <w:lang w:eastAsia="zh-CN"/>
              </w:rPr>
            </w:pPr>
            <w:r w:rsidRPr="008B23C0">
              <w:rPr>
                <w:rFonts w:ascii="Times New Roman" w:hAnsi="Times New Roman"/>
                <w:color w:val="000000"/>
                <w:sz w:val="24"/>
                <w:szCs w:val="24"/>
                <w:lang w:eastAsia="zh-CN"/>
              </w:rPr>
              <w:t>Наталия Кирилловна</w:t>
            </w:r>
          </w:p>
        </w:tc>
        <w:tc>
          <w:tcPr>
            <w:tcW w:w="5893"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jc w:val="both"/>
              <w:rPr>
                <w:rFonts w:ascii="Times New Roman" w:hAnsi="Times New Roman"/>
                <w:color w:val="000000"/>
                <w:sz w:val="24"/>
                <w:szCs w:val="24"/>
                <w:lang w:eastAsia="zh-CN"/>
              </w:rPr>
            </w:pPr>
            <w:r w:rsidRPr="008B23C0">
              <w:rPr>
                <w:rFonts w:ascii="Times New Roman" w:hAnsi="Times New Roman"/>
                <w:color w:val="000000"/>
                <w:sz w:val="24"/>
                <w:szCs w:val="24"/>
                <w:lang w:eastAsia="zh-CN"/>
              </w:rPr>
              <w:t xml:space="preserve">Начальник управления делами администрации  </w:t>
            </w:r>
          </w:p>
          <w:p w:rsidR="008B23C0" w:rsidRPr="008B23C0" w:rsidRDefault="008B23C0" w:rsidP="008B23C0">
            <w:pPr>
              <w:suppressAutoHyphens/>
              <w:spacing w:after="0" w:line="240" w:lineRule="auto"/>
              <w:jc w:val="both"/>
              <w:rPr>
                <w:rFonts w:ascii="Times New Roman" w:hAnsi="Times New Roman"/>
                <w:sz w:val="20"/>
                <w:szCs w:val="20"/>
                <w:lang w:eastAsia="zh-CN"/>
              </w:rPr>
            </w:pPr>
            <w:r w:rsidRPr="008B23C0">
              <w:rPr>
                <w:rFonts w:ascii="Times New Roman" w:hAnsi="Times New Roman"/>
                <w:color w:val="000000"/>
                <w:sz w:val="24"/>
                <w:szCs w:val="24"/>
                <w:lang w:eastAsia="zh-CN"/>
              </w:rPr>
              <w:t xml:space="preserve">Каслинского муниципального округа </w:t>
            </w:r>
          </w:p>
        </w:tc>
      </w:tr>
      <w:tr w:rsidR="008B23C0" w:rsidRPr="008B23C0" w:rsidTr="008B23C0">
        <w:tc>
          <w:tcPr>
            <w:tcW w:w="493"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rPr>
                <w:rFonts w:ascii="Times New Roman" w:hAnsi="Times New Roman"/>
                <w:sz w:val="20"/>
                <w:szCs w:val="20"/>
                <w:lang w:eastAsia="zh-CN"/>
              </w:rPr>
            </w:pPr>
            <w:r w:rsidRPr="008B23C0">
              <w:rPr>
                <w:rFonts w:ascii="Times New Roman" w:hAnsi="Times New Roman"/>
                <w:color w:val="000000"/>
                <w:sz w:val="24"/>
                <w:szCs w:val="24"/>
                <w:lang w:eastAsia="zh-CN"/>
              </w:rPr>
              <w:t>6.</w:t>
            </w:r>
          </w:p>
        </w:tc>
        <w:tc>
          <w:tcPr>
            <w:tcW w:w="3107"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rPr>
                <w:rFonts w:ascii="Times New Roman" w:hAnsi="Times New Roman"/>
                <w:color w:val="000000"/>
                <w:sz w:val="24"/>
                <w:szCs w:val="24"/>
                <w:lang w:eastAsia="zh-CN"/>
              </w:rPr>
            </w:pPr>
            <w:r w:rsidRPr="008B23C0">
              <w:rPr>
                <w:rFonts w:ascii="Times New Roman" w:hAnsi="Times New Roman"/>
                <w:color w:val="000000"/>
                <w:sz w:val="24"/>
                <w:szCs w:val="24"/>
                <w:lang w:eastAsia="zh-CN"/>
              </w:rPr>
              <w:t xml:space="preserve">Никифоров </w:t>
            </w:r>
          </w:p>
          <w:p w:rsidR="008B23C0" w:rsidRPr="008B23C0" w:rsidRDefault="008B23C0" w:rsidP="008B23C0">
            <w:pPr>
              <w:suppressAutoHyphens/>
              <w:spacing w:after="0" w:line="240" w:lineRule="auto"/>
              <w:rPr>
                <w:rFonts w:ascii="Times New Roman" w:hAnsi="Times New Roman"/>
                <w:sz w:val="20"/>
                <w:szCs w:val="20"/>
                <w:lang w:eastAsia="zh-CN"/>
              </w:rPr>
            </w:pPr>
            <w:r w:rsidRPr="008B23C0">
              <w:rPr>
                <w:rFonts w:ascii="Times New Roman" w:hAnsi="Times New Roman"/>
                <w:color w:val="000000"/>
                <w:sz w:val="24"/>
                <w:szCs w:val="24"/>
                <w:lang w:eastAsia="zh-CN"/>
              </w:rPr>
              <w:t>Николай Владимирович</w:t>
            </w:r>
          </w:p>
        </w:tc>
        <w:tc>
          <w:tcPr>
            <w:tcW w:w="5893"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widowControl w:val="0"/>
              <w:tabs>
                <w:tab w:val="left" w:pos="6804"/>
              </w:tabs>
              <w:suppressAutoHyphens/>
              <w:spacing w:after="0" w:line="240" w:lineRule="auto"/>
              <w:jc w:val="both"/>
              <w:rPr>
                <w:rFonts w:ascii="Times New Roman" w:hAnsi="Times New Roman"/>
                <w:sz w:val="20"/>
                <w:szCs w:val="20"/>
                <w:lang w:eastAsia="zh-CN"/>
              </w:rPr>
            </w:pPr>
            <w:r w:rsidRPr="008B23C0">
              <w:rPr>
                <w:rFonts w:ascii="Times New Roman" w:eastAsia="Andale Sans UI" w:hAnsi="Times New Roman"/>
                <w:color w:val="000000"/>
                <w:kern w:val="2"/>
                <w:sz w:val="24"/>
                <w:szCs w:val="24"/>
                <w:lang w:eastAsia="ja-JP" w:bidi="fa-IR"/>
              </w:rPr>
              <w:t xml:space="preserve">Заместитель главы Каслинского муниципального округа                                                                          </w:t>
            </w:r>
          </w:p>
        </w:tc>
      </w:tr>
      <w:tr w:rsidR="008B23C0" w:rsidRPr="008B23C0" w:rsidTr="008B23C0">
        <w:tc>
          <w:tcPr>
            <w:tcW w:w="493"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rPr>
                <w:rFonts w:ascii="Times New Roman" w:hAnsi="Times New Roman"/>
                <w:sz w:val="20"/>
                <w:szCs w:val="20"/>
                <w:lang w:eastAsia="zh-CN"/>
              </w:rPr>
            </w:pPr>
            <w:r w:rsidRPr="008B23C0">
              <w:rPr>
                <w:rFonts w:ascii="Times New Roman" w:hAnsi="Times New Roman"/>
                <w:color w:val="000000"/>
                <w:sz w:val="24"/>
                <w:szCs w:val="24"/>
                <w:lang w:eastAsia="zh-CN"/>
              </w:rPr>
              <w:t>7.</w:t>
            </w:r>
          </w:p>
        </w:tc>
        <w:tc>
          <w:tcPr>
            <w:tcW w:w="3107"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rPr>
                <w:rFonts w:ascii="Times New Roman" w:hAnsi="Times New Roman"/>
                <w:color w:val="000000"/>
                <w:sz w:val="24"/>
                <w:szCs w:val="24"/>
                <w:lang w:eastAsia="zh-CN"/>
              </w:rPr>
            </w:pPr>
            <w:r w:rsidRPr="008B23C0">
              <w:rPr>
                <w:rFonts w:ascii="Times New Roman" w:hAnsi="Times New Roman"/>
                <w:color w:val="000000"/>
                <w:sz w:val="24"/>
                <w:szCs w:val="24"/>
                <w:lang w:eastAsia="zh-CN"/>
              </w:rPr>
              <w:t xml:space="preserve">Иванова </w:t>
            </w:r>
          </w:p>
          <w:p w:rsidR="008B23C0" w:rsidRPr="008B23C0" w:rsidRDefault="008B23C0" w:rsidP="008B23C0">
            <w:pPr>
              <w:suppressAutoHyphens/>
              <w:spacing w:after="0" w:line="240" w:lineRule="auto"/>
              <w:rPr>
                <w:rFonts w:ascii="Times New Roman" w:hAnsi="Times New Roman"/>
                <w:sz w:val="20"/>
                <w:szCs w:val="20"/>
                <w:lang w:eastAsia="zh-CN"/>
              </w:rPr>
            </w:pPr>
            <w:r w:rsidRPr="008B23C0">
              <w:rPr>
                <w:rFonts w:ascii="Times New Roman" w:hAnsi="Times New Roman"/>
                <w:color w:val="000000"/>
                <w:sz w:val="24"/>
                <w:szCs w:val="24"/>
                <w:lang w:eastAsia="zh-CN"/>
              </w:rPr>
              <w:t>Наталья Сергеевна</w:t>
            </w:r>
          </w:p>
        </w:tc>
        <w:tc>
          <w:tcPr>
            <w:tcW w:w="5893" w:type="dxa"/>
            <w:tcBorders>
              <w:top w:val="single" w:sz="4" w:space="0" w:color="000000"/>
              <w:left w:val="single" w:sz="4" w:space="0" w:color="000000"/>
              <w:bottom w:val="single" w:sz="4" w:space="0" w:color="000000"/>
              <w:right w:val="single" w:sz="4" w:space="0" w:color="000000"/>
            </w:tcBorders>
            <w:shd w:val="clear" w:color="auto" w:fill="auto"/>
          </w:tcPr>
          <w:p w:rsidR="008B23C0" w:rsidRPr="008B23C0" w:rsidRDefault="008B23C0" w:rsidP="008B23C0">
            <w:pPr>
              <w:suppressAutoHyphens/>
              <w:spacing w:after="0" w:line="240" w:lineRule="auto"/>
              <w:jc w:val="both"/>
              <w:rPr>
                <w:rFonts w:ascii="Times New Roman" w:hAnsi="Times New Roman"/>
                <w:sz w:val="20"/>
                <w:szCs w:val="20"/>
                <w:lang w:eastAsia="zh-CN"/>
              </w:rPr>
            </w:pPr>
            <w:r w:rsidRPr="008B23C0">
              <w:rPr>
                <w:rFonts w:ascii="Times New Roman" w:hAnsi="Times New Roman"/>
                <w:color w:val="000000"/>
                <w:sz w:val="24"/>
                <w:szCs w:val="24"/>
                <w:lang w:eastAsia="zh-CN"/>
              </w:rPr>
              <w:t>Главный специалист Комитета финансов  администрации Каслинского муниципального округа</w:t>
            </w:r>
          </w:p>
        </w:tc>
      </w:tr>
    </w:tbl>
    <w:p w:rsidR="008B23C0" w:rsidRPr="008B23C0" w:rsidRDefault="008B23C0" w:rsidP="008B23C0">
      <w:pPr>
        <w:suppressAutoHyphens/>
        <w:spacing w:after="0" w:line="240" w:lineRule="auto"/>
        <w:ind w:firstLine="708"/>
        <w:jc w:val="both"/>
        <w:rPr>
          <w:rFonts w:ascii="Times New Roman" w:hAnsi="Times New Roman"/>
          <w:b/>
          <w:color w:val="000000"/>
          <w:sz w:val="24"/>
          <w:szCs w:val="24"/>
          <w:lang w:eastAsia="zh-CN"/>
        </w:rPr>
      </w:pPr>
    </w:p>
    <w:p w:rsidR="008B23C0" w:rsidRDefault="008B23C0" w:rsidP="002559B3">
      <w:pPr>
        <w:spacing w:after="0" w:line="240" w:lineRule="auto"/>
        <w:jc w:val="center"/>
        <w:rPr>
          <w:rFonts w:ascii="Times New Roman" w:hAnsi="Times New Roman"/>
          <w:b/>
          <w:bCs/>
          <w:sz w:val="24"/>
          <w:szCs w:val="24"/>
        </w:rPr>
      </w:pPr>
    </w:p>
    <w:p w:rsidR="008B23C0" w:rsidRDefault="008B23C0" w:rsidP="002559B3">
      <w:pPr>
        <w:spacing w:after="0" w:line="240" w:lineRule="auto"/>
        <w:jc w:val="center"/>
        <w:rPr>
          <w:rFonts w:ascii="Times New Roman" w:hAnsi="Times New Roman"/>
          <w:b/>
          <w:bCs/>
          <w:sz w:val="24"/>
          <w:szCs w:val="24"/>
        </w:rPr>
      </w:pPr>
    </w:p>
    <w:p w:rsidR="002559B3" w:rsidRDefault="002559B3">
      <w:pPr>
        <w:spacing w:after="0" w:line="240" w:lineRule="auto"/>
        <w:rPr>
          <w:rFonts w:ascii="Times New Roman" w:hAnsi="Times New Roman"/>
          <w:b/>
          <w:sz w:val="24"/>
          <w:szCs w:val="24"/>
        </w:rPr>
      </w:pPr>
      <w:r>
        <w:rPr>
          <w:rFonts w:ascii="Times New Roman" w:hAnsi="Times New Roman"/>
          <w:b/>
          <w:sz w:val="24"/>
          <w:szCs w:val="24"/>
        </w:rPr>
        <w:br w:type="page"/>
      </w:r>
    </w:p>
    <w:p w:rsidR="002559B3" w:rsidRDefault="002559B3" w:rsidP="002559B3">
      <w:pPr>
        <w:spacing w:after="0" w:line="240" w:lineRule="auto"/>
        <w:ind w:left="5670"/>
        <w:jc w:val="right"/>
        <w:rPr>
          <w:rFonts w:ascii="Times New Roman" w:hAnsi="Times New Roman"/>
          <w:sz w:val="24"/>
          <w:szCs w:val="24"/>
        </w:rPr>
      </w:pPr>
      <w:r>
        <w:rPr>
          <w:rFonts w:ascii="Times New Roman" w:hAnsi="Times New Roman"/>
          <w:sz w:val="24"/>
          <w:szCs w:val="24"/>
        </w:rPr>
        <w:lastRenderedPageBreak/>
        <w:t>Приложение</w:t>
      </w:r>
      <w:r w:rsidR="00D25258">
        <w:rPr>
          <w:rFonts w:ascii="Times New Roman" w:hAnsi="Times New Roman"/>
          <w:sz w:val="24"/>
          <w:szCs w:val="24"/>
        </w:rPr>
        <w:t xml:space="preserve"> </w:t>
      </w:r>
      <w:r w:rsidR="008B23C0">
        <w:rPr>
          <w:rFonts w:ascii="Times New Roman" w:hAnsi="Times New Roman"/>
          <w:sz w:val="24"/>
          <w:szCs w:val="24"/>
        </w:rPr>
        <w:t>3</w:t>
      </w:r>
    </w:p>
    <w:p w:rsidR="002559B3" w:rsidRDefault="002559B3" w:rsidP="002559B3">
      <w:pPr>
        <w:spacing w:after="0" w:line="240" w:lineRule="auto"/>
        <w:ind w:left="5670"/>
        <w:jc w:val="right"/>
        <w:rPr>
          <w:rStyle w:val="ac"/>
          <w:rFonts w:ascii="Times New Roman" w:hAnsi="Times New Roman"/>
          <w:b w:val="0"/>
          <w:sz w:val="24"/>
          <w:szCs w:val="24"/>
        </w:rPr>
      </w:pPr>
      <w:r>
        <w:rPr>
          <w:rFonts w:ascii="Times New Roman" w:hAnsi="Times New Roman"/>
        </w:rPr>
        <w:t xml:space="preserve">к </w:t>
      </w:r>
      <w:hyperlink w:anchor="sub_0" w:history="1">
        <w:proofErr w:type="gramStart"/>
        <w:r>
          <w:rPr>
            <w:rStyle w:val="ab"/>
            <w:rFonts w:ascii="Times New Roman" w:hAnsi="Times New Roman"/>
            <w:color w:val="auto"/>
            <w:sz w:val="24"/>
            <w:szCs w:val="24"/>
          </w:rPr>
          <w:t>решени</w:t>
        </w:r>
      </w:hyperlink>
      <w:r>
        <w:rPr>
          <w:rFonts w:ascii="Times New Roman" w:hAnsi="Times New Roman"/>
          <w:sz w:val="24"/>
          <w:szCs w:val="24"/>
        </w:rPr>
        <w:t>ю</w:t>
      </w:r>
      <w:proofErr w:type="gramEnd"/>
      <w:r>
        <w:rPr>
          <w:rStyle w:val="ac"/>
          <w:rFonts w:ascii="Times New Roman" w:hAnsi="Times New Roman"/>
          <w:b w:val="0"/>
          <w:sz w:val="24"/>
          <w:szCs w:val="24"/>
        </w:rPr>
        <w:t xml:space="preserve"> Собрания депутатов Каслинского муниципального округа </w:t>
      </w:r>
    </w:p>
    <w:p w:rsidR="002559B3" w:rsidRDefault="002559B3" w:rsidP="002559B3">
      <w:pPr>
        <w:spacing w:after="0" w:line="240" w:lineRule="auto"/>
        <w:ind w:left="5670"/>
        <w:jc w:val="right"/>
        <w:rPr>
          <w:rFonts w:ascii="Times New Roman" w:hAnsi="Times New Roman"/>
          <w:b/>
          <w:sz w:val="24"/>
          <w:szCs w:val="24"/>
        </w:rPr>
      </w:pPr>
      <w:r>
        <w:rPr>
          <w:rStyle w:val="ac"/>
          <w:rFonts w:ascii="Times New Roman" w:hAnsi="Times New Roman"/>
          <w:b w:val="0"/>
          <w:sz w:val="24"/>
          <w:szCs w:val="24"/>
        </w:rPr>
        <w:t xml:space="preserve"> </w:t>
      </w:r>
      <w:r w:rsidR="006C6B83" w:rsidRPr="006C6B83">
        <w:rPr>
          <w:rStyle w:val="ac"/>
          <w:rFonts w:ascii="Times New Roman" w:hAnsi="Times New Roman"/>
          <w:b w:val="0"/>
          <w:sz w:val="24"/>
          <w:szCs w:val="24"/>
        </w:rPr>
        <w:t>от «5» марта 2026 г. № 158</w:t>
      </w:r>
    </w:p>
    <w:p w:rsidR="002559B3" w:rsidRPr="002559B3" w:rsidRDefault="002559B3" w:rsidP="002559B3">
      <w:pPr>
        <w:spacing w:after="0" w:line="240" w:lineRule="auto"/>
        <w:jc w:val="right"/>
        <w:rPr>
          <w:rFonts w:ascii="Times New Roman" w:hAnsi="Times New Roman"/>
          <w:b/>
          <w:sz w:val="24"/>
          <w:szCs w:val="24"/>
        </w:rPr>
      </w:pPr>
    </w:p>
    <w:p w:rsidR="008B23C0" w:rsidRPr="008B23C0" w:rsidRDefault="008B23C0" w:rsidP="008B23C0">
      <w:pPr>
        <w:suppressAutoHyphens/>
        <w:autoSpaceDE w:val="0"/>
        <w:spacing w:after="0" w:line="240" w:lineRule="auto"/>
        <w:jc w:val="center"/>
        <w:rPr>
          <w:rFonts w:ascii="Times New Roman" w:hAnsi="Times New Roman"/>
          <w:b/>
          <w:bCs/>
          <w:color w:val="000000"/>
          <w:sz w:val="24"/>
          <w:szCs w:val="24"/>
          <w:lang w:eastAsia="zh-CN"/>
        </w:rPr>
      </w:pPr>
    </w:p>
    <w:p w:rsidR="008B23C0" w:rsidRPr="008B23C0" w:rsidRDefault="008B23C0" w:rsidP="008B23C0">
      <w:pPr>
        <w:suppressAutoHyphens/>
        <w:autoSpaceDE w:val="0"/>
        <w:spacing w:after="0" w:line="240" w:lineRule="auto"/>
        <w:jc w:val="center"/>
        <w:rPr>
          <w:rFonts w:ascii="Times New Roman" w:hAnsi="Times New Roman"/>
          <w:bCs/>
          <w:color w:val="000000"/>
          <w:sz w:val="24"/>
          <w:szCs w:val="24"/>
          <w:lang w:eastAsia="zh-CN"/>
        </w:rPr>
      </w:pPr>
      <w:r w:rsidRPr="008B23C0">
        <w:rPr>
          <w:rFonts w:ascii="Times New Roman" w:hAnsi="Times New Roman"/>
          <w:bCs/>
          <w:color w:val="000000"/>
          <w:sz w:val="24"/>
          <w:szCs w:val="24"/>
          <w:lang w:eastAsia="zh-CN"/>
        </w:rPr>
        <w:t>Порядок</w:t>
      </w:r>
    </w:p>
    <w:p w:rsidR="008B23C0" w:rsidRPr="008B23C0" w:rsidRDefault="008B23C0" w:rsidP="008B23C0">
      <w:pPr>
        <w:suppressAutoHyphens/>
        <w:autoSpaceDE w:val="0"/>
        <w:spacing w:after="0" w:line="240" w:lineRule="auto"/>
        <w:jc w:val="center"/>
        <w:rPr>
          <w:rFonts w:ascii="Times New Roman" w:hAnsi="Times New Roman"/>
          <w:b/>
          <w:bCs/>
          <w:color w:val="000000"/>
          <w:sz w:val="24"/>
          <w:szCs w:val="24"/>
          <w:lang w:eastAsia="zh-CN"/>
        </w:rPr>
      </w:pPr>
      <w:r w:rsidRPr="008B23C0">
        <w:rPr>
          <w:rFonts w:ascii="Times New Roman" w:hAnsi="Times New Roman"/>
          <w:bCs/>
          <w:color w:val="000000"/>
          <w:sz w:val="24"/>
          <w:szCs w:val="24"/>
          <w:lang w:eastAsia="zh-CN"/>
        </w:rPr>
        <w:t>учета предложений граждан по проекту решения Собрания депутатов Каслинского муниципального округа «Об утверждении Отчета об исполнении бюджета Каслинского муниципального района за 2025 год»</w:t>
      </w:r>
    </w:p>
    <w:p w:rsidR="008B23C0" w:rsidRPr="008B23C0" w:rsidRDefault="008B23C0" w:rsidP="008B23C0">
      <w:pPr>
        <w:suppressAutoHyphens/>
        <w:autoSpaceDE w:val="0"/>
        <w:spacing w:after="0" w:line="240" w:lineRule="auto"/>
        <w:jc w:val="center"/>
        <w:rPr>
          <w:rFonts w:ascii="Times New Roman" w:hAnsi="Times New Roman"/>
          <w:b/>
          <w:color w:val="000000"/>
          <w:sz w:val="24"/>
          <w:szCs w:val="24"/>
          <w:lang w:eastAsia="zh-CN"/>
        </w:rPr>
      </w:pPr>
    </w:p>
    <w:p w:rsidR="006C6B83" w:rsidRPr="006C6B83" w:rsidRDefault="006C6B83" w:rsidP="006C6B83">
      <w:pPr>
        <w:suppressAutoHyphens/>
        <w:spacing w:after="0" w:line="240" w:lineRule="auto"/>
        <w:ind w:firstLine="709"/>
        <w:jc w:val="both"/>
        <w:rPr>
          <w:rFonts w:ascii="Times New Roman" w:hAnsi="Times New Roman"/>
          <w:color w:val="000000"/>
          <w:sz w:val="24"/>
          <w:szCs w:val="24"/>
          <w:lang w:eastAsia="zh-CN"/>
        </w:rPr>
      </w:pPr>
      <w:r w:rsidRPr="006C6B83">
        <w:rPr>
          <w:rFonts w:ascii="Times New Roman" w:hAnsi="Times New Roman"/>
          <w:color w:val="000000"/>
          <w:sz w:val="24"/>
          <w:szCs w:val="24"/>
          <w:lang w:eastAsia="zh-CN"/>
        </w:rPr>
        <w:t xml:space="preserve">1. </w:t>
      </w:r>
      <w:proofErr w:type="gramStart"/>
      <w:r w:rsidRPr="006C6B83">
        <w:rPr>
          <w:rFonts w:ascii="Times New Roman" w:hAnsi="Times New Roman"/>
          <w:color w:val="000000"/>
          <w:sz w:val="24"/>
          <w:szCs w:val="24"/>
          <w:lang w:eastAsia="zh-CN"/>
        </w:rPr>
        <w:t xml:space="preserve">Предложения граждан по проекту решения Собрания депутатов Каслинского муниципального округа </w:t>
      </w:r>
      <w:r w:rsidRPr="006C6B83">
        <w:rPr>
          <w:rFonts w:ascii="Times New Roman" w:hAnsi="Times New Roman"/>
          <w:color w:val="000000"/>
          <w:sz w:val="24"/>
          <w:szCs w:val="24"/>
          <w:lang w:eastAsia="zh-CN"/>
        </w:rPr>
        <w:t>«Об утверждении Отчета об исполнении бюджета Каслинского муниципального района за 2025 год»</w:t>
      </w:r>
      <w:r w:rsidRPr="006C6B83">
        <w:rPr>
          <w:rFonts w:ascii="Times New Roman" w:hAnsi="Times New Roman"/>
          <w:color w:val="000000"/>
          <w:sz w:val="24"/>
          <w:szCs w:val="24"/>
          <w:lang w:eastAsia="zh-CN"/>
        </w:rPr>
        <w:t xml:space="preserve"> принимаются со дня опубликования проекта решения путем размещения в сети «Интернет» на официальных сайтах администрации Каслинского муниципального района (https://admkmr.ru/) и Собрания депутатов Каслинского муниципального района (https://kasli-sobr-dep.eps74.ru) дополнительно в федеральной государственной системе «Единый портал</w:t>
      </w:r>
      <w:proofErr w:type="gramEnd"/>
      <w:r w:rsidRPr="006C6B83">
        <w:rPr>
          <w:rFonts w:ascii="Times New Roman" w:hAnsi="Times New Roman"/>
          <w:color w:val="000000"/>
          <w:sz w:val="24"/>
          <w:szCs w:val="24"/>
          <w:lang w:eastAsia="zh-CN"/>
        </w:rPr>
        <w:t xml:space="preserve"> государственных и муниципальных услуг (функций)».</w:t>
      </w:r>
    </w:p>
    <w:p w:rsidR="006C6B83" w:rsidRPr="006C6B83" w:rsidRDefault="006C6B83" w:rsidP="006C6B83">
      <w:pPr>
        <w:suppressAutoHyphens/>
        <w:spacing w:after="0" w:line="240" w:lineRule="auto"/>
        <w:ind w:firstLine="709"/>
        <w:jc w:val="both"/>
        <w:rPr>
          <w:rFonts w:ascii="Times New Roman" w:hAnsi="Times New Roman"/>
          <w:color w:val="000000"/>
          <w:sz w:val="24"/>
          <w:szCs w:val="24"/>
          <w:lang w:eastAsia="zh-CN"/>
        </w:rPr>
      </w:pPr>
      <w:r w:rsidRPr="006C6B83">
        <w:rPr>
          <w:rFonts w:ascii="Times New Roman" w:hAnsi="Times New Roman"/>
          <w:color w:val="000000"/>
          <w:sz w:val="24"/>
          <w:szCs w:val="24"/>
          <w:lang w:eastAsia="zh-CN"/>
        </w:rPr>
        <w:t xml:space="preserve">2. Предложения граждан по проекту решения подаются в письменной форме с указанием контактной информации (фамилии, имени, отчества, места жительства, телефона, места работы или учебы) в </w:t>
      </w:r>
      <w:r>
        <w:rPr>
          <w:rFonts w:ascii="Times New Roman" w:hAnsi="Times New Roman"/>
          <w:color w:val="000000"/>
          <w:sz w:val="24"/>
          <w:szCs w:val="24"/>
          <w:lang w:eastAsia="zh-CN"/>
        </w:rPr>
        <w:t>Комитет финансов</w:t>
      </w:r>
      <w:r w:rsidRPr="006C6B83">
        <w:rPr>
          <w:rFonts w:ascii="Times New Roman" w:hAnsi="Times New Roman"/>
          <w:color w:val="000000"/>
          <w:sz w:val="24"/>
          <w:szCs w:val="24"/>
          <w:lang w:eastAsia="zh-CN"/>
        </w:rPr>
        <w:t xml:space="preserve"> администрации Каслинского муниципального округа (Челябинская область, </w:t>
      </w:r>
      <w:proofErr w:type="spellStart"/>
      <w:r w:rsidRPr="006C6B83">
        <w:rPr>
          <w:rFonts w:ascii="Times New Roman" w:hAnsi="Times New Roman"/>
          <w:color w:val="000000"/>
          <w:sz w:val="24"/>
          <w:szCs w:val="24"/>
          <w:lang w:eastAsia="zh-CN"/>
        </w:rPr>
        <w:t>г</w:t>
      </w:r>
      <w:proofErr w:type="gramStart"/>
      <w:r w:rsidRPr="006C6B83">
        <w:rPr>
          <w:rFonts w:ascii="Times New Roman" w:hAnsi="Times New Roman"/>
          <w:color w:val="000000"/>
          <w:sz w:val="24"/>
          <w:szCs w:val="24"/>
          <w:lang w:eastAsia="zh-CN"/>
        </w:rPr>
        <w:t>.К</w:t>
      </w:r>
      <w:proofErr w:type="gramEnd"/>
      <w:r w:rsidRPr="006C6B83">
        <w:rPr>
          <w:rFonts w:ascii="Times New Roman" w:hAnsi="Times New Roman"/>
          <w:color w:val="000000"/>
          <w:sz w:val="24"/>
          <w:szCs w:val="24"/>
          <w:lang w:eastAsia="zh-CN"/>
        </w:rPr>
        <w:t>асли</w:t>
      </w:r>
      <w:proofErr w:type="spellEnd"/>
      <w:r w:rsidRPr="006C6B83">
        <w:rPr>
          <w:rFonts w:ascii="Times New Roman" w:hAnsi="Times New Roman"/>
          <w:color w:val="000000"/>
          <w:sz w:val="24"/>
          <w:szCs w:val="24"/>
          <w:lang w:eastAsia="zh-CN"/>
        </w:rPr>
        <w:t xml:space="preserve">, улица Ленина, дом 55, кабинет №43), где регистрируются и передаются на рассмотрение оргкомитету по проведению публичных слушаний по проекту решения Собрания депутатов Каслинского муниципального округа </w:t>
      </w:r>
      <w:r w:rsidRPr="006C6B83">
        <w:rPr>
          <w:rFonts w:ascii="Times New Roman" w:hAnsi="Times New Roman"/>
          <w:color w:val="000000"/>
          <w:sz w:val="24"/>
          <w:szCs w:val="24"/>
          <w:lang w:eastAsia="zh-CN"/>
        </w:rPr>
        <w:t xml:space="preserve">«Об </w:t>
      </w:r>
      <w:proofErr w:type="gramStart"/>
      <w:r w:rsidRPr="006C6B83">
        <w:rPr>
          <w:rFonts w:ascii="Times New Roman" w:hAnsi="Times New Roman"/>
          <w:color w:val="000000"/>
          <w:sz w:val="24"/>
          <w:szCs w:val="24"/>
          <w:lang w:eastAsia="zh-CN"/>
        </w:rPr>
        <w:t>утверждении</w:t>
      </w:r>
      <w:proofErr w:type="gramEnd"/>
      <w:r w:rsidRPr="006C6B83">
        <w:rPr>
          <w:rFonts w:ascii="Times New Roman" w:hAnsi="Times New Roman"/>
          <w:color w:val="000000"/>
          <w:sz w:val="24"/>
          <w:szCs w:val="24"/>
          <w:lang w:eastAsia="zh-CN"/>
        </w:rPr>
        <w:t xml:space="preserve"> Отчета об исполнении бюджета Каслинского муниципального района за 2025 год»</w:t>
      </w:r>
      <w:r>
        <w:rPr>
          <w:rFonts w:ascii="Times New Roman" w:hAnsi="Times New Roman"/>
          <w:color w:val="000000"/>
          <w:sz w:val="24"/>
          <w:szCs w:val="24"/>
          <w:lang w:eastAsia="zh-CN"/>
        </w:rPr>
        <w:t>.</w:t>
      </w:r>
    </w:p>
    <w:p w:rsidR="006C6B83" w:rsidRPr="006C6B83" w:rsidRDefault="006C6B83" w:rsidP="006C6B83">
      <w:pPr>
        <w:suppressAutoHyphens/>
        <w:spacing w:after="0" w:line="240" w:lineRule="auto"/>
        <w:ind w:firstLine="709"/>
        <w:jc w:val="both"/>
        <w:rPr>
          <w:rFonts w:ascii="Times New Roman" w:hAnsi="Times New Roman"/>
          <w:color w:val="000000"/>
          <w:sz w:val="24"/>
          <w:szCs w:val="24"/>
          <w:lang w:eastAsia="zh-CN"/>
        </w:rPr>
      </w:pPr>
      <w:proofErr w:type="gramStart"/>
      <w:r w:rsidRPr="006C6B83">
        <w:rPr>
          <w:rFonts w:ascii="Times New Roman" w:hAnsi="Times New Roman"/>
          <w:color w:val="000000"/>
          <w:sz w:val="24"/>
          <w:szCs w:val="24"/>
          <w:lang w:eastAsia="zh-CN"/>
        </w:rPr>
        <w:t>Предложения граждан по проекту решения, поступившие в форме электронного документа посредством платформы обратной связи Федеральной государственной системы «Единый портал государственных и муниципальных услуг (функций)» в личный кабинет администрации Каслинского муниципального округа, обрабатываются  администрации Каслинского муниципального округа и направляются в оргкомитет для дальнейшего рассмотрения и учета не позднее дня, следующего за днём их представления.</w:t>
      </w:r>
      <w:proofErr w:type="gramEnd"/>
    </w:p>
    <w:p w:rsidR="006C6B83" w:rsidRPr="006C6B83" w:rsidRDefault="006C6B83" w:rsidP="006C6B83">
      <w:pPr>
        <w:suppressAutoHyphens/>
        <w:spacing w:after="0" w:line="240" w:lineRule="auto"/>
        <w:ind w:firstLine="709"/>
        <w:jc w:val="both"/>
        <w:rPr>
          <w:rFonts w:ascii="Times New Roman" w:hAnsi="Times New Roman"/>
          <w:color w:val="000000"/>
          <w:sz w:val="24"/>
          <w:szCs w:val="24"/>
          <w:lang w:eastAsia="zh-CN"/>
        </w:rPr>
      </w:pPr>
      <w:r w:rsidRPr="006C6B83">
        <w:rPr>
          <w:rFonts w:ascii="Times New Roman" w:hAnsi="Times New Roman"/>
          <w:color w:val="000000"/>
          <w:sz w:val="24"/>
          <w:szCs w:val="24"/>
          <w:lang w:eastAsia="zh-CN"/>
        </w:rPr>
        <w:t>3. Поступившие предложения систематизируются и представляются участникам публичных слушаний в составе материалов публичных слушаний.</w:t>
      </w:r>
    </w:p>
    <w:p w:rsidR="008B23C0" w:rsidRPr="008B23C0" w:rsidRDefault="006C6B83" w:rsidP="006C6B83">
      <w:pPr>
        <w:suppressAutoHyphens/>
        <w:spacing w:after="0" w:line="240" w:lineRule="auto"/>
        <w:ind w:firstLine="709"/>
        <w:jc w:val="both"/>
        <w:rPr>
          <w:rFonts w:ascii="Times New Roman" w:hAnsi="Times New Roman"/>
          <w:color w:val="000000"/>
          <w:sz w:val="24"/>
          <w:szCs w:val="24"/>
        </w:rPr>
      </w:pPr>
      <w:r w:rsidRPr="006C6B83">
        <w:rPr>
          <w:rFonts w:ascii="Times New Roman" w:hAnsi="Times New Roman"/>
          <w:color w:val="000000"/>
          <w:sz w:val="24"/>
          <w:szCs w:val="24"/>
          <w:lang w:eastAsia="zh-CN"/>
        </w:rPr>
        <w:t>4. Прием предложений по вопросам публичных слушаний оканчивается не позднее, чем за 3 (три) рабочих дня  до дня проведения публичных слушаний.</w:t>
      </w:r>
    </w:p>
    <w:p w:rsidR="008B23C0" w:rsidRPr="008B23C0" w:rsidRDefault="008B23C0" w:rsidP="008B23C0">
      <w:pPr>
        <w:suppressAutoHyphens/>
        <w:spacing w:after="0" w:line="240" w:lineRule="auto"/>
        <w:ind w:firstLine="708"/>
        <w:jc w:val="both"/>
        <w:rPr>
          <w:rFonts w:ascii="Times New Roman" w:hAnsi="Times New Roman"/>
          <w:b/>
          <w:color w:val="000000"/>
          <w:sz w:val="24"/>
          <w:szCs w:val="24"/>
        </w:rPr>
      </w:pPr>
    </w:p>
    <w:p w:rsidR="002559B3" w:rsidRPr="002559B3" w:rsidRDefault="002559B3" w:rsidP="002559B3">
      <w:pPr>
        <w:spacing w:after="0" w:line="240" w:lineRule="auto"/>
        <w:jc w:val="both"/>
        <w:rPr>
          <w:rFonts w:ascii="Times New Roman" w:hAnsi="Times New Roman"/>
          <w:sz w:val="24"/>
          <w:szCs w:val="24"/>
        </w:rPr>
      </w:pPr>
    </w:p>
    <w:p w:rsidR="002559B3" w:rsidRPr="002559B3" w:rsidRDefault="002559B3" w:rsidP="002559B3">
      <w:pPr>
        <w:spacing w:after="0" w:line="240" w:lineRule="auto"/>
        <w:jc w:val="both"/>
        <w:rPr>
          <w:rFonts w:ascii="Times New Roman" w:hAnsi="Times New Roman"/>
          <w:sz w:val="24"/>
          <w:szCs w:val="24"/>
        </w:rPr>
      </w:pPr>
    </w:p>
    <w:p w:rsidR="002559B3" w:rsidRPr="002559B3" w:rsidRDefault="002559B3" w:rsidP="002559B3">
      <w:pPr>
        <w:spacing w:after="0" w:line="240" w:lineRule="auto"/>
        <w:jc w:val="both"/>
        <w:rPr>
          <w:rFonts w:ascii="Times New Roman" w:hAnsi="Times New Roman"/>
          <w:sz w:val="24"/>
          <w:szCs w:val="24"/>
        </w:rPr>
      </w:pPr>
    </w:p>
    <w:p w:rsidR="002559B3" w:rsidRPr="002559B3" w:rsidRDefault="002559B3" w:rsidP="002559B3">
      <w:pPr>
        <w:spacing w:after="0" w:line="240" w:lineRule="auto"/>
        <w:jc w:val="both"/>
        <w:rPr>
          <w:rFonts w:ascii="Times New Roman" w:hAnsi="Times New Roman"/>
          <w:sz w:val="24"/>
          <w:szCs w:val="24"/>
        </w:rPr>
      </w:pPr>
    </w:p>
    <w:p w:rsidR="002559B3" w:rsidRPr="002559B3" w:rsidRDefault="002559B3" w:rsidP="002559B3">
      <w:pPr>
        <w:spacing w:after="0" w:line="240" w:lineRule="auto"/>
        <w:jc w:val="both"/>
        <w:rPr>
          <w:rFonts w:ascii="Times New Roman" w:hAnsi="Times New Roman"/>
          <w:sz w:val="24"/>
          <w:szCs w:val="24"/>
        </w:rPr>
      </w:pPr>
    </w:p>
    <w:p w:rsidR="002559B3" w:rsidRPr="002559B3" w:rsidRDefault="002559B3" w:rsidP="002559B3">
      <w:pPr>
        <w:spacing w:after="0" w:line="240" w:lineRule="auto"/>
        <w:jc w:val="both"/>
        <w:rPr>
          <w:rFonts w:ascii="Times New Roman" w:hAnsi="Times New Roman"/>
          <w:sz w:val="24"/>
          <w:szCs w:val="24"/>
        </w:rPr>
      </w:pPr>
    </w:p>
    <w:p w:rsidR="002559B3" w:rsidRPr="002559B3" w:rsidRDefault="002559B3" w:rsidP="002559B3">
      <w:pPr>
        <w:spacing w:after="0" w:line="240" w:lineRule="auto"/>
        <w:jc w:val="both"/>
        <w:rPr>
          <w:rFonts w:ascii="Times New Roman" w:hAnsi="Times New Roman"/>
          <w:sz w:val="24"/>
          <w:szCs w:val="24"/>
        </w:rPr>
      </w:pPr>
    </w:p>
    <w:p w:rsidR="002559B3" w:rsidRPr="002559B3" w:rsidRDefault="002559B3" w:rsidP="002559B3">
      <w:pPr>
        <w:spacing w:after="0" w:line="240" w:lineRule="auto"/>
        <w:jc w:val="both"/>
        <w:rPr>
          <w:rFonts w:ascii="Times New Roman" w:hAnsi="Times New Roman"/>
          <w:sz w:val="24"/>
          <w:szCs w:val="24"/>
        </w:rPr>
      </w:pPr>
    </w:p>
    <w:p w:rsidR="002559B3" w:rsidRPr="002559B3" w:rsidRDefault="002559B3" w:rsidP="002559B3">
      <w:pPr>
        <w:spacing w:after="0" w:line="240" w:lineRule="auto"/>
        <w:jc w:val="both"/>
        <w:rPr>
          <w:rFonts w:ascii="Times New Roman" w:hAnsi="Times New Roman"/>
          <w:sz w:val="24"/>
          <w:szCs w:val="24"/>
        </w:rPr>
      </w:pPr>
    </w:p>
    <w:p w:rsidR="002559B3" w:rsidRPr="002559B3" w:rsidRDefault="002559B3" w:rsidP="002559B3">
      <w:pPr>
        <w:spacing w:after="0" w:line="240" w:lineRule="auto"/>
        <w:jc w:val="both"/>
        <w:rPr>
          <w:rFonts w:ascii="Times New Roman" w:hAnsi="Times New Roman"/>
          <w:sz w:val="24"/>
          <w:szCs w:val="24"/>
        </w:rPr>
      </w:pPr>
    </w:p>
    <w:p w:rsidR="008B23C0" w:rsidRDefault="008B23C0">
      <w:pPr>
        <w:spacing w:after="0" w:line="240" w:lineRule="auto"/>
        <w:rPr>
          <w:rFonts w:ascii="Times New Roman" w:hAnsi="Times New Roman"/>
          <w:sz w:val="24"/>
          <w:szCs w:val="24"/>
        </w:rPr>
      </w:pPr>
      <w:r>
        <w:rPr>
          <w:rFonts w:ascii="Times New Roman" w:hAnsi="Times New Roman"/>
          <w:sz w:val="24"/>
          <w:szCs w:val="24"/>
        </w:rPr>
        <w:br w:type="page"/>
      </w:r>
    </w:p>
    <w:p w:rsidR="008B23C0" w:rsidRDefault="008B23C0" w:rsidP="00D25258">
      <w:pPr>
        <w:spacing w:after="0" w:line="240" w:lineRule="auto"/>
        <w:ind w:left="5670"/>
        <w:jc w:val="right"/>
        <w:rPr>
          <w:rFonts w:ascii="Times New Roman" w:hAnsi="Times New Roman"/>
          <w:sz w:val="24"/>
          <w:szCs w:val="24"/>
        </w:rPr>
      </w:pPr>
      <w:r>
        <w:rPr>
          <w:rFonts w:ascii="Times New Roman" w:hAnsi="Times New Roman"/>
          <w:sz w:val="24"/>
          <w:szCs w:val="24"/>
        </w:rPr>
        <w:lastRenderedPageBreak/>
        <w:t>Приложение 4</w:t>
      </w:r>
    </w:p>
    <w:p w:rsidR="00D25258" w:rsidRDefault="00D25258" w:rsidP="00D25258">
      <w:pPr>
        <w:spacing w:after="0" w:line="240" w:lineRule="auto"/>
        <w:ind w:left="5670"/>
        <w:jc w:val="right"/>
        <w:rPr>
          <w:rStyle w:val="ac"/>
          <w:rFonts w:ascii="Times New Roman" w:hAnsi="Times New Roman"/>
          <w:b w:val="0"/>
          <w:sz w:val="24"/>
          <w:szCs w:val="24"/>
        </w:rPr>
      </w:pPr>
      <w:r>
        <w:rPr>
          <w:rFonts w:ascii="Times New Roman" w:hAnsi="Times New Roman"/>
        </w:rPr>
        <w:t xml:space="preserve">к </w:t>
      </w:r>
      <w:hyperlink w:anchor="sub_0" w:history="1">
        <w:proofErr w:type="gramStart"/>
        <w:r>
          <w:rPr>
            <w:rStyle w:val="ab"/>
            <w:rFonts w:ascii="Times New Roman" w:hAnsi="Times New Roman"/>
            <w:color w:val="auto"/>
            <w:sz w:val="24"/>
            <w:szCs w:val="24"/>
          </w:rPr>
          <w:t>решени</w:t>
        </w:r>
      </w:hyperlink>
      <w:r>
        <w:rPr>
          <w:rFonts w:ascii="Times New Roman" w:hAnsi="Times New Roman"/>
          <w:sz w:val="24"/>
          <w:szCs w:val="24"/>
        </w:rPr>
        <w:t>ю</w:t>
      </w:r>
      <w:proofErr w:type="gramEnd"/>
      <w:r>
        <w:rPr>
          <w:rStyle w:val="ac"/>
          <w:rFonts w:ascii="Times New Roman" w:hAnsi="Times New Roman"/>
          <w:b w:val="0"/>
          <w:sz w:val="24"/>
          <w:szCs w:val="24"/>
        </w:rPr>
        <w:t xml:space="preserve"> Собрания депутатов Каслинского муниципального округа </w:t>
      </w:r>
    </w:p>
    <w:p w:rsidR="00D25258" w:rsidRDefault="006C6B83" w:rsidP="00D25258">
      <w:pPr>
        <w:spacing w:after="0" w:line="240" w:lineRule="auto"/>
        <w:ind w:left="5670"/>
        <w:jc w:val="right"/>
        <w:rPr>
          <w:rFonts w:ascii="Times New Roman" w:hAnsi="Times New Roman"/>
          <w:b/>
          <w:sz w:val="24"/>
          <w:szCs w:val="24"/>
        </w:rPr>
      </w:pPr>
      <w:r w:rsidRPr="006C6B83">
        <w:rPr>
          <w:rStyle w:val="ac"/>
          <w:rFonts w:ascii="Times New Roman" w:hAnsi="Times New Roman"/>
          <w:b w:val="0"/>
          <w:sz w:val="24"/>
          <w:szCs w:val="24"/>
        </w:rPr>
        <w:t>от «5» марта 2026 г. № 158</w:t>
      </w:r>
      <w:bookmarkStart w:id="0" w:name="_GoBack"/>
      <w:bookmarkEnd w:id="0"/>
    </w:p>
    <w:p w:rsidR="002559B3" w:rsidRDefault="002559B3" w:rsidP="002559B3">
      <w:pPr>
        <w:spacing w:after="0" w:line="240" w:lineRule="auto"/>
        <w:ind w:firstLine="708"/>
        <w:jc w:val="right"/>
        <w:rPr>
          <w:rFonts w:ascii="Times New Roman" w:hAnsi="Times New Roman"/>
          <w:b/>
          <w:sz w:val="24"/>
          <w:szCs w:val="24"/>
        </w:rPr>
      </w:pPr>
    </w:p>
    <w:p w:rsidR="008B23C0" w:rsidRPr="008B23C0" w:rsidRDefault="008B23C0" w:rsidP="008B23C0">
      <w:pPr>
        <w:suppressAutoHyphens/>
        <w:autoSpaceDE w:val="0"/>
        <w:spacing w:after="0" w:line="240" w:lineRule="auto"/>
        <w:jc w:val="center"/>
        <w:rPr>
          <w:rFonts w:ascii="Times New Roman" w:hAnsi="Times New Roman"/>
          <w:bCs/>
          <w:color w:val="000000"/>
          <w:sz w:val="24"/>
          <w:szCs w:val="24"/>
          <w:lang w:eastAsia="zh-CN"/>
        </w:rPr>
      </w:pPr>
      <w:r w:rsidRPr="008B23C0">
        <w:rPr>
          <w:rFonts w:ascii="Times New Roman" w:hAnsi="Times New Roman"/>
          <w:bCs/>
          <w:color w:val="000000"/>
          <w:sz w:val="24"/>
          <w:szCs w:val="24"/>
          <w:lang w:eastAsia="zh-CN"/>
        </w:rPr>
        <w:t>Порядок</w:t>
      </w:r>
    </w:p>
    <w:p w:rsidR="008B23C0" w:rsidRPr="008B23C0" w:rsidRDefault="008B23C0" w:rsidP="008B23C0">
      <w:pPr>
        <w:suppressAutoHyphens/>
        <w:autoSpaceDE w:val="0"/>
        <w:spacing w:after="0" w:line="240" w:lineRule="auto"/>
        <w:jc w:val="center"/>
        <w:rPr>
          <w:rFonts w:ascii="Times New Roman" w:hAnsi="Times New Roman"/>
          <w:b/>
          <w:bCs/>
          <w:color w:val="000000"/>
          <w:sz w:val="24"/>
          <w:szCs w:val="24"/>
          <w:lang w:eastAsia="zh-CN"/>
        </w:rPr>
      </w:pPr>
      <w:r w:rsidRPr="008B23C0">
        <w:rPr>
          <w:rFonts w:ascii="Times New Roman" w:hAnsi="Times New Roman"/>
          <w:bCs/>
          <w:color w:val="000000"/>
          <w:sz w:val="24"/>
          <w:szCs w:val="24"/>
          <w:lang w:eastAsia="zh-CN"/>
        </w:rPr>
        <w:t>участия граждан в обсуждении проекта решения Собрания депутатов Каслинского муниципального округа «Об утверждении Отчета об исполнении бюджета Каслинского муниципального района за 2025 год»</w:t>
      </w:r>
    </w:p>
    <w:p w:rsidR="008B23C0" w:rsidRPr="008B23C0" w:rsidRDefault="008B23C0" w:rsidP="008B23C0">
      <w:pPr>
        <w:suppressAutoHyphens/>
        <w:autoSpaceDE w:val="0"/>
        <w:spacing w:after="0" w:line="240" w:lineRule="auto"/>
        <w:jc w:val="center"/>
        <w:rPr>
          <w:rFonts w:ascii="Times New Roman" w:hAnsi="Times New Roman"/>
          <w:b/>
          <w:color w:val="000000"/>
          <w:sz w:val="24"/>
          <w:szCs w:val="24"/>
          <w:lang w:eastAsia="zh-CN"/>
        </w:rPr>
      </w:pPr>
    </w:p>
    <w:p w:rsidR="006C6B83" w:rsidRPr="006C6B83" w:rsidRDefault="006C6B83" w:rsidP="006C6B83">
      <w:pPr>
        <w:suppressAutoHyphens/>
        <w:spacing w:after="0" w:line="240" w:lineRule="auto"/>
        <w:ind w:firstLine="709"/>
        <w:jc w:val="both"/>
        <w:rPr>
          <w:rFonts w:ascii="Times New Roman" w:hAnsi="Times New Roman"/>
          <w:color w:val="000000"/>
          <w:sz w:val="24"/>
          <w:szCs w:val="24"/>
          <w:lang w:eastAsia="zh-CN"/>
        </w:rPr>
      </w:pPr>
      <w:r w:rsidRPr="006C6B83">
        <w:rPr>
          <w:rFonts w:ascii="Times New Roman" w:hAnsi="Times New Roman"/>
          <w:color w:val="000000"/>
          <w:sz w:val="24"/>
          <w:szCs w:val="24"/>
          <w:lang w:eastAsia="zh-CN"/>
        </w:rPr>
        <w:t xml:space="preserve">1. </w:t>
      </w:r>
      <w:proofErr w:type="gramStart"/>
      <w:r w:rsidRPr="006C6B83">
        <w:rPr>
          <w:rFonts w:ascii="Times New Roman" w:hAnsi="Times New Roman"/>
          <w:color w:val="000000"/>
          <w:sz w:val="24"/>
          <w:szCs w:val="24"/>
          <w:lang w:eastAsia="zh-CN"/>
        </w:rPr>
        <w:t xml:space="preserve">Население Каслинского муниципального округа извещается через средства массовой информации в сети «Интернет» на официальных сайтах администрации Каслинского муниципального района (https://admkmr.ru/) и Собрания депутатов Каслинского муниципального района (https://kasli-sobr-dep.eps74.ru) дополнительно в федеральной государственной системе «Единый портал государственных и муниципальных услуг (функций)»  о проведении заседания публичных слушаний по обсуждению проекта решения Собрания депутатов Каслинского муниципального округа </w:t>
      </w:r>
      <w:r w:rsidRPr="006C6B83">
        <w:rPr>
          <w:rFonts w:ascii="Times New Roman" w:hAnsi="Times New Roman"/>
          <w:color w:val="000000"/>
          <w:sz w:val="24"/>
          <w:szCs w:val="24"/>
          <w:lang w:eastAsia="zh-CN"/>
        </w:rPr>
        <w:t>«Об утверждении</w:t>
      </w:r>
      <w:proofErr w:type="gramEnd"/>
      <w:r w:rsidRPr="006C6B83">
        <w:rPr>
          <w:rFonts w:ascii="Times New Roman" w:hAnsi="Times New Roman"/>
          <w:color w:val="000000"/>
          <w:sz w:val="24"/>
          <w:szCs w:val="24"/>
          <w:lang w:eastAsia="zh-CN"/>
        </w:rPr>
        <w:t xml:space="preserve"> Отчета об исполнении бюджета Каслинского муниципального района за 2025 год»</w:t>
      </w:r>
      <w:r w:rsidRPr="006C6B83">
        <w:rPr>
          <w:rFonts w:ascii="Times New Roman" w:hAnsi="Times New Roman"/>
          <w:color w:val="000000"/>
          <w:sz w:val="24"/>
          <w:szCs w:val="24"/>
          <w:lang w:eastAsia="zh-CN"/>
        </w:rPr>
        <w:t>.</w:t>
      </w:r>
    </w:p>
    <w:p w:rsidR="006C6B83" w:rsidRPr="006C6B83" w:rsidRDefault="006C6B83" w:rsidP="006C6B83">
      <w:pPr>
        <w:suppressAutoHyphens/>
        <w:spacing w:after="0" w:line="240" w:lineRule="auto"/>
        <w:ind w:firstLine="709"/>
        <w:jc w:val="both"/>
        <w:rPr>
          <w:rFonts w:ascii="Times New Roman" w:hAnsi="Times New Roman"/>
          <w:color w:val="000000"/>
          <w:sz w:val="24"/>
          <w:szCs w:val="24"/>
          <w:lang w:eastAsia="zh-CN"/>
        </w:rPr>
      </w:pPr>
      <w:r w:rsidRPr="006C6B83">
        <w:rPr>
          <w:rFonts w:ascii="Times New Roman" w:hAnsi="Times New Roman"/>
          <w:color w:val="000000"/>
          <w:sz w:val="24"/>
          <w:szCs w:val="24"/>
          <w:lang w:eastAsia="zh-CN"/>
        </w:rPr>
        <w:t xml:space="preserve">2. Регистрация в качестве участника публичных слушаний по проекту решения Собрания депутатов Каслинского муниципального округа </w:t>
      </w:r>
      <w:r w:rsidRPr="006C6B83">
        <w:rPr>
          <w:rFonts w:ascii="Times New Roman" w:hAnsi="Times New Roman"/>
          <w:color w:val="000000"/>
          <w:sz w:val="24"/>
          <w:szCs w:val="24"/>
          <w:lang w:eastAsia="zh-CN"/>
        </w:rPr>
        <w:t>«Об утверждении Отчета об исполнении бюджета Каслинского муниципального района за 2025 год»</w:t>
      </w:r>
      <w:r w:rsidRPr="006C6B83">
        <w:rPr>
          <w:rFonts w:ascii="Times New Roman" w:hAnsi="Times New Roman"/>
          <w:color w:val="000000"/>
          <w:sz w:val="24"/>
          <w:szCs w:val="24"/>
          <w:lang w:eastAsia="zh-CN"/>
        </w:rPr>
        <w:t xml:space="preserve"> проводится одновременно с подачей предложений по вопросу публичных слушаний.</w:t>
      </w:r>
    </w:p>
    <w:p w:rsidR="006C6B83" w:rsidRPr="006C6B83" w:rsidRDefault="006C6B83" w:rsidP="006C6B83">
      <w:pPr>
        <w:suppressAutoHyphens/>
        <w:spacing w:after="0" w:line="240" w:lineRule="auto"/>
        <w:ind w:firstLine="709"/>
        <w:jc w:val="both"/>
        <w:rPr>
          <w:rFonts w:ascii="Times New Roman" w:hAnsi="Times New Roman"/>
          <w:color w:val="000000"/>
          <w:sz w:val="24"/>
          <w:szCs w:val="24"/>
          <w:lang w:eastAsia="zh-CN"/>
        </w:rPr>
      </w:pPr>
      <w:r w:rsidRPr="006C6B83">
        <w:rPr>
          <w:rFonts w:ascii="Times New Roman" w:hAnsi="Times New Roman"/>
          <w:color w:val="000000"/>
          <w:sz w:val="24"/>
          <w:szCs w:val="24"/>
          <w:lang w:eastAsia="zh-CN"/>
        </w:rPr>
        <w:t>3. Оргкомитет обязан по запросу граждан предоставить информацию о ходе подготовки публичных слушаний в течение 10 (десяти) рабочих дней со дня поступления обращения.</w:t>
      </w:r>
    </w:p>
    <w:p w:rsidR="006C6B83" w:rsidRPr="006C6B83" w:rsidRDefault="006C6B83" w:rsidP="006C6B83">
      <w:pPr>
        <w:suppressAutoHyphens/>
        <w:spacing w:after="0" w:line="240" w:lineRule="auto"/>
        <w:ind w:firstLine="709"/>
        <w:jc w:val="both"/>
        <w:rPr>
          <w:rFonts w:ascii="Times New Roman" w:hAnsi="Times New Roman"/>
          <w:color w:val="000000"/>
          <w:sz w:val="24"/>
          <w:szCs w:val="24"/>
          <w:lang w:eastAsia="zh-CN"/>
        </w:rPr>
      </w:pPr>
      <w:r w:rsidRPr="006C6B83">
        <w:rPr>
          <w:rFonts w:ascii="Times New Roman" w:hAnsi="Times New Roman"/>
          <w:color w:val="000000"/>
          <w:sz w:val="24"/>
          <w:szCs w:val="24"/>
          <w:lang w:eastAsia="zh-CN"/>
        </w:rPr>
        <w:t xml:space="preserve">4. Регистрация участников публичных слушаний по проекту решения Собрания депутатов Каслинского муниципального округа </w:t>
      </w:r>
      <w:r w:rsidRPr="006C6B83">
        <w:rPr>
          <w:rFonts w:ascii="Times New Roman" w:hAnsi="Times New Roman"/>
          <w:color w:val="000000"/>
          <w:sz w:val="24"/>
          <w:szCs w:val="24"/>
          <w:lang w:eastAsia="zh-CN"/>
        </w:rPr>
        <w:t>«Об утверждении Отчета об исполнении бюджета Каслинского муниципального района за 2025 год»</w:t>
      </w:r>
      <w:r>
        <w:rPr>
          <w:rFonts w:ascii="Times New Roman" w:hAnsi="Times New Roman"/>
          <w:color w:val="000000"/>
          <w:sz w:val="24"/>
          <w:szCs w:val="24"/>
          <w:lang w:eastAsia="zh-CN"/>
        </w:rPr>
        <w:t xml:space="preserve"> </w:t>
      </w:r>
      <w:r w:rsidRPr="006C6B83">
        <w:rPr>
          <w:rFonts w:ascii="Times New Roman" w:hAnsi="Times New Roman"/>
          <w:color w:val="000000"/>
          <w:sz w:val="24"/>
          <w:szCs w:val="24"/>
          <w:lang w:eastAsia="zh-CN"/>
        </w:rPr>
        <w:t xml:space="preserve">оканчивается не позднее, чем за 3 (три) рабочих дня  до дня проведения публичных слушаний. </w:t>
      </w:r>
    </w:p>
    <w:p w:rsidR="008B23C0" w:rsidRPr="008B23C0" w:rsidRDefault="006C6B83" w:rsidP="006C6B83">
      <w:pPr>
        <w:suppressAutoHyphens/>
        <w:spacing w:after="0" w:line="240" w:lineRule="auto"/>
        <w:ind w:firstLine="709"/>
        <w:jc w:val="both"/>
        <w:rPr>
          <w:rFonts w:ascii="Times New Roman" w:hAnsi="Times New Roman"/>
          <w:color w:val="000000"/>
          <w:sz w:val="24"/>
          <w:szCs w:val="24"/>
          <w:lang w:eastAsia="zh-CN"/>
        </w:rPr>
      </w:pPr>
      <w:r w:rsidRPr="006C6B83">
        <w:rPr>
          <w:rFonts w:ascii="Times New Roman" w:hAnsi="Times New Roman"/>
          <w:color w:val="000000"/>
          <w:sz w:val="24"/>
          <w:szCs w:val="24"/>
          <w:lang w:eastAsia="zh-CN"/>
        </w:rPr>
        <w:t>5. Предложение, поступившее от участника публичных слушаний, учитывается в итоговом документе публичных слушаний при условии соответствия предложения требованиям Положения о порядке организации и проведения  публичных слушаний на территории Каслинского муниципального округа, и принятия данного предложения участниками слушаний простым большинством голосов.</w:t>
      </w:r>
    </w:p>
    <w:p w:rsidR="008B23C0" w:rsidRPr="002559B3" w:rsidRDefault="008B23C0" w:rsidP="008B23C0">
      <w:pPr>
        <w:spacing w:after="0" w:line="240" w:lineRule="auto"/>
        <w:ind w:firstLine="708"/>
        <w:jc w:val="both"/>
        <w:rPr>
          <w:rFonts w:ascii="Times New Roman" w:hAnsi="Times New Roman"/>
          <w:b/>
          <w:sz w:val="24"/>
          <w:szCs w:val="24"/>
        </w:rPr>
      </w:pPr>
    </w:p>
    <w:sectPr w:rsidR="008B23C0" w:rsidRPr="002559B3">
      <w:footerReference w:type="default" r:id="rId10"/>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44C" w:rsidRDefault="009D644C">
      <w:pPr>
        <w:spacing w:after="0" w:line="240" w:lineRule="auto"/>
      </w:pPr>
      <w:r>
        <w:separator/>
      </w:r>
    </w:p>
  </w:endnote>
  <w:endnote w:type="continuationSeparator" w:id="0">
    <w:p w:rsidR="009D644C" w:rsidRDefault="009D6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ndale Sans UI">
    <w:altName w:val="Arial Unicode MS"/>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8711169"/>
      <w:docPartObj>
        <w:docPartGallery w:val="Page Numbers (Bottom of Page)"/>
        <w:docPartUnique/>
      </w:docPartObj>
    </w:sdtPr>
    <w:sdtEndPr/>
    <w:sdtContent>
      <w:p w:rsidR="009D644C" w:rsidRDefault="009D644C">
        <w:pPr>
          <w:pStyle w:val="af2"/>
          <w:jc w:val="right"/>
        </w:pPr>
        <w:r>
          <w:fldChar w:fldCharType="begin"/>
        </w:r>
        <w:r>
          <w:instrText xml:space="preserve"> PAGE   \* MERGEFORMAT </w:instrText>
        </w:r>
        <w:r>
          <w:fldChar w:fldCharType="separate"/>
        </w:r>
        <w:r w:rsidR="006C6B83">
          <w:rPr>
            <w:noProof/>
          </w:rPr>
          <w:t>6</w:t>
        </w:r>
        <w:r>
          <w:rPr>
            <w:noProof/>
          </w:rPr>
          <w:fldChar w:fldCharType="end"/>
        </w:r>
      </w:p>
    </w:sdtContent>
  </w:sdt>
  <w:p w:rsidR="009D644C" w:rsidRDefault="009D644C">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44C" w:rsidRDefault="009D644C">
      <w:pPr>
        <w:spacing w:after="0" w:line="240" w:lineRule="auto"/>
      </w:pPr>
      <w:r>
        <w:separator/>
      </w:r>
    </w:p>
  </w:footnote>
  <w:footnote w:type="continuationSeparator" w:id="0">
    <w:p w:rsidR="009D644C" w:rsidRDefault="009D64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CF0473"/>
    <w:multiLevelType w:val="multilevel"/>
    <w:tmpl w:val="AAB203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CBC487C"/>
    <w:multiLevelType w:val="hybridMultilevel"/>
    <w:tmpl w:val="B8984214"/>
    <w:lvl w:ilvl="0" w:tplc="87F431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3526C18"/>
    <w:multiLevelType w:val="hybridMultilevel"/>
    <w:tmpl w:val="885C96CE"/>
    <w:lvl w:ilvl="0" w:tplc="6CDEE9BC">
      <w:start w:val="1"/>
      <w:numFmt w:val="decimal"/>
      <w:suff w:val="space"/>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B1C95"/>
    <w:rsid w:val="000D79A2"/>
    <w:rsid w:val="00115FAA"/>
    <w:rsid w:val="00192B26"/>
    <w:rsid w:val="002559B3"/>
    <w:rsid w:val="002B1C95"/>
    <w:rsid w:val="002E6810"/>
    <w:rsid w:val="003D6F12"/>
    <w:rsid w:val="004C1B36"/>
    <w:rsid w:val="006C6B83"/>
    <w:rsid w:val="008B23C0"/>
    <w:rsid w:val="009D644C"/>
    <w:rsid w:val="00A73586"/>
    <w:rsid w:val="00AF6790"/>
    <w:rsid w:val="00B639B6"/>
    <w:rsid w:val="00D25258"/>
    <w:rsid w:val="00E3404F"/>
    <w:rsid w:val="00F60D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eastAsia="Times New Roman"/>
      <w:sz w:val="22"/>
      <w:szCs w:val="22"/>
    </w:rPr>
  </w:style>
  <w:style w:type="paragraph" w:styleId="1">
    <w:name w:val="heading 1"/>
    <w:basedOn w:val="a"/>
    <w:next w:val="a"/>
    <w:link w:val="10"/>
    <w:uiPriority w:val="99"/>
    <w:qFormat/>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2">
    <w:name w:val="caaieiaie 2"/>
    <w:basedOn w:val="a"/>
    <w:next w:val="a"/>
    <w:pPr>
      <w:keepNext/>
      <w:widowControl w:val="0"/>
      <w:spacing w:after="0" w:line="240" w:lineRule="auto"/>
      <w:jc w:val="center"/>
    </w:pPr>
    <w:rPr>
      <w:rFonts w:ascii="Times New Roman" w:hAnsi="Times New Roman"/>
      <w:b/>
      <w:sz w:val="40"/>
      <w:szCs w:val="20"/>
    </w:rPr>
  </w:style>
  <w:style w:type="paragraph" w:styleId="a3">
    <w:name w:val="Body Text"/>
    <w:basedOn w:val="a"/>
    <w:link w:val="a4"/>
    <w:pPr>
      <w:spacing w:after="0" w:line="240" w:lineRule="auto"/>
      <w:jc w:val="both"/>
    </w:pPr>
    <w:rPr>
      <w:rFonts w:ascii="Times New Roman" w:hAnsi="Times New Roman"/>
      <w:sz w:val="24"/>
      <w:szCs w:val="20"/>
    </w:rPr>
  </w:style>
  <w:style w:type="character" w:customStyle="1" w:styleId="a4">
    <w:name w:val="Основной текст Знак"/>
    <w:basedOn w:val="a0"/>
    <w:link w:val="a3"/>
    <w:rPr>
      <w:rFonts w:ascii="Times New Roman" w:eastAsia="Times New Roman" w:hAnsi="Times New Roman" w:cs="Times New Roman"/>
      <w:sz w:val="24"/>
      <w:szCs w:val="20"/>
      <w:lang w:eastAsia="ru-RU"/>
    </w:rPr>
  </w:style>
  <w:style w:type="paragraph" w:styleId="a5">
    <w:name w:val="No Spacing"/>
    <w:uiPriority w:val="1"/>
    <w:qFormat/>
    <w:pPr>
      <w:widowControl w:val="0"/>
      <w:suppressAutoHyphens/>
    </w:pPr>
    <w:rPr>
      <w:rFonts w:ascii="Times New Roman" w:eastAsia="Times New Roman" w:hAnsi="Times New Roman"/>
      <w:kern w:val="1"/>
      <w:sz w:val="24"/>
      <w:szCs w:val="24"/>
    </w:rPr>
  </w:style>
  <w:style w:type="paragraph" w:styleId="a6">
    <w:name w:val="List Paragraph"/>
    <w:basedOn w:val="a"/>
    <w:uiPriority w:val="34"/>
    <w:qFormat/>
    <w:pPr>
      <w:ind w:left="720"/>
      <w:contextualSpacing/>
    </w:pPr>
  </w:style>
  <w:style w:type="table" w:styleId="a7">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pPr>
      <w:widowControl w:val="0"/>
      <w:autoSpaceDE w:val="0"/>
      <w:autoSpaceDN w:val="0"/>
    </w:pPr>
    <w:rPr>
      <w:rFonts w:ascii="Times New Roman" w:eastAsia="Times New Roman" w:hAnsi="Times New Roman"/>
      <w:sz w:val="24"/>
    </w:rPr>
  </w:style>
  <w:style w:type="paragraph" w:customStyle="1" w:styleId="ConsPlusTitle">
    <w:name w:val="ConsPlusTitle"/>
    <w:pPr>
      <w:widowControl w:val="0"/>
      <w:autoSpaceDE w:val="0"/>
      <w:autoSpaceDN w:val="0"/>
    </w:pPr>
    <w:rPr>
      <w:rFonts w:ascii="Times New Roman" w:eastAsia="Times New Roman" w:hAnsi="Times New Roman"/>
      <w:b/>
      <w:sz w:val="24"/>
    </w:rPr>
  </w:style>
  <w:style w:type="paragraph" w:customStyle="1" w:styleId="consplustitle0">
    <w:name w:val="consplustitle"/>
    <w:basedOn w:val="a"/>
    <w:pPr>
      <w:spacing w:before="100" w:beforeAutospacing="1" w:after="100" w:afterAutospacing="1" w:line="240" w:lineRule="auto"/>
    </w:pPr>
    <w:rPr>
      <w:rFonts w:ascii="Times New Roman" w:hAnsi="Times New Roman"/>
      <w:sz w:val="24"/>
      <w:szCs w:val="24"/>
    </w:rPr>
  </w:style>
  <w:style w:type="paragraph" w:customStyle="1" w:styleId="consplusnormal0">
    <w:name w:val="consplusnormal"/>
    <w:basedOn w:val="a"/>
    <w:pPr>
      <w:spacing w:before="100" w:beforeAutospacing="1" w:after="100" w:afterAutospacing="1" w:line="240" w:lineRule="auto"/>
    </w:pPr>
    <w:rPr>
      <w:rFonts w:ascii="Times New Roman" w:hAnsi="Times New Roman"/>
      <w:sz w:val="24"/>
      <w:szCs w:val="24"/>
    </w:rPr>
  </w:style>
  <w:style w:type="paragraph" w:styleId="a8">
    <w:name w:val="Normal (Web)"/>
    <w:basedOn w:val="a"/>
    <w:uiPriority w:val="99"/>
    <w:unhideWhenUsed/>
    <w:pPr>
      <w:spacing w:before="100" w:beforeAutospacing="1" w:after="100" w:afterAutospacing="1" w:line="240" w:lineRule="auto"/>
    </w:pPr>
    <w:rPr>
      <w:rFonts w:ascii="Times New Roman" w:hAnsi="Times New Roman"/>
      <w:sz w:val="24"/>
      <w:szCs w:val="24"/>
    </w:rPr>
  </w:style>
  <w:style w:type="character" w:customStyle="1" w:styleId="11">
    <w:name w:val="Гиперссылка1"/>
    <w:basedOn w:val="a0"/>
  </w:style>
  <w:style w:type="paragraph" w:customStyle="1" w:styleId="consplusnonformat">
    <w:name w:val="consplusnonformat"/>
    <w:basedOn w:val="a"/>
    <w:pPr>
      <w:spacing w:before="100" w:beforeAutospacing="1" w:after="100" w:afterAutospacing="1" w:line="240" w:lineRule="auto"/>
    </w:pPr>
    <w:rPr>
      <w:rFonts w:ascii="Times New Roman" w:hAnsi="Times New Roman"/>
      <w:sz w:val="24"/>
      <w:szCs w:val="24"/>
    </w:rPr>
  </w:style>
  <w:style w:type="character" w:styleId="a9">
    <w:name w:val="Emphasis"/>
    <w:basedOn w:val="a0"/>
    <w:uiPriority w:val="20"/>
    <w:qFormat/>
    <w:rPr>
      <w:i/>
      <w:iCs/>
    </w:rPr>
  </w:style>
  <w:style w:type="character" w:styleId="aa">
    <w:name w:val="Hyperlink"/>
    <w:rPr>
      <w:color w:val="000080"/>
      <w:u w:val="single"/>
    </w:rPr>
  </w:style>
  <w:style w:type="paragraph" w:customStyle="1" w:styleId="s1">
    <w:name w:val="s_1"/>
    <w:basedOn w:val="a"/>
    <w:pPr>
      <w:spacing w:before="100" w:beforeAutospacing="1" w:after="100" w:afterAutospacing="1" w:line="240" w:lineRule="auto"/>
    </w:pPr>
    <w:rPr>
      <w:rFonts w:ascii="Times New Roman" w:hAnsi="Times New Roman"/>
      <w:sz w:val="24"/>
      <w:szCs w:val="24"/>
    </w:rPr>
  </w:style>
  <w:style w:type="paragraph" w:customStyle="1" w:styleId="s16">
    <w:name w:val="s_16"/>
    <w:basedOn w:val="a"/>
    <w:pPr>
      <w:spacing w:before="100" w:beforeAutospacing="1" w:after="100" w:afterAutospacing="1" w:line="240" w:lineRule="auto"/>
    </w:pPr>
    <w:rPr>
      <w:rFonts w:ascii="Times New Roman" w:hAnsi="Times New Roman"/>
      <w:sz w:val="24"/>
      <w:szCs w:val="24"/>
    </w:rPr>
  </w:style>
  <w:style w:type="paragraph" w:customStyle="1" w:styleId="empty">
    <w:name w:val="empty"/>
    <w:basedOn w:val="a"/>
    <w:pPr>
      <w:spacing w:before="100" w:beforeAutospacing="1" w:after="100" w:afterAutospacing="1" w:line="240" w:lineRule="auto"/>
    </w:pPr>
    <w:rPr>
      <w:rFonts w:ascii="Times New Roman" w:hAnsi="Times New Roman"/>
      <w:sz w:val="24"/>
      <w:szCs w:val="24"/>
    </w:rPr>
  </w:style>
  <w:style w:type="paragraph" w:customStyle="1" w:styleId="s37">
    <w:name w:val="s_37"/>
    <w:basedOn w:val="a"/>
    <w:pPr>
      <w:spacing w:before="100" w:beforeAutospacing="1" w:after="100" w:afterAutospacing="1" w:line="240" w:lineRule="auto"/>
    </w:pPr>
    <w:rPr>
      <w:rFonts w:ascii="Times New Roman" w:hAnsi="Times New Roman"/>
      <w:sz w:val="24"/>
      <w:szCs w:val="24"/>
    </w:rPr>
  </w:style>
  <w:style w:type="paragraph" w:customStyle="1" w:styleId="s3">
    <w:name w:val="s_3"/>
    <w:basedOn w:val="a"/>
    <w:pPr>
      <w:spacing w:before="100" w:beforeAutospacing="1" w:after="100" w:afterAutospacing="1" w:line="240" w:lineRule="auto"/>
    </w:pPr>
    <w:rPr>
      <w:rFonts w:ascii="Times New Roman" w:hAnsi="Times New Roman"/>
      <w:sz w:val="24"/>
      <w:szCs w:val="24"/>
    </w:rPr>
  </w:style>
  <w:style w:type="paragraph" w:customStyle="1" w:styleId="s9">
    <w:name w:val="s_9"/>
    <w:basedOn w:val="a"/>
    <w:pPr>
      <w:spacing w:before="100" w:beforeAutospacing="1" w:after="100" w:afterAutospacing="1" w:line="240" w:lineRule="auto"/>
    </w:pPr>
    <w:rPr>
      <w:rFonts w:ascii="Times New Roman" w:hAnsi="Times New Roman"/>
      <w:sz w:val="24"/>
      <w:szCs w:val="24"/>
    </w:rPr>
  </w:style>
  <w:style w:type="character" w:customStyle="1" w:styleId="ab">
    <w:name w:val="Гипертекстовая ссылка"/>
    <w:basedOn w:val="a0"/>
    <w:uiPriority w:val="99"/>
    <w:rPr>
      <w:color w:val="106BBE"/>
    </w:rPr>
  </w:style>
  <w:style w:type="character" w:customStyle="1" w:styleId="10">
    <w:name w:val="Заголовок 1 Знак"/>
    <w:basedOn w:val="a0"/>
    <w:link w:val="1"/>
    <w:uiPriority w:val="9"/>
    <w:rPr>
      <w:rFonts w:ascii="Times New Roman CYR" w:eastAsiaTheme="minorEastAsia" w:hAnsi="Times New Roman CYR" w:cs="Times New Roman CYR"/>
      <w:b/>
      <w:bCs/>
      <w:color w:val="26282F"/>
      <w:sz w:val="24"/>
      <w:szCs w:val="24"/>
    </w:rPr>
  </w:style>
  <w:style w:type="character" w:customStyle="1" w:styleId="ac">
    <w:name w:val="Цветовое выделение"/>
    <w:uiPriority w:val="99"/>
    <w:rPr>
      <w:b/>
      <w:bCs/>
      <w:color w:val="26282F"/>
    </w:rPr>
  </w:style>
  <w:style w:type="paragraph" w:customStyle="1" w:styleId="ad">
    <w:name w:val="Нормальный (таблица)"/>
    <w:basedOn w:val="a"/>
    <w:next w:val="a"/>
    <w:uiPriority w:val="99"/>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rPr>
  </w:style>
  <w:style w:type="paragraph" w:customStyle="1" w:styleId="ae">
    <w:name w:val="Прижатый влево"/>
    <w:basedOn w:val="a"/>
    <w:next w:val="a"/>
    <w:uiPriority w:val="99"/>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styleId="af">
    <w:name w:val="Strong"/>
    <w:basedOn w:val="a0"/>
    <w:uiPriority w:val="22"/>
    <w:qFormat/>
    <w:rPr>
      <w:b/>
      <w:bCs/>
    </w:rPr>
  </w:style>
  <w:style w:type="paragraph" w:styleId="af0">
    <w:name w:val="header"/>
    <w:basedOn w:val="a"/>
    <w:link w:val="af1"/>
    <w:uiPriority w:val="99"/>
    <w:semiHidden/>
    <w:unhideWhenUsed/>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Pr>
      <w:rFonts w:eastAsia="Times New Roman"/>
      <w:sz w:val="22"/>
      <w:szCs w:val="22"/>
    </w:rPr>
  </w:style>
  <w:style w:type="paragraph" w:styleId="af2">
    <w:name w:val="footer"/>
    <w:basedOn w:val="a"/>
    <w:link w:val="af3"/>
    <w:uiPriority w:val="99"/>
    <w:unhideWhenUsed/>
    <w:pPr>
      <w:tabs>
        <w:tab w:val="center" w:pos="4677"/>
        <w:tab w:val="right" w:pos="9355"/>
      </w:tabs>
      <w:spacing w:after="0" w:line="240" w:lineRule="auto"/>
    </w:pPr>
  </w:style>
  <w:style w:type="character" w:customStyle="1" w:styleId="af3">
    <w:name w:val="Нижний колонтитул Знак"/>
    <w:basedOn w:val="a0"/>
    <w:link w:val="af2"/>
    <w:uiPriority w:val="99"/>
    <w:rPr>
      <w:rFonts w:eastAsia="Times New Roman"/>
      <w:sz w:val="22"/>
      <w:szCs w:val="22"/>
    </w:rPr>
  </w:style>
  <w:style w:type="character" w:styleId="af4">
    <w:name w:val="FollowedHyperlink"/>
    <w:basedOn w:val="a0"/>
    <w:uiPriority w:val="99"/>
    <w:semiHidden/>
    <w:unhideWhenUsed/>
    <w:rsid w:val="00D2525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98908">
      <w:bodyDiv w:val="1"/>
      <w:marLeft w:val="0"/>
      <w:marRight w:val="0"/>
      <w:marTop w:val="0"/>
      <w:marBottom w:val="0"/>
      <w:divBdr>
        <w:top w:val="none" w:sz="0" w:space="0" w:color="auto"/>
        <w:left w:val="none" w:sz="0" w:space="0" w:color="auto"/>
        <w:bottom w:val="none" w:sz="0" w:space="0" w:color="auto"/>
        <w:right w:val="none" w:sz="0" w:space="0" w:color="auto"/>
      </w:divBdr>
    </w:div>
    <w:div w:id="287901691">
      <w:bodyDiv w:val="1"/>
      <w:marLeft w:val="0"/>
      <w:marRight w:val="0"/>
      <w:marTop w:val="0"/>
      <w:marBottom w:val="0"/>
      <w:divBdr>
        <w:top w:val="none" w:sz="0" w:space="0" w:color="auto"/>
        <w:left w:val="none" w:sz="0" w:space="0" w:color="auto"/>
        <w:bottom w:val="none" w:sz="0" w:space="0" w:color="auto"/>
        <w:right w:val="none" w:sz="0" w:space="0" w:color="auto"/>
      </w:divBdr>
    </w:div>
    <w:div w:id="618337368">
      <w:bodyDiv w:val="1"/>
      <w:marLeft w:val="0"/>
      <w:marRight w:val="0"/>
      <w:marTop w:val="0"/>
      <w:marBottom w:val="0"/>
      <w:divBdr>
        <w:top w:val="none" w:sz="0" w:space="0" w:color="auto"/>
        <w:left w:val="none" w:sz="0" w:space="0" w:color="auto"/>
        <w:bottom w:val="none" w:sz="0" w:space="0" w:color="auto"/>
        <w:right w:val="none" w:sz="0" w:space="0" w:color="auto"/>
      </w:divBdr>
      <w:divsChild>
        <w:div w:id="1458835315">
          <w:marLeft w:val="0"/>
          <w:marRight w:val="0"/>
          <w:marTop w:val="0"/>
          <w:marBottom w:val="0"/>
          <w:divBdr>
            <w:top w:val="none" w:sz="0" w:space="0" w:color="auto"/>
            <w:left w:val="none" w:sz="0" w:space="0" w:color="auto"/>
            <w:bottom w:val="none" w:sz="0" w:space="0" w:color="auto"/>
            <w:right w:val="none" w:sz="0" w:space="0" w:color="auto"/>
          </w:divBdr>
          <w:divsChild>
            <w:div w:id="758217538">
              <w:marLeft w:val="0"/>
              <w:marRight w:val="0"/>
              <w:marTop w:val="0"/>
              <w:marBottom w:val="0"/>
              <w:divBdr>
                <w:top w:val="none" w:sz="0" w:space="0" w:color="auto"/>
                <w:left w:val="none" w:sz="0" w:space="0" w:color="auto"/>
                <w:bottom w:val="none" w:sz="0" w:space="0" w:color="auto"/>
                <w:right w:val="none" w:sz="0" w:space="0" w:color="auto"/>
              </w:divBdr>
            </w:div>
            <w:div w:id="1137380352">
              <w:marLeft w:val="0"/>
              <w:marRight w:val="0"/>
              <w:marTop w:val="0"/>
              <w:marBottom w:val="0"/>
              <w:divBdr>
                <w:top w:val="none" w:sz="0" w:space="0" w:color="auto"/>
                <w:left w:val="none" w:sz="0" w:space="0" w:color="auto"/>
                <w:bottom w:val="none" w:sz="0" w:space="0" w:color="auto"/>
                <w:right w:val="none" w:sz="0" w:space="0" w:color="auto"/>
              </w:divBdr>
            </w:div>
          </w:divsChild>
        </w:div>
        <w:div w:id="1266034770">
          <w:marLeft w:val="0"/>
          <w:marRight w:val="0"/>
          <w:marTop w:val="0"/>
          <w:marBottom w:val="0"/>
          <w:divBdr>
            <w:top w:val="none" w:sz="0" w:space="0" w:color="auto"/>
            <w:left w:val="none" w:sz="0" w:space="0" w:color="auto"/>
            <w:bottom w:val="none" w:sz="0" w:space="0" w:color="auto"/>
            <w:right w:val="none" w:sz="0" w:space="0" w:color="auto"/>
          </w:divBdr>
        </w:div>
        <w:div w:id="210465882">
          <w:marLeft w:val="0"/>
          <w:marRight w:val="0"/>
          <w:marTop w:val="0"/>
          <w:marBottom w:val="0"/>
          <w:divBdr>
            <w:top w:val="none" w:sz="0" w:space="0" w:color="auto"/>
            <w:left w:val="none" w:sz="0" w:space="0" w:color="auto"/>
            <w:bottom w:val="none" w:sz="0" w:space="0" w:color="auto"/>
            <w:right w:val="none" w:sz="0" w:space="0" w:color="auto"/>
          </w:divBdr>
          <w:divsChild>
            <w:div w:id="1896087742">
              <w:marLeft w:val="0"/>
              <w:marRight w:val="0"/>
              <w:marTop w:val="0"/>
              <w:marBottom w:val="0"/>
              <w:divBdr>
                <w:top w:val="none" w:sz="0" w:space="0" w:color="auto"/>
                <w:left w:val="none" w:sz="0" w:space="0" w:color="auto"/>
                <w:bottom w:val="none" w:sz="0" w:space="0" w:color="auto"/>
                <w:right w:val="none" w:sz="0" w:space="0" w:color="auto"/>
              </w:divBdr>
            </w:div>
          </w:divsChild>
        </w:div>
        <w:div w:id="1160655309">
          <w:marLeft w:val="0"/>
          <w:marRight w:val="0"/>
          <w:marTop w:val="0"/>
          <w:marBottom w:val="0"/>
          <w:divBdr>
            <w:top w:val="none" w:sz="0" w:space="0" w:color="auto"/>
            <w:left w:val="none" w:sz="0" w:space="0" w:color="auto"/>
            <w:bottom w:val="none" w:sz="0" w:space="0" w:color="auto"/>
            <w:right w:val="none" w:sz="0" w:space="0" w:color="auto"/>
          </w:divBdr>
        </w:div>
        <w:div w:id="1405182769">
          <w:marLeft w:val="0"/>
          <w:marRight w:val="0"/>
          <w:marTop w:val="0"/>
          <w:marBottom w:val="0"/>
          <w:divBdr>
            <w:top w:val="none" w:sz="0" w:space="0" w:color="auto"/>
            <w:left w:val="none" w:sz="0" w:space="0" w:color="auto"/>
            <w:bottom w:val="none" w:sz="0" w:space="0" w:color="auto"/>
            <w:right w:val="none" w:sz="0" w:space="0" w:color="auto"/>
          </w:divBdr>
          <w:divsChild>
            <w:div w:id="1325431277">
              <w:marLeft w:val="0"/>
              <w:marRight w:val="0"/>
              <w:marTop w:val="0"/>
              <w:marBottom w:val="0"/>
              <w:divBdr>
                <w:top w:val="none" w:sz="0" w:space="0" w:color="auto"/>
                <w:left w:val="none" w:sz="0" w:space="0" w:color="auto"/>
                <w:bottom w:val="none" w:sz="0" w:space="0" w:color="auto"/>
                <w:right w:val="none" w:sz="0" w:space="0" w:color="auto"/>
              </w:divBdr>
              <w:divsChild>
                <w:div w:id="327288347">
                  <w:marLeft w:val="0"/>
                  <w:marRight w:val="0"/>
                  <w:marTop w:val="0"/>
                  <w:marBottom w:val="0"/>
                  <w:divBdr>
                    <w:top w:val="none" w:sz="0" w:space="0" w:color="auto"/>
                    <w:left w:val="none" w:sz="0" w:space="0" w:color="auto"/>
                    <w:bottom w:val="none" w:sz="0" w:space="0" w:color="auto"/>
                    <w:right w:val="none" w:sz="0" w:space="0" w:color="auto"/>
                  </w:divBdr>
                </w:div>
                <w:div w:id="1237859110">
                  <w:marLeft w:val="0"/>
                  <w:marRight w:val="0"/>
                  <w:marTop w:val="0"/>
                  <w:marBottom w:val="0"/>
                  <w:divBdr>
                    <w:top w:val="none" w:sz="0" w:space="0" w:color="auto"/>
                    <w:left w:val="none" w:sz="0" w:space="0" w:color="auto"/>
                    <w:bottom w:val="none" w:sz="0" w:space="0" w:color="auto"/>
                    <w:right w:val="none" w:sz="0" w:space="0" w:color="auto"/>
                  </w:divBdr>
                  <w:divsChild>
                    <w:div w:id="1009914914">
                      <w:marLeft w:val="0"/>
                      <w:marRight w:val="0"/>
                      <w:marTop w:val="0"/>
                      <w:marBottom w:val="0"/>
                      <w:divBdr>
                        <w:top w:val="none" w:sz="0" w:space="0" w:color="auto"/>
                        <w:left w:val="none" w:sz="0" w:space="0" w:color="auto"/>
                        <w:bottom w:val="none" w:sz="0" w:space="0" w:color="auto"/>
                        <w:right w:val="none" w:sz="0" w:space="0" w:color="auto"/>
                      </w:divBdr>
                    </w:div>
                    <w:div w:id="1560089188">
                      <w:marLeft w:val="0"/>
                      <w:marRight w:val="0"/>
                      <w:marTop w:val="0"/>
                      <w:marBottom w:val="0"/>
                      <w:divBdr>
                        <w:top w:val="none" w:sz="0" w:space="0" w:color="auto"/>
                        <w:left w:val="none" w:sz="0" w:space="0" w:color="auto"/>
                        <w:bottom w:val="none" w:sz="0" w:space="0" w:color="auto"/>
                        <w:right w:val="none" w:sz="0" w:space="0" w:color="auto"/>
                      </w:divBdr>
                    </w:div>
                    <w:div w:id="504782346">
                      <w:marLeft w:val="0"/>
                      <w:marRight w:val="0"/>
                      <w:marTop w:val="0"/>
                      <w:marBottom w:val="0"/>
                      <w:divBdr>
                        <w:top w:val="none" w:sz="0" w:space="0" w:color="auto"/>
                        <w:left w:val="none" w:sz="0" w:space="0" w:color="auto"/>
                        <w:bottom w:val="none" w:sz="0" w:space="0" w:color="auto"/>
                        <w:right w:val="none" w:sz="0" w:space="0" w:color="auto"/>
                      </w:divBdr>
                    </w:div>
                  </w:divsChild>
                </w:div>
                <w:div w:id="1226335620">
                  <w:marLeft w:val="0"/>
                  <w:marRight w:val="0"/>
                  <w:marTop w:val="0"/>
                  <w:marBottom w:val="0"/>
                  <w:divBdr>
                    <w:top w:val="none" w:sz="0" w:space="0" w:color="auto"/>
                    <w:left w:val="none" w:sz="0" w:space="0" w:color="auto"/>
                    <w:bottom w:val="none" w:sz="0" w:space="0" w:color="auto"/>
                    <w:right w:val="none" w:sz="0" w:space="0" w:color="auto"/>
                  </w:divBdr>
                </w:div>
                <w:div w:id="384908913">
                  <w:marLeft w:val="0"/>
                  <w:marRight w:val="0"/>
                  <w:marTop w:val="0"/>
                  <w:marBottom w:val="0"/>
                  <w:divBdr>
                    <w:top w:val="none" w:sz="0" w:space="0" w:color="auto"/>
                    <w:left w:val="none" w:sz="0" w:space="0" w:color="auto"/>
                    <w:bottom w:val="none" w:sz="0" w:space="0" w:color="auto"/>
                    <w:right w:val="none" w:sz="0" w:space="0" w:color="auto"/>
                  </w:divBdr>
                </w:div>
                <w:div w:id="229386717">
                  <w:marLeft w:val="0"/>
                  <w:marRight w:val="0"/>
                  <w:marTop w:val="0"/>
                  <w:marBottom w:val="0"/>
                  <w:divBdr>
                    <w:top w:val="none" w:sz="0" w:space="0" w:color="auto"/>
                    <w:left w:val="none" w:sz="0" w:space="0" w:color="auto"/>
                    <w:bottom w:val="none" w:sz="0" w:space="0" w:color="auto"/>
                    <w:right w:val="none" w:sz="0" w:space="0" w:color="auto"/>
                  </w:divBdr>
                </w:div>
                <w:div w:id="423572866">
                  <w:marLeft w:val="0"/>
                  <w:marRight w:val="0"/>
                  <w:marTop w:val="0"/>
                  <w:marBottom w:val="0"/>
                  <w:divBdr>
                    <w:top w:val="none" w:sz="0" w:space="0" w:color="auto"/>
                    <w:left w:val="none" w:sz="0" w:space="0" w:color="auto"/>
                    <w:bottom w:val="none" w:sz="0" w:space="0" w:color="auto"/>
                    <w:right w:val="none" w:sz="0" w:space="0" w:color="auto"/>
                  </w:divBdr>
                </w:div>
              </w:divsChild>
            </w:div>
            <w:div w:id="2145926595">
              <w:marLeft w:val="0"/>
              <w:marRight w:val="0"/>
              <w:marTop w:val="0"/>
              <w:marBottom w:val="0"/>
              <w:divBdr>
                <w:top w:val="none" w:sz="0" w:space="0" w:color="auto"/>
                <w:left w:val="none" w:sz="0" w:space="0" w:color="auto"/>
                <w:bottom w:val="none" w:sz="0" w:space="0" w:color="auto"/>
                <w:right w:val="none" w:sz="0" w:space="0" w:color="auto"/>
              </w:divBdr>
              <w:divsChild>
                <w:div w:id="915895332">
                  <w:marLeft w:val="0"/>
                  <w:marRight w:val="0"/>
                  <w:marTop w:val="0"/>
                  <w:marBottom w:val="0"/>
                  <w:divBdr>
                    <w:top w:val="none" w:sz="0" w:space="0" w:color="auto"/>
                    <w:left w:val="none" w:sz="0" w:space="0" w:color="auto"/>
                    <w:bottom w:val="none" w:sz="0" w:space="0" w:color="auto"/>
                    <w:right w:val="none" w:sz="0" w:space="0" w:color="auto"/>
                  </w:divBdr>
                </w:div>
                <w:div w:id="578751642">
                  <w:marLeft w:val="0"/>
                  <w:marRight w:val="0"/>
                  <w:marTop w:val="0"/>
                  <w:marBottom w:val="0"/>
                  <w:divBdr>
                    <w:top w:val="none" w:sz="0" w:space="0" w:color="auto"/>
                    <w:left w:val="none" w:sz="0" w:space="0" w:color="auto"/>
                    <w:bottom w:val="none" w:sz="0" w:space="0" w:color="auto"/>
                    <w:right w:val="none" w:sz="0" w:space="0" w:color="auto"/>
                  </w:divBdr>
                </w:div>
                <w:div w:id="2017227076">
                  <w:marLeft w:val="0"/>
                  <w:marRight w:val="0"/>
                  <w:marTop w:val="0"/>
                  <w:marBottom w:val="0"/>
                  <w:divBdr>
                    <w:top w:val="none" w:sz="0" w:space="0" w:color="auto"/>
                    <w:left w:val="none" w:sz="0" w:space="0" w:color="auto"/>
                    <w:bottom w:val="none" w:sz="0" w:space="0" w:color="auto"/>
                    <w:right w:val="none" w:sz="0" w:space="0" w:color="auto"/>
                  </w:divBdr>
                </w:div>
                <w:div w:id="767235088">
                  <w:marLeft w:val="0"/>
                  <w:marRight w:val="0"/>
                  <w:marTop w:val="0"/>
                  <w:marBottom w:val="0"/>
                  <w:divBdr>
                    <w:top w:val="none" w:sz="0" w:space="0" w:color="auto"/>
                    <w:left w:val="none" w:sz="0" w:space="0" w:color="auto"/>
                    <w:bottom w:val="none" w:sz="0" w:space="0" w:color="auto"/>
                    <w:right w:val="none" w:sz="0" w:space="0" w:color="auto"/>
                  </w:divBdr>
                  <w:divsChild>
                    <w:div w:id="1678924235">
                      <w:marLeft w:val="0"/>
                      <w:marRight w:val="0"/>
                      <w:marTop w:val="0"/>
                      <w:marBottom w:val="0"/>
                      <w:divBdr>
                        <w:top w:val="none" w:sz="0" w:space="0" w:color="auto"/>
                        <w:left w:val="none" w:sz="0" w:space="0" w:color="auto"/>
                        <w:bottom w:val="none" w:sz="0" w:space="0" w:color="auto"/>
                        <w:right w:val="none" w:sz="0" w:space="0" w:color="auto"/>
                      </w:divBdr>
                    </w:div>
                    <w:div w:id="1621186055">
                      <w:marLeft w:val="0"/>
                      <w:marRight w:val="0"/>
                      <w:marTop w:val="0"/>
                      <w:marBottom w:val="0"/>
                      <w:divBdr>
                        <w:top w:val="none" w:sz="0" w:space="0" w:color="auto"/>
                        <w:left w:val="none" w:sz="0" w:space="0" w:color="auto"/>
                        <w:bottom w:val="none" w:sz="0" w:space="0" w:color="auto"/>
                        <w:right w:val="none" w:sz="0" w:space="0" w:color="auto"/>
                      </w:divBdr>
                    </w:div>
                    <w:div w:id="1897620598">
                      <w:marLeft w:val="0"/>
                      <w:marRight w:val="0"/>
                      <w:marTop w:val="0"/>
                      <w:marBottom w:val="0"/>
                      <w:divBdr>
                        <w:top w:val="none" w:sz="0" w:space="0" w:color="auto"/>
                        <w:left w:val="none" w:sz="0" w:space="0" w:color="auto"/>
                        <w:bottom w:val="none" w:sz="0" w:space="0" w:color="auto"/>
                        <w:right w:val="none" w:sz="0" w:space="0" w:color="auto"/>
                      </w:divBdr>
                    </w:div>
                    <w:div w:id="529612126">
                      <w:marLeft w:val="0"/>
                      <w:marRight w:val="0"/>
                      <w:marTop w:val="0"/>
                      <w:marBottom w:val="0"/>
                      <w:divBdr>
                        <w:top w:val="none" w:sz="0" w:space="0" w:color="auto"/>
                        <w:left w:val="none" w:sz="0" w:space="0" w:color="auto"/>
                        <w:bottom w:val="none" w:sz="0" w:space="0" w:color="auto"/>
                        <w:right w:val="none" w:sz="0" w:space="0" w:color="auto"/>
                      </w:divBdr>
                    </w:div>
                    <w:div w:id="1734816057">
                      <w:marLeft w:val="0"/>
                      <w:marRight w:val="0"/>
                      <w:marTop w:val="0"/>
                      <w:marBottom w:val="0"/>
                      <w:divBdr>
                        <w:top w:val="none" w:sz="0" w:space="0" w:color="auto"/>
                        <w:left w:val="none" w:sz="0" w:space="0" w:color="auto"/>
                        <w:bottom w:val="none" w:sz="0" w:space="0" w:color="auto"/>
                        <w:right w:val="none" w:sz="0" w:space="0" w:color="auto"/>
                      </w:divBdr>
                    </w:div>
                    <w:div w:id="1642342190">
                      <w:marLeft w:val="0"/>
                      <w:marRight w:val="0"/>
                      <w:marTop w:val="0"/>
                      <w:marBottom w:val="0"/>
                      <w:divBdr>
                        <w:top w:val="none" w:sz="0" w:space="0" w:color="auto"/>
                        <w:left w:val="none" w:sz="0" w:space="0" w:color="auto"/>
                        <w:bottom w:val="none" w:sz="0" w:space="0" w:color="auto"/>
                        <w:right w:val="none" w:sz="0" w:space="0" w:color="auto"/>
                      </w:divBdr>
                    </w:div>
                  </w:divsChild>
                </w:div>
                <w:div w:id="951401139">
                  <w:marLeft w:val="0"/>
                  <w:marRight w:val="0"/>
                  <w:marTop w:val="0"/>
                  <w:marBottom w:val="0"/>
                  <w:divBdr>
                    <w:top w:val="none" w:sz="0" w:space="0" w:color="auto"/>
                    <w:left w:val="none" w:sz="0" w:space="0" w:color="auto"/>
                    <w:bottom w:val="none" w:sz="0" w:space="0" w:color="auto"/>
                    <w:right w:val="none" w:sz="0" w:space="0" w:color="auto"/>
                  </w:divBdr>
                </w:div>
                <w:div w:id="1181164322">
                  <w:marLeft w:val="0"/>
                  <w:marRight w:val="0"/>
                  <w:marTop w:val="0"/>
                  <w:marBottom w:val="0"/>
                  <w:divBdr>
                    <w:top w:val="none" w:sz="0" w:space="0" w:color="auto"/>
                    <w:left w:val="none" w:sz="0" w:space="0" w:color="auto"/>
                    <w:bottom w:val="none" w:sz="0" w:space="0" w:color="auto"/>
                    <w:right w:val="none" w:sz="0" w:space="0" w:color="auto"/>
                  </w:divBdr>
                  <w:divsChild>
                    <w:div w:id="2062095930">
                      <w:marLeft w:val="0"/>
                      <w:marRight w:val="0"/>
                      <w:marTop w:val="0"/>
                      <w:marBottom w:val="0"/>
                      <w:divBdr>
                        <w:top w:val="none" w:sz="0" w:space="0" w:color="auto"/>
                        <w:left w:val="none" w:sz="0" w:space="0" w:color="auto"/>
                        <w:bottom w:val="none" w:sz="0" w:space="0" w:color="auto"/>
                        <w:right w:val="none" w:sz="0" w:space="0" w:color="auto"/>
                      </w:divBdr>
                    </w:div>
                    <w:div w:id="1109205497">
                      <w:marLeft w:val="0"/>
                      <w:marRight w:val="0"/>
                      <w:marTop w:val="0"/>
                      <w:marBottom w:val="0"/>
                      <w:divBdr>
                        <w:top w:val="none" w:sz="0" w:space="0" w:color="auto"/>
                        <w:left w:val="none" w:sz="0" w:space="0" w:color="auto"/>
                        <w:bottom w:val="none" w:sz="0" w:space="0" w:color="auto"/>
                        <w:right w:val="none" w:sz="0" w:space="0" w:color="auto"/>
                      </w:divBdr>
                    </w:div>
                    <w:div w:id="1461410974">
                      <w:marLeft w:val="0"/>
                      <w:marRight w:val="0"/>
                      <w:marTop w:val="0"/>
                      <w:marBottom w:val="0"/>
                      <w:divBdr>
                        <w:top w:val="none" w:sz="0" w:space="0" w:color="auto"/>
                        <w:left w:val="none" w:sz="0" w:space="0" w:color="auto"/>
                        <w:bottom w:val="none" w:sz="0" w:space="0" w:color="auto"/>
                        <w:right w:val="none" w:sz="0" w:space="0" w:color="auto"/>
                      </w:divBdr>
                    </w:div>
                  </w:divsChild>
                </w:div>
                <w:div w:id="1475488208">
                  <w:marLeft w:val="0"/>
                  <w:marRight w:val="0"/>
                  <w:marTop w:val="0"/>
                  <w:marBottom w:val="0"/>
                  <w:divBdr>
                    <w:top w:val="none" w:sz="0" w:space="0" w:color="auto"/>
                    <w:left w:val="none" w:sz="0" w:space="0" w:color="auto"/>
                    <w:bottom w:val="none" w:sz="0" w:space="0" w:color="auto"/>
                    <w:right w:val="none" w:sz="0" w:space="0" w:color="auto"/>
                  </w:divBdr>
                </w:div>
                <w:div w:id="756171177">
                  <w:marLeft w:val="0"/>
                  <w:marRight w:val="0"/>
                  <w:marTop w:val="0"/>
                  <w:marBottom w:val="0"/>
                  <w:divBdr>
                    <w:top w:val="none" w:sz="0" w:space="0" w:color="auto"/>
                    <w:left w:val="none" w:sz="0" w:space="0" w:color="auto"/>
                    <w:bottom w:val="none" w:sz="0" w:space="0" w:color="auto"/>
                    <w:right w:val="none" w:sz="0" w:space="0" w:color="auto"/>
                  </w:divBdr>
                </w:div>
                <w:div w:id="2081175502">
                  <w:marLeft w:val="0"/>
                  <w:marRight w:val="0"/>
                  <w:marTop w:val="0"/>
                  <w:marBottom w:val="0"/>
                  <w:divBdr>
                    <w:top w:val="none" w:sz="0" w:space="0" w:color="auto"/>
                    <w:left w:val="none" w:sz="0" w:space="0" w:color="auto"/>
                    <w:bottom w:val="none" w:sz="0" w:space="0" w:color="auto"/>
                    <w:right w:val="none" w:sz="0" w:space="0" w:color="auto"/>
                  </w:divBdr>
                </w:div>
                <w:div w:id="2063478195">
                  <w:marLeft w:val="0"/>
                  <w:marRight w:val="0"/>
                  <w:marTop w:val="0"/>
                  <w:marBottom w:val="0"/>
                  <w:divBdr>
                    <w:top w:val="none" w:sz="0" w:space="0" w:color="auto"/>
                    <w:left w:val="none" w:sz="0" w:space="0" w:color="auto"/>
                    <w:bottom w:val="none" w:sz="0" w:space="0" w:color="auto"/>
                    <w:right w:val="none" w:sz="0" w:space="0" w:color="auto"/>
                  </w:divBdr>
                </w:div>
                <w:div w:id="1324889181">
                  <w:marLeft w:val="0"/>
                  <w:marRight w:val="0"/>
                  <w:marTop w:val="0"/>
                  <w:marBottom w:val="0"/>
                  <w:divBdr>
                    <w:top w:val="none" w:sz="0" w:space="0" w:color="auto"/>
                    <w:left w:val="none" w:sz="0" w:space="0" w:color="auto"/>
                    <w:bottom w:val="none" w:sz="0" w:space="0" w:color="auto"/>
                    <w:right w:val="none" w:sz="0" w:space="0" w:color="auto"/>
                  </w:divBdr>
                </w:div>
                <w:div w:id="1838689256">
                  <w:marLeft w:val="0"/>
                  <w:marRight w:val="0"/>
                  <w:marTop w:val="0"/>
                  <w:marBottom w:val="0"/>
                  <w:divBdr>
                    <w:top w:val="none" w:sz="0" w:space="0" w:color="auto"/>
                    <w:left w:val="none" w:sz="0" w:space="0" w:color="auto"/>
                    <w:bottom w:val="none" w:sz="0" w:space="0" w:color="auto"/>
                    <w:right w:val="none" w:sz="0" w:space="0" w:color="auto"/>
                  </w:divBdr>
                </w:div>
              </w:divsChild>
            </w:div>
            <w:div w:id="120463687">
              <w:marLeft w:val="0"/>
              <w:marRight w:val="0"/>
              <w:marTop w:val="0"/>
              <w:marBottom w:val="0"/>
              <w:divBdr>
                <w:top w:val="none" w:sz="0" w:space="0" w:color="auto"/>
                <w:left w:val="none" w:sz="0" w:space="0" w:color="auto"/>
                <w:bottom w:val="none" w:sz="0" w:space="0" w:color="auto"/>
                <w:right w:val="none" w:sz="0" w:space="0" w:color="auto"/>
              </w:divBdr>
              <w:divsChild>
                <w:div w:id="2007054099">
                  <w:marLeft w:val="0"/>
                  <w:marRight w:val="0"/>
                  <w:marTop w:val="0"/>
                  <w:marBottom w:val="0"/>
                  <w:divBdr>
                    <w:top w:val="none" w:sz="0" w:space="0" w:color="auto"/>
                    <w:left w:val="none" w:sz="0" w:space="0" w:color="auto"/>
                    <w:bottom w:val="none" w:sz="0" w:space="0" w:color="auto"/>
                    <w:right w:val="none" w:sz="0" w:space="0" w:color="auto"/>
                  </w:divBdr>
                </w:div>
                <w:div w:id="1043746843">
                  <w:marLeft w:val="0"/>
                  <w:marRight w:val="0"/>
                  <w:marTop w:val="0"/>
                  <w:marBottom w:val="0"/>
                  <w:divBdr>
                    <w:top w:val="none" w:sz="0" w:space="0" w:color="auto"/>
                    <w:left w:val="none" w:sz="0" w:space="0" w:color="auto"/>
                    <w:bottom w:val="none" w:sz="0" w:space="0" w:color="auto"/>
                    <w:right w:val="none" w:sz="0" w:space="0" w:color="auto"/>
                  </w:divBdr>
                  <w:divsChild>
                    <w:div w:id="1620146071">
                      <w:marLeft w:val="0"/>
                      <w:marRight w:val="0"/>
                      <w:marTop w:val="0"/>
                      <w:marBottom w:val="0"/>
                      <w:divBdr>
                        <w:top w:val="none" w:sz="0" w:space="0" w:color="auto"/>
                        <w:left w:val="none" w:sz="0" w:space="0" w:color="auto"/>
                        <w:bottom w:val="none" w:sz="0" w:space="0" w:color="auto"/>
                        <w:right w:val="none" w:sz="0" w:space="0" w:color="auto"/>
                      </w:divBdr>
                    </w:div>
                    <w:div w:id="1988631935">
                      <w:marLeft w:val="0"/>
                      <w:marRight w:val="0"/>
                      <w:marTop w:val="0"/>
                      <w:marBottom w:val="0"/>
                      <w:divBdr>
                        <w:top w:val="none" w:sz="0" w:space="0" w:color="auto"/>
                        <w:left w:val="none" w:sz="0" w:space="0" w:color="auto"/>
                        <w:bottom w:val="none" w:sz="0" w:space="0" w:color="auto"/>
                        <w:right w:val="none" w:sz="0" w:space="0" w:color="auto"/>
                      </w:divBdr>
                    </w:div>
                    <w:div w:id="446969971">
                      <w:marLeft w:val="0"/>
                      <w:marRight w:val="0"/>
                      <w:marTop w:val="0"/>
                      <w:marBottom w:val="0"/>
                      <w:divBdr>
                        <w:top w:val="none" w:sz="0" w:space="0" w:color="auto"/>
                        <w:left w:val="none" w:sz="0" w:space="0" w:color="auto"/>
                        <w:bottom w:val="none" w:sz="0" w:space="0" w:color="auto"/>
                        <w:right w:val="none" w:sz="0" w:space="0" w:color="auto"/>
                      </w:divBdr>
                    </w:div>
                    <w:div w:id="761292689">
                      <w:marLeft w:val="0"/>
                      <w:marRight w:val="0"/>
                      <w:marTop w:val="0"/>
                      <w:marBottom w:val="0"/>
                      <w:divBdr>
                        <w:top w:val="none" w:sz="0" w:space="0" w:color="auto"/>
                        <w:left w:val="none" w:sz="0" w:space="0" w:color="auto"/>
                        <w:bottom w:val="none" w:sz="0" w:space="0" w:color="auto"/>
                        <w:right w:val="none" w:sz="0" w:space="0" w:color="auto"/>
                      </w:divBdr>
                    </w:div>
                  </w:divsChild>
                </w:div>
                <w:div w:id="823400516">
                  <w:marLeft w:val="0"/>
                  <w:marRight w:val="0"/>
                  <w:marTop w:val="0"/>
                  <w:marBottom w:val="0"/>
                  <w:divBdr>
                    <w:top w:val="none" w:sz="0" w:space="0" w:color="auto"/>
                    <w:left w:val="none" w:sz="0" w:space="0" w:color="auto"/>
                    <w:bottom w:val="none" w:sz="0" w:space="0" w:color="auto"/>
                    <w:right w:val="none" w:sz="0" w:space="0" w:color="auto"/>
                  </w:divBdr>
                </w:div>
                <w:div w:id="1813789996">
                  <w:marLeft w:val="0"/>
                  <w:marRight w:val="0"/>
                  <w:marTop w:val="0"/>
                  <w:marBottom w:val="0"/>
                  <w:divBdr>
                    <w:top w:val="none" w:sz="0" w:space="0" w:color="auto"/>
                    <w:left w:val="none" w:sz="0" w:space="0" w:color="auto"/>
                    <w:bottom w:val="none" w:sz="0" w:space="0" w:color="auto"/>
                    <w:right w:val="none" w:sz="0" w:space="0" w:color="auto"/>
                  </w:divBdr>
                </w:div>
                <w:div w:id="1528105459">
                  <w:marLeft w:val="0"/>
                  <w:marRight w:val="0"/>
                  <w:marTop w:val="0"/>
                  <w:marBottom w:val="0"/>
                  <w:divBdr>
                    <w:top w:val="none" w:sz="0" w:space="0" w:color="auto"/>
                    <w:left w:val="none" w:sz="0" w:space="0" w:color="auto"/>
                    <w:bottom w:val="none" w:sz="0" w:space="0" w:color="auto"/>
                    <w:right w:val="none" w:sz="0" w:space="0" w:color="auto"/>
                  </w:divBdr>
                </w:div>
                <w:div w:id="689766720">
                  <w:marLeft w:val="0"/>
                  <w:marRight w:val="0"/>
                  <w:marTop w:val="0"/>
                  <w:marBottom w:val="0"/>
                  <w:divBdr>
                    <w:top w:val="none" w:sz="0" w:space="0" w:color="auto"/>
                    <w:left w:val="none" w:sz="0" w:space="0" w:color="auto"/>
                    <w:bottom w:val="none" w:sz="0" w:space="0" w:color="auto"/>
                    <w:right w:val="none" w:sz="0" w:space="0" w:color="auto"/>
                  </w:divBdr>
                </w:div>
                <w:div w:id="45304901">
                  <w:marLeft w:val="0"/>
                  <w:marRight w:val="0"/>
                  <w:marTop w:val="0"/>
                  <w:marBottom w:val="0"/>
                  <w:divBdr>
                    <w:top w:val="none" w:sz="0" w:space="0" w:color="auto"/>
                    <w:left w:val="none" w:sz="0" w:space="0" w:color="auto"/>
                    <w:bottom w:val="none" w:sz="0" w:space="0" w:color="auto"/>
                    <w:right w:val="none" w:sz="0" w:space="0" w:color="auto"/>
                  </w:divBdr>
                </w:div>
                <w:div w:id="587883691">
                  <w:marLeft w:val="0"/>
                  <w:marRight w:val="0"/>
                  <w:marTop w:val="0"/>
                  <w:marBottom w:val="0"/>
                  <w:divBdr>
                    <w:top w:val="none" w:sz="0" w:space="0" w:color="auto"/>
                    <w:left w:val="none" w:sz="0" w:space="0" w:color="auto"/>
                    <w:bottom w:val="none" w:sz="0" w:space="0" w:color="auto"/>
                    <w:right w:val="none" w:sz="0" w:space="0" w:color="auto"/>
                  </w:divBdr>
                </w:div>
                <w:div w:id="126241002">
                  <w:marLeft w:val="0"/>
                  <w:marRight w:val="0"/>
                  <w:marTop w:val="0"/>
                  <w:marBottom w:val="0"/>
                  <w:divBdr>
                    <w:top w:val="none" w:sz="0" w:space="0" w:color="auto"/>
                    <w:left w:val="none" w:sz="0" w:space="0" w:color="auto"/>
                    <w:bottom w:val="none" w:sz="0" w:space="0" w:color="auto"/>
                    <w:right w:val="none" w:sz="0" w:space="0" w:color="auto"/>
                  </w:divBdr>
                </w:div>
                <w:div w:id="1312756542">
                  <w:marLeft w:val="0"/>
                  <w:marRight w:val="0"/>
                  <w:marTop w:val="0"/>
                  <w:marBottom w:val="0"/>
                  <w:divBdr>
                    <w:top w:val="none" w:sz="0" w:space="0" w:color="auto"/>
                    <w:left w:val="none" w:sz="0" w:space="0" w:color="auto"/>
                    <w:bottom w:val="none" w:sz="0" w:space="0" w:color="auto"/>
                    <w:right w:val="none" w:sz="0" w:space="0" w:color="auto"/>
                  </w:divBdr>
                </w:div>
                <w:div w:id="1156410821">
                  <w:marLeft w:val="0"/>
                  <w:marRight w:val="0"/>
                  <w:marTop w:val="0"/>
                  <w:marBottom w:val="0"/>
                  <w:divBdr>
                    <w:top w:val="none" w:sz="0" w:space="0" w:color="auto"/>
                    <w:left w:val="none" w:sz="0" w:space="0" w:color="auto"/>
                    <w:bottom w:val="none" w:sz="0" w:space="0" w:color="auto"/>
                    <w:right w:val="none" w:sz="0" w:space="0" w:color="auto"/>
                  </w:divBdr>
                </w:div>
                <w:div w:id="1474299020">
                  <w:marLeft w:val="0"/>
                  <w:marRight w:val="0"/>
                  <w:marTop w:val="0"/>
                  <w:marBottom w:val="0"/>
                  <w:divBdr>
                    <w:top w:val="none" w:sz="0" w:space="0" w:color="auto"/>
                    <w:left w:val="none" w:sz="0" w:space="0" w:color="auto"/>
                    <w:bottom w:val="none" w:sz="0" w:space="0" w:color="auto"/>
                    <w:right w:val="none" w:sz="0" w:space="0" w:color="auto"/>
                  </w:divBdr>
                </w:div>
              </w:divsChild>
            </w:div>
            <w:div w:id="731196827">
              <w:marLeft w:val="0"/>
              <w:marRight w:val="0"/>
              <w:marTop w:val="0"/>
              <w:marBottom w:val="0"/>
              <w:divBdr>
                <w:top w:val="none" w:sz="0" w:space="0" w:color="auto"/>
                <w:left w:val="none" w:sz="0" w:space="0" w:color="auto"/>
                <w:bottom w:val="none" w:sz="0" w:space="0" w:color="auto"/>
                <w:right w:val="none" w:sz="0" w:space="0" w:color="auto"/>
              </w:divBdr>
              <w:divsChild>
                <w:div w:id="1129858073">
                  <w:marLeft w:val="0"/>
                  <w:marRight w:val="0"/>
                  <w:marTop w:val="0"/>
                  <w:marBottom w:val="0"/>
                  <w:divBdr>
                    <w:top w:val="none" w:sz="0" w:space="0" w:color="auto"/>
                    <w:left w:val="none" w:sz="0" w:space="0" w:color="auto"/>
                    <w:bottom w:val="none" w:sz="0" w:space="0" w:color="auto"/>
                    <w:right w:val="none" w:sz="0" w:space="0" w:color="auto"/>
                  </w:divBdr>
                </w:div>
                <w:div w:id="265163136">
                  <w:marLeft w:val="0"/>
                  <w:marRight w:val="0"/>
                  <w:marTop w:val="0"/>
                  <w:marBottom w:val="0"/>
                  <w:divBdr>
                    <w:top w:val="none" w:sz="0" w:space="0" w:color="auto"/>
                    <w:left w:val="none" w:sz="0" w:space="0" w:color="auto"/>
                    <w:bottom w:val="none" w:sz="0" w:space="0" w:color="auto"/>
                    <w:right w:val="none" w:sz="0" w:space="0" w:color="auto"/>
                  </w:divBdr>
                </w:div>
                <w:div w:id="279341140">
                  <w:marLeft w:val="0"/>
                  <w:marRight w:val="0"/>
                  <w:marTop w:val="0"/>
                  <w:marBottom w:val="0"/>
                  <w:divBdr>
                    <w:top w:val="none" w:sz="0" w:space="0" w:color="auto"/>
                    <w:left w:val="none" w:sz="0" w:space="0" w:color="auto"/>
                    <w:bottom w:val="none" w:sz="0" w:space="0" w:color="auto"/>
                    <w:right w:val="none" w:sz="0" w:space="0" w:color="auto"/>
                  </w:divBdr>
                  <w:divsChild>
                    <w:div w:id="1901751149">
                      <w:marLeft w:val="0"/>
                      <w:marRight w:val="0"/>
                      <w:marTop w:val="0"/>
                      <w:marBottom w:val="0"/>
                      <w:divBdr>
                        <w:top w:val="none" w:sz="0" w:space="0" w:color="auto"/>
                        <w:left w:val="none" w:sz="0" w:space="0" w:color="auto"/>
                        <w:bottom w:val="none" w:sz="0" w:space="0" w:color="auto"/>
                        <w:right w:val="none" w:sz="0" w:space="0" w:color="auto"/>
                      </w:divBdr>
                    </w:div>
                    <w:div w:id="1405563343">
                      <w:marLeft w:val="0"/>
                      <w:marRight w:val="0"/>
                      <w:marTop w:val="0"/>
                      <w:marBottom w:val="0"/>
                      <w:divBdr>
                        <w:top w:val="none" w:sz="0" w:space="0" w:color="auto"/>
                        <w:left w:val="none" w:sz="0" w:space="0" w:color="auto"/>
                        <w:bottom w:val="none" w:sz="0" w:space="0" w:color="auto"/>
                        <w:right w:val="none" w:sz="0" w:space="0" w:color="auto"/>
                      </w:divBdr>
                    </w:div>
                    <w:div w:id="1775244602">
                      <w:marLeft w:val="0"/>
                      <w:marRight w:val="0"/>
                      <w:marTop w:val="0"/>
                      <w:marBottom w:val="0"/>
                      <w:divBdr>
                        <w:top w:val="none" w:sz="0" w:space="0" w:color="auto"/>
                        <w:left w:val="none" w:sz="0" w:space="0" w:color="auto"/>
                        <w:bottom w:val="none" w:sz="0" w:space="0" w:color="auto"/>
                        <w:right w:val="none" w:sz="0" w:space="0" w:color="auto"/>
                      </w:divBdr>
                    </w:div>
                    <w:div w:id="1664355860">
                      <w:marLeft w:val="0"/>
                      <w:marRight w:val="0"/>
                      <w:marTop w:val="0"/>
                      <w:marBottom w:val="0"/>
                      <w:divBdr>
                        <w:top w:val="none" w:sz="0" w:space="0" w:color="auto"/>
                        <w:left w:val="none" w:sz="0" w:space="0" w:color="auto"/>
                        <w:bottom w:val="none" w:sz="0" w:space="0" w:color="auto"/>
                        <w:right w:val="none" w:sz="0" w:space="0" w:color="auto"/>
                      </w:divBdr>
                    </w:div>
                    <w:div w:id="539828593">
                      <w:marLeft w:val="0"/>
                      <w:marRight w:val="0"/>
                      <w:marTop w:val="0"/>
                      <w:marBottom w:val="0"/>
                      <w:divBdr>
                        <w:top w:val="none" w:sz="0" w:space="0" w:color="auto"/>
                        <w:left w:val="none" w:sz="0" w:space="0" w:color="auto"/>
                        <w:bottom w:val="none" w:sz="0" w:space="0" w:color="auto"/>
                        <w:right w:val="none" w:sz="0" w:space="0" w:color="auto"/>
                      </w:divBdr>
                    </w:div>
                  </w:divsChild>
                </w:div>
                <w:div w:id="1118456090">
                  <w:marLeft w:val="0"/>
                  <w:marRight w:val="0"/>
                  <w:marTop w:val="0"/>
                  <w:marBottom w:val="0"/>
                  <w:divBdr>
                    <w:top w:val="none" w:sz="0" w:space="0" w:color="auto"/>
                    <w:left w:val="none" w:sz="0" w:space="0" w:color="auto"/>
                    <w:bottom w:val="none" w:sz="0" w:space="0" w:color="auto"/>
                    <w:right w:val="none" w:sz="0" w:space="0" w:color="auto"/>
                  </w:divBdr>
                  <w:divsChild>
                    <w:div w:id="118424610">
                      <w:marLeft w:val="0"/>
                      <w:marRight w:val="0"/>
                      <w:marTop w:val="0"/>
                      <w:marBottom w:val="0"/>
                      <w:divBdr>
                        <w:top w:val="none" w:sz="0" w:space="0" w:color="auto"/>
                        <w:left w:val="none" w:sz="0" w:space="0" w:color="auto"/>
                        <w:bottom w:val="none" w:sz="0" w:space="0" w:color="auto"/>
                        <w:right w:val="none" w:sz="0" w:space="0" w:color="auto"/>
                      </w:divBdr>
                    </w:div>
                    <w:div w:id="514197445">
                      <w:marLeft w:val="0"/>
                      <w:marRight w:val="0"/>
                      <w:marTop w:val="0"/>
                      <w:marBottom w:val="0"/>
                      <w:divBdr>
                        <w:top w:val="none" w:sz="0" w:space="0" w:color="auto"/>
                        <w:left w:val="none" w:sz="0" w:space="0" w:color="auto"/>
                        <w:bottom w:val="none" w:sz="0" w:space="0" w:color="auto"/>
                        <w:right w:val="none" w:sz="0" w:space="0" w:color="auto"/>
                      </w:divBdr>
                    </w:div>
                    <w:div w:id="548418704">
                      <w:marLeft w:val="0"/>
                      <w:marRight w:val="0"/>
                      <w:marTop w:val="0"/>
                      <w:marBottom w:val="0"/>
                      <w:divBdr>
                        <w:top w:val="none" w:sz="0" w:space="0" w:color="auto"/>
                        <w:left w:val="none" w:sz="0" w:space="0" w:color="auto"/>
                        <w:bottom w:val="none" w:sz="0" w:space="0" w:color="auto"/>
                        <w:right w:val="none" w:sz="0" w:space="0" w:color="auto"/>
                      </w:divBdr>
                    </w:div>
                    <w:div w:id="2100441827">
                      <w:marLeft w:val="0"/>
                      <w:marRight w:val="0"/>
                      <w:marTop w:val="0"/>
                      <w:marBottom w:val="0"/>
                      <w:divBdr>
                        <w:top w:val="none" w:sz="0" w:space="0" w:color="auto"/>
                        <w:left w:val="none" w:sz="0" w:space="0" w:color="auto"/>
                        <w:bottom w:val="none" w:sz="0" w:space="0" w:color="auto"/>
                        <w:right w:val="none" w:sz="0" w:space="0" w:color="auto"/>
                      </w:divBdr>
                    </w:div>
                  </w:divsChild>
                </w:div>
                <w:div w:id="340622816">
                  <w:marLeft w:val="0"/>
                  <w:marRight w:val="0"/>
                  <w:marTop w:val="0"/>
                  <w:marBottom w:val="0"/>
                  <w:divBdr>
                    <w:top w:val="none" w:sz="0" w:space="0" w:color="auto"/>
                    <w:left w:val="none" w:sz="0" w:space="0" w:color="auto"/>
                    <w:bottom w:val="none" w:sz="0" w:space="0" w:color="auto"/>
                    <w:right w:val="none" w:sz="0" w:space="0" w:color="auto"/>
                  </w:divBdr>
                </w:div>
                <w:div w:id="940186531">
                  <w:marLeft w:val="0"/>
                  <w:marRight w:val="0"/>
                  <w:marTop w:val="240"/>
                  <w:marBottom w:val="240"/>
                  <w:divBdr>
                    <w:top w:val="none" w:sz="0" w:space="0" w:color="auto"/>
                    <w:left w:val="none" w:sz="0" w:space="0" w:color="auto"/>
                    <w:bottom w:val="none" w:sz="0" w:space="0" w:color="auto"/>
                    <w:right w:val="none" w:sz="0" w:space="0" w:color="auto"/>
                  </w:divBdr>
                </w:div>
                <w:div w:id="966081462">
                  <w:marLeft w:val="0"/>
                  <w:marRight w:val="0"/>
                  <w:marTop w:val="0"/>
                  <w:marBottom w:val="0"/>
                  <w:divBdr>
                    <w:top w:val="none" w:sz="0" w:space="0" w:color="auto"/>
                    <w:left w:val="none" w:sz="0" w:space="0" w:color="auto"/>
                    <w:bottom w:val="none" w:sz="0" w:space="0" w:color="auto"/>
                    <w:right w:val="none" w:sz="0" w:space="0" w:color="auto"/>
                  </w:divBdr>
                </w:div>
                <w:div w:id="1356269336">
                  <w:marLeft w:val="0"/>
                  <w:marRight w:val="0"/>
                  <w:marTop w:val="0"/>
                  <w:marBottom w:val="0"/>
                  <w:divBdr>
                    <w:top w:val="none" w:sz="0" w:space="0" w:color="auto"/>
                    <w:left w:val="none" w:sz="0" w:space="0" w:color="auto"/>
                    <w:bottom w:val="none" w:sz="0" w:space="0" w:color="auto"/>
                    <w:right w:val="none" w:sz="0" w:space="0" w:color="auto"/>
                  </w:divBdr>
                </w:div>
              </w:divsChild>
            </w:div>
            <w:div w:id="468132662">
              <w:marLeft w:val="0"/>
              <w:marRight w:val="0"/>
              <w:marTop w:val="0"/>
              <w:marBottom w:val="0"/>
              <w:divBdr>
                <w:top w:val="none" w:sz="0" w:space="0" w:color="auto"/>
                <w:left w:val="none" w:sz="0" w:space="0" w:color="auto"/>
                <w:bottom w:val="none" w:sz="0" w:space="0" w:color="auto"/>
                <w:right w:val="none" w:sz="0" w:space="0" w:color="auto"/>
              </w:divBdr>
              <w:divsChild>
                <w:div w:id="2064795361">
                  <w:marLeft w:val="0"/>
                  <w:marRight w:val="0"/>
                  <w:marTop w:val="0"/>
                  <w:marBottom w:val="0"/>
                  <w:divBdr>
                    <w:top w:val="none" w:sz="0" w:space="0" w:color="auto"/>
                    <w:left w:val="none" w:sz="0" w:space="0" w:color="auto"/>
                    <w:bottom w:val="none" w:sz="0" w:space="0" w:color="auto"/>
                    <w:right w:val="none" w:sz="0" w:space="0" w:color="auto"/>
                  </w:divBdr>
                  <w:divsChild>
                    <w:div w:id="400055772">
                      <w:marLeft w:val="0"/>
                      <w:marRight w:val="0"/>
                      <w:marTop w:val="0"/>
                      <w:marBottom w:val="0"/>
                      <w:divBdr>
                        <w:top w:val="none" w:sz="0" w:space="0" w:color="auto"/>
                        <w:left w:val="none" w:sz="0" w:space="0" w:color="auto"/>
                        <w:bottom w:val="none" w:sz="0" w:space="0" w:color="auto"/>
                        <w:right w:val="none" w:sz="0" w:space="0" w:color="auto"/>
                      </w:divBdr>
                    </w:div>
                    <w:div w:id="1996450520">
                      <w:marLeft w:val="0"/>
                      <w:marRight w:val="0"/>
                      <w:marTop w:val="0"/>
                      <w:marBottom w:val="0"/>
                      <w:divBdr>
                        <w:top w:val="none" w:sz="0" w:space="0" w:color="auto"/>
                        <w:left w:val="none" w:sz="0" w:space="0" w:color="auto"/>
                        <w:bottom w:val="none" w:sz="0" w:space="0" w:color="auto"/>
                        <w:right w:val="none" w:sz="0" w:space="0" w:color="auto"/>
                      </w:divBdr>
                    </w:div>
                    <w:div w:id="15428415">
                      <w:marLeft w:val="0"/>
                      <w:marRight w:val="0"/>
                      <w:marTop w:val="0"/>
                      <w:marBottom w:val="0"/>
                      <w:divBdr>
                        <w:top w:val="none" w:sz="0" w:space="0" w:color="auto"/>
                        <w:left w:val="none" w:sz="0" w:space="0" w:color="auto"/>
                        <w:bottom w:val="none" w:sz="0" w:space="0" w:color="auto"/>
                        <w:right w:val="none" w:sz="0" w:space="0" w:color="auto"/>
                      </w:divBdr>
                    </w:div>
                  </w:divsChild>
                </w:div>
                <w:div w:id="1299264907">
                  <w:marLeft w:val="0"/>
                  <w:marRight w:val="0"/>
                  <w:marTop w:val="0"/>
                  <w:marBottom w:val="0"/>
                  <w:divBdr>
                    <w:top w:val="none" w:sz="0" w:space="0" w:color="auto"/>
                    <w:left w:val="none" w:sz="0" w:space="0" w:color="auto"/>
                    <w:bottom w:val="none" w:sz="0" w:space="0" w:color="auto"/>
                    <w:right w:val="none" w:sz="0" w:space="0" w:color="auto"/>
                  </w:divBdr>
                </w:div>
                <w:div w:id="55358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140291">
          <w:marLeft w:val="0"/>
          <w:marRight w:val="0"/>
          <w:marTop w:val="0"/>
          <w:marBottom w:val="11250"/>
          <w:divBdr>
            <w:top w:val="none" w:sz="0" w:space="0" w:color="auto"/>
            <w:left w:val="none" w:sz="0" w:space="0" w:color="auto"/>
            <w:bottom w:val="none" w:sz="0" w:space="0" w:color="auto"/>
            <w:right w:val="none" w:sz="0" w:space="0" w:color="auto"/>
          </w:divBdr>
          <w:divsChild>
            <w:div w:id="1050424067">
              <w:marLeft w:val="0"/>
              <w:marRight w:val="0"/>
              <w:marTop w:val="0"/>
              <w:marBottom w:val="0"/>
              <w:divBdr>
                <w:top w:val="none" w:sz="0" w:space="0" w:color="auto"/>
                <w:left w:val="none" w:sz="0" w:space="0" w:color="auto"/>
                <w:bottom w:val="none" w:sz="0" w:space="0" w:color="auto"/>
                <w:right w:val="none" w:sz="0" w:space="0" w:color="auto"/>
              </w:divBdr>
              <w:divsChild>
                <w:div w:id="390008635">
                  <w:marLeft w:val="0"/>
                  <w:marRight w:val="0"/>
                  <w:marTop w:val="0"/>
                  <w:marBottom w:val="0"/>
                  <w:divBdr>
                    <w:top w:val="none" w:sz="0" w:space="0" w:color="auto"/>
                    <w:left w:val="none" w:sz="0" w:space="0" w:color="auto"/>
                    <w:bottom w:val="none" w:sz="0" w:space="0" w:color="auto"/>
                    <w:right w:val="none" w:sz="0" w:space="0" w:color="auto"/>
                  </w:divBdr>
                  <w:divsChild>
                    <w:div w:id="1814986434">
                      <w:marLeft w:val="0"/>
                      <w:marRight w:val="0"/>
                      <w:marTop w:val="0"/>
                      <w:marBottom w:val="0"/>
                      <w:divBdr>
                        <w:top w:val="none" w:sz="0" w:space="0" w:color="auto"/>
                        <w:left w:val="none" w:sz="0" w:space="0" w:color="auto"/>
                        <w:bottom w:val="none" w:sz="0" w:space="0" w:color="auto"/>
                        <w:right w:val="none" w:sz="0" w:space="0" w:color="auto"/>
                      </w:divBdr>
                    </w:div>
                    <w:div w:id="212542235">
                      <w:marLeft w:val="0"/>
                      <w:marRight w:val="0"/>
                      <w:marTop w:val="0"/>
                      <w:marBottom w:val="0"/>
                      <w:divBdr>
                        <w:top w:val="none" w:sz="0" w:space="0" w:color="auto"/>
                        <w:left w:val="none" w:sz="0" w:space="0" w:color="auto"/>
                        <w:bottom w:val="none" w:sz="0" w:space="0" w:color="auto"/>
                        <w:right w:val="none" w:sz="0" w:space="0" w:color="auto"/>
                      </w:divBdr>
                    </w:div>
                    <w:div w:id="1619951381">
                      <w:marLeft w:val="0"/>
                      <w:marRight w:val="0"/>
                      <w:marTop w:val="0"/>
                      <w:marBottom w:val="0"/>
                      <w:divBdr>
                        <w:top w:val="none" w:sz="0" w:space="0" w:color="auto"/>
                        <w:left w:val="none" w:sz="0" w:space="0" w:color="auto"/>
                        <w:bottom w:val="none" w:sz="0" w:space="0" w:color="auto"/>
                        <w:right w:val="none" w:sz="0" w:space="0" w:color="auto"/>
                      </w:divBdr>
                    </w:div>
                    <w:div w:id="2046559684">
                      <w:marLeft w:val="0"/>
                      <w:marRight w:val="0"/>
                      <w:marTop w:val="0"/>
                      <w:marBottom w:val="0"/>
                      <w:divBdr>
                        <w:top w:val="none" w:sz="0" w:space="0" w:color="auto"/>
                        <w:left w:val="none" w:sz="0" w:space="0" w:color="auto"/>
                        <w:bottom w:val="none" w:sz="0" w:space="0" w:color="auto"/>
                        <w:right w:val="none" w:sz="0" w:space="0" w:color="auto"/>
                      </w:divBdr>
                    </w:div>
                    <w:div w:id="810446810">
                      <w:marLeft w:val="0"/>
                      <w:marRight w:val="0"/>
                      <w:marTop w:val="0"/>
                      <w:marBottom w:val="0"/>
                      <w:divBdr>
                        <w:top w:val="none" w:sz="0" w:space="0" w:color="auto"/>
                        <w:left w:val="none" w:sz="0" w:space="0" w:color="auto"/>
                        <w:bottom w:val="none" w:sz="0" w:space="0" w:color="auto"/>
                        <w:right w:val="none" w:sz="0" w:space="0" w:color="auto"/>
                      </w:divBdr>
                    </w:div>
                    <w:div w:id="355425607">
                      <w:marLeft w:val="0"/>
                      <w:marRight w:val="0"/>
                      <w:marTop w:val="0"/>
                      <w:marBottom w:val="0"/>
                      <w:divBdr>
                        <w:top w:val="none" w:sz="0" w:space="0" w:color="auto"/>
                        <w:left w:val="none" w:sz="0" w:space="0" w:color="auto"/>
                        <w:bottom w:val="none" w:sz="0" w:space="0" w:color="auto"/>
                        <w:right w:val="none" w:sz="0" w:space="0" w:color="auto"/>
                      </w:divBdr>
                    </w:div>
                  </w:divsChild>
                </w:div>
                <w:div w:id="1621885577">
                  <w:marLeft w:val="0"/>
                  <w:marRight w:val="0"/>
                  <w:marTop w:val="0"/>
                  <w:marBottom w:val="0"/>
                  <w:divBdr>
                    <w:top w:val="none" w:sz="0" w:space="0" w:color="auto"/>
                    <w:left w:val="none" w:sz="0" w:space="0" w:color="auto"/>
                    <w:bottom w:val="none" w:sz="0" w:space="0" w:color="auto"/>
                    <w:right w:val="none" w:sz="0" w:space="0" w:color="auto"/>
                  </w:divBdr>
                  <w:divsChild>
                    <w:div w:id="1751190668">
                      <w:marLeft w:val="0"/>
                      <w:marRight w:val="0"/>
                      <w:marTop w:val="0"/>
                      <w:marBottom w:val="0"/>
                      <w:divBdr>
                        <w:top w:val="none" w:sz="0" w:space="0" w:color="auto"/>
                        <w:left w:val="none" w:sz="0" w:space="0" w:color="auto"/>
                        <w:bottom w:val="none" w:sz="0" w:space="0" w:color="auto"/>
                        <w:right w:val="none" w:sz="0" w:space="0" w:color="auto"/>
                      </w:divBdr>
                    </w:div>
                    <w:div w:id="1797795375">
                      <w:marLeft w:val="0"/>
                      <w:marRight w:val="0"/>
                      <w:marTop w:val="0"/>
                      <w:marBottom w:val="0"/>
                      <w:divBdr>
                        <w:top w:val="none" w:sz="0" w:space="0" w:color="auto"/>
                        <w:left w:val="none" w:sz="0" w:space="0" w:color="auto"/>
                        <w:bottom w:val="none" w:sz="0" w:space="0" w:color="auto"/>
                        <w:right w:val="none" w:sz="0" w:space="0" w:color="auto"/>
                      </w:divBdr>
                    </w:div>
                    <w:div w:id="1431124062">
                      <w:marLeft w:val="0"/>
                      <w:marRight w:val="0"/>
                      <w:marTop w:val="0"/>
                      <w:marBottom w:val="0"/>
                      <w:divBdr>
                        <w:top w:val="none" w:sz="0" w:space="0" w:color="auto"/>
                        <w:left w:val="none" w:sz="0" w:space="0" w:color="auto"/>
                        <w:bottom w:val="none" w:sz="0" w:space="0" w:color="auto"/>
                        <w:right w:val="none" w:sz="0" w:space="0" w:color="auto"/>
                      </w:divBdr>
                    </w:div>
                    <w:div w:id="1543126352">
                      <w:marLeft w:val="0"/>
                      <w:marRight w:val="0"/>
                      <w:marTop w:val="0"/>
                      <w:marBottom w:val="0"/>
                      <w:divBdr>
                        <w:top w:val="none" w:sz="0" w:space="0" w:color="auto"/>
                        <w:left w:val="none" w:sz="0" w:space="0" w:color="auto"/>
                        <w:bottom w:val="none" w:sz="0" w:space="0" w:color="auto"/>
                        <w:right w:val="none" w:sz="0" w:space="0" w:color="auto"/>
                      </w:divBdr>
                      <w:divsChild>
                        <w:div w:id="2084059444">
                          <w:marLeft w:val="0"/>
                          <w:marRight w:val="0"/>
                          <w:marTop w:val="0"/>
                          <w:marBottom w:val="0"/>
                          <w:divBdr>
                            <w:top w:val="none" w:sz="0" w:space="0" w:color="auto"/>
                            <w:left w:val="none" w:sz="0" w:space="0" w:color="auto"/>
                            <w:bottom w:val="none" w:sz="0" w:space="0" w:color="auto"/>
                            <w:right w:val="none" w:sz="0" w:space="0" w:color="auto"/>
                          </w:divBdr>
                        </w:div>
                        <w:div w:id="313220271">
                          <w:marLeft w:val="0"/>
                          <w:marRight w:val="0"/>
                          <w:marTop w:val="0"/>
                          <w:marBottom w:val="0"/>
                          <w:divBdr>
                            <w:top w:val="none" w:sz="0" w:space="0" w:color="auto"/>
                            <w:left w:val="none" w:sz="0" w:space="0" w:color="auto"/>
                            <w:bottom w:val="none" w:sz="0" w:space="0" w:color="auto"/>
                            <w:right w:val="none" w:sz="0" w:space="0" w:color="auto"/>
                          </w:divBdr>
                        </w:div>
                      </w:divsChild>
                    </w:div>
                    <w:div w:id="1197933764">
                      <w:marLeft w:val="0"/>
                      <w:marRight w:val="0"/>
                      <w:marTop w:val="0"/>
                      <w:marBottom w:val="0"/>
                      <w:divBdr>
                        <w:top w:val="none" w:sz="0" w:space="0" w:color="auto"/>
                        <w:left w:val="none" w:sz="0" w:space="0" w:color="auto"/>
                        <w:bottom w:val="none" w:sz="0" w:space="0" w:color="auto"/>
                        <w:right w:val="none" w:sz="0" w:space="0" w:color="auto"/>
                      </w:divBdr>
                    </w:div>
                    <w:div w:id="1613172112">
                      <w:marLeft w:val="0"/>
                      <w:marRight w:val="0"/>
                      <w:marTop w:val="0"/>
                      <w:marBottom w:val="0"/>
                      <w:divBdr>
                        <w:top w:val="none" w:sz="0" w:space="0" w:color="auto"/>
                        <w:left w:val="none" w:sz="0" w:space="0" w:color="auto"/>
                        <w:bottom w:val="none" w:sz="0" w:space="0" w:color="auto"/>
                        <w:right w:val="none" w:sz="0" w:space="0" w:color="auto"/>
                      </w:divBdr>
                    </w:div>
                    <w:div w:id="148126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566847">
      <w:bodyDiv w:val="1"/>
      <w:marLeft w:val="0"/>
      <w:marRight w:val="0"/>
      <w:marTop w:val="0"/>
      <w:marBottom w:val="0"/>
      <w:divBdr>
        <w:top w:val="none" w:sz="0" w:space="0" w:color="auto"/>
        <w:left w:val="none" w:sz="0" w:space="0" w:color="auto"/>
        <w:bottom w:val="none" w:sz="0" w:space="0" w:color="auto"/>
        <w:right w:val="none" w:sz="0" w:space="0" w:color="auto"/>
      </w:divBdr>
    </w:div>
    <w:div w:id="934823573">
      <w:bodyDiv w:val="1"/>
      <w:marLeft w:val="0"/>
      <w:marRight w:val="0"/>
      <w:marTop w:val="0"/>
      <w:marBottom w:val="0"/>
      <w:divBdr>
        <w:top w:val="none" w:sz="0" w:space="0" w:color="auto"/>
        <w:left w:val="none" w:sz="0" w:space="0" w:color="auto"/>
        <w:bottom w:val="none" w:sz="0" w:space="0" w:color="auto"/>
        <w:right w:val="none" w:sz="0" w:space="0" w:color="auto"/>
      </w:divBdr>
    </w:div>
    <w:div w:id="1028290840">
      <w:bodyDiv w:val="1"/>
      <w:marLeft w:val="0"/>
      <w:marRight w:val="0"/>
      <w:marTop w:val="0"/>
      <w:marBottom w:val="0"/>
      <w:divBdr>
        <w:top w:val="none" w:sz="0" w:space="0" w:color="auto"/>
        <w:left w:val="none" w:sz="0" w:space="0" w:color="auto"/>
        <w:bottom w:val="none" w:sz="0" w:space="0" w:color="auto"/>
        <w:right w:val="none" w:sz="0" w:space="0" w:color="auto"/>
      </w:divBdr>
    </w:div>
    <w:div w:id="1178345078">
      <w:bodyDiv w:val="1"/>
      <w:marLeft w:val="0"/>
      <w:marRight w:val="0"/>
      <w:marTop w:val="0"/>
      <w:marBottom w:val="0"/>
      <w:divBdr>
        <w:top w:val="none" w:sz="0" w:space="0" w:color="auto"/>
        <w:left w:val="none" w:sz="0" w:space="0" w:color="auto"/>
        <w:bottom w:val="none" w:sz="0" w:space="0" w:color="auto"/>
        <w:right w:val="none" w:sz="0" w:space="0" w:color="auto"/>
      </w:divBdr>
    </w:div>
    <w:div w:id="1746798710">
      <w:bodyDiv w:val="1"/>
      <w:marLeft w:val="0"/>
      <w:marRight w:val="0"/>
      <w:marTop w:val="0"/>
      <w:marBottom w:val="0"/>
      <w:divBdr>
        <w:top w:val="none" w:sz="0" w:space="0" w:color="auto"/>
        <w:left w:val="none" w:sz="0" w:space="0" w:color="auto"/>
        <w:bottom w:val="none" w:sz="0" w:space="0" w:color="auto"/>
        <w:right w:val="none" w:sz="0" w:space="0" w:color="auto"/>
      </w:divBdr>
    </w:div>
    <w:div w:id="1759474654">
      <w:bodyDiv w:val="1"/>
      <w:marLeft w:val="0"/>
      <w:marRight w:val="0"/>
      <w:marTop w:val="0"/>
      <w:marBottom w:val="0"/>
      <w:divBdr>
        <w:top w:val="none" w:sz="0" w:space="0" w:color="auto"/>
        <w:left w:val="none" w:sz="0" w:space="0" w:color="auto"/>
        <w:bottom w:val="none" w:sz="0" w:space="0" w:color="auto"/>
        <w:right w:val="none" w:sz="0" w:space="0" w:color="auto"/>
      </w:divBdr>
      <w:divsChild>
        <w:div w:id="1123383500">
          <w:marLeft w:val="0"/>
          <w:marRight w:val="0"/>
          <w:marTop w:val="0"/>
          <w:marBottom w:val="0"/>
          <w:divBdr>
            <w:top w:val="none" w:sz="0" w:space="0" w:color="auto"/>
            <w:left w:val="none" w:sz="0" w:space="0" w:color="auto"/>
            <w:bottom w:val="none" w:sz="0" w:space="0" w:color="auto"/>
            <w:right w:val="none" w:sz="0" w:space="0" w:color="auto"/>
          </w:divBdr>
        </w:div>
        <w:div w:id="1502041871">
          <w:marLeft w:val="0"/>
          <w:marRight w:val="0"/>
          <w:marTop w:val="0"/>
          <w:marBottom w:val="0"/>
          <w:divBdr>
            <w:top w:val="none" w:sz="0" w:space="0" w:color="auto"/>
            <w:left w:val="none" w:sz="0" w:space="0" w:color="auto"/>
            <w:bottom w:val="none" w:sz="0" w:space="0" w:color="auto"/>
            <w:right w:val="none" w:sz="0" w:space="0" w:color="auto"/>
          </w:divBdr>
        </w:div>
        <w:div w:id="1920360674">
          <w:marLeft w:val="0"/>
          <w:marRight w:val="0"/>
          <w:marTop w:val="0"/>
          <w:marBottom w:val="0"/>
          <w:divBdr>
            <w:top w:val="none" w:sz="0" w:space="0" w:color="auto"/>
            <w:left w:val="none" w:sz="0" w:space="0" w:color="auto"/>
            <w:bottom w:val="none" w:sz="0" w:space="0" w:color="auto"/>
            <w:right w:val="none" w:sz="0" w:space="0" w:color="auto"/>
          </w:divBdr>
        </w:div>
        <w:div w:id="1842693584">
          <w:marLeft w:val="0"/>
          <w:marRight w:val="0"/>
          <w:marTop w:val="0"/>
          <w:marBottom w:val="0"/>
          <w:divBdr>
            <w:top w:val="none" w:sz="0" w:space="0" w:color="auto"/>
            <w:left w:val="none" w:sz="0" w:space="0" w:color="auto"/>
            <w:bottom w:val="none" w:sz="0" w:space="0" w:color="auto"/>
            <w:right w:val="none" w:sz="0" w:space="0" w:color="auto"/>
          </w:divBdr>
        </w:div>
        <w:div w:id="1609385955">
          <w:marLeft w:val="0"/>
          <w:marRight w:val="0"/>
          <w:marTop w:val="0"/>
          <w:marBottom w:val="0"/>
          <w:divBdr>
            <w:top w:val="none" w:sz="0" w:space="0" w:color="auto"/>
            <w:left w:val="none" w:sz="0" w:space="0" w:color="auto"/>
            <w:bottom w:val="none" w:sz="0" w:space="0" w:color="auto"/>
            <w:right w:val="none" w:sz="0" w:space="0" w:color="auto"/>
          </w:divBdr>
        </w:div>
        <w:div w:id="2106798933">
          <w:marLeft w:val="0"/>
          <w:marRight w:val="0"/>
          <w:marTop w:val="0"/>
          <w:marBottom w:val="0"/>
          <w:divBdr>
            <w:top w:val="none" w:sz="0" w:space="0" w:color="auto"/>
            <w:left w:val="none" w:sz="0" w:space="0" w:color="auto"/>
            <w:bottom w:val="none" w:sz="0" w:space="0" w:color="auto"/>
            <w:right w:val="none" w:sz="0" w:space="0" w:color="auto"/>
          </w:divBdr>
        </w:div>
        <w:div w:id="1552419673">
          <w:marLeft w:val="0"/>
          <w:marRight w:val="0"/>
          <w:marTop w:val="0"/>
          <w:marBottom w:val="0"/>
          <w:divBdr>
            <w:top w:val="none" w:sz="0" w:space="0" w:color="auto"/>
            <w:left w:val="none" w:sz="0" w:space="0" w:color="auto"/>
            <w:bottom w:val="none" w:sz="0" w:space="0" w:color="auto"/>
            <w:right w:val="none" w:sz="0" w:space="0" w:color="auto"/>
          </w:divBdr>
        </w:div>
      </w:divsChild>
    </w:div>
    <w:div w:id="194190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C7AFF2-E248-4B64-9A47-281F94B57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1562</Words>
  <Characters>8904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10446</CharactersWithSpaces>
  <SharedDoc>false</SharedDoc>
  <HLinks>
    <vt:vector size="300" baseType="variant">
      <vt:variant>
        <vt:i4>2097194</vt:i4>
      </vt:variant>
      <vt:variant>
        <vt:i4>147</vt:i4>
      </vt:variant>
      <vt:variant>
        <vt:i4>0</vt:i4>
      </vt:variant>
      <vt:variant>
        <vt:i4>5</vt:i4>
      </vt:variant>
      <vt:variant>
        <vt:lpwstr>http://pravo.minjust.ru:8080/bigs/showDocument.html?id=718583D6-0B01-49E3-BF2E-064BC7BD0184</vt:lpwstr>
      </vt:variant>
      <vt:variant>
        <vt:lpwstr/>
      </vt:variant>
      <vt:variant>
        <vt:i4>8126499</vt:i4>
      </vt:variant>
      <vt:variant>
        <vt:i4>144</vt:i4>
      </vt:variant>
      <vt:variant>
        <vt:i4>0</vt:i4>
      </vt:variant>
      <vt:variant>
        <vt:i4>5</vt:i4>
      </vt:variant>
      <vt:variant>
        <vt:lpwstr>http://pravo.minjust.ru:8080/bigs/showDocument.html?id=0A02E7AB-81DC-427B-9BB7-ABFB1E14BDF3</vt:lpwstr>
      </vt:variant>
      <vt:variant>
        <vt:lpwstr/>
      </vt:variant>
      <vt:variant>
        <vt:i4>655368</vt:i4>
      </vt:variant>
      <vt:variant>
        <vt:i4>141</vt:i4>
      </vt:variant>
      <vt:variant>
        <vt:i4>0</vt:i4>
      </vt:variant>
      <vt:variant>
        <vt:i4>5</vt:i4>
      </vt:variant>
      <vt:variant>
        <vt:lpwstr>http://pravo.minjust.ru/</vt:lpwstr>
      </vt:variant>
      <vt:variant>
        <vt:lpwstr/>
      </vt:variant>
      <vt:variant>
        <vt:i4>8323187</vt:i4>
      </vt:variant>
      <vt:variant>
        <vt:i4>138</vt:i4>
      </vt:variant>
      <vt:variant>
        <vt:i4>0</vt:i4>
      </vt:variant>
      <vt:variant>
        <vt:i4>5</vt:i4>
      </vt:variant>
      <vt:variant>
        <vt:lpwstr>http://pravo.minjust.ru:8080/bigs/showDocument.html?id=96E20C02-1B12-465A-B64C-24AA92270007</vt:lpwstr>
      </vt:variant>
      <vt:variant>
        <vt:lpwstr/>
      </vt:variant>
      <vt:variant>
        <vt:i4>655368</vt:i4>
      </vt:variant>
      <vt:variant>
        <vt:i4>135</vt:i4>
      </vt:variant>
      <vt:variant>
        <vt:i4>0</vt:i4>
      </vt:variant>
      <vt:variant>
        <vt:i4>5</vt:i4>
      </vt:variant>
      <vt:variant>
        <vt:lpwstr>http://pravo.minjust.ru/</vt:lpwstr>
      </vt:variant>
      <vt:variant>
        <vt:lpwstr/>
      </vt:variant>
      <vt:variant>
        <vt:i4>8126499</vt:i4>
      </vt:variant>
      <vt:variant>
        <vt:i4>132</vt:i4>
      </vt:variant>
      <vt:variant>
        <vt:i4>0</vt:i4>
      </vt:variant>
      <vt:variant>
        <vt:i4>5</vt:i4>
      </vt:variant>
      <vt:variant>
        <vt:lpwstr>http://pravo.minjust.ru:8080/bigs/showDocument.html?id=0A02E7AB-81DC-427B-9BB7-ABFB1E14BDF3</vt:lpwstr>
      </vt:variant>
      <vt:variant>
        <vt:lpwstr/>
      </vt:variant>
      <vt:variant>
        <vt:i4>655368</vt:i4>
      </vt:variant>
      <vt:variant>
        <vt:i4>129</vt:i4>
      </vt:variant>
      <vt:variant>
        <vt:i4>0</vt:i4>
      </vt:variant>
      <vt:variant>
        <vt:i4>5</vt:i4>
      </vt:variant>
      <vt:variant>
        <vt:lpwstr>http://pravo.minjust.ru/</vt:lpwstr>
      </vt:variant>
      <vt:variant>
        <vt:lpwstr/>
      </vt:variant>
      <vt:variant>
        <vt:i4>66</vt:i4>
      </vt:variant>
      <vt:variant>
        <vt:i4>126</vt:i4>
      </vt:variant>
      <vt:variant>
        <vt:i4>0</vt:i4>
      </vt:variant>
      <vt:variant>
        <vt:i4>5</vt:i4>
      </vt:variant>
      <vt:variant>
        <vt:lpwstr/>
      </vt:variant>
      <vt:variant>
        <vt:lpwstr>P121</vt:lpwstr>
      </vt:variant>
      <vt:variant>
        <vt:i4>3670128</vt:i4>
      </vt:variant>
      <vt:variant>
        <vt:i4>123</vt:i4>
      </vt:variant>
      <vt:variant>
        <vt:i4>0</vt:i4>
      </vt:variant>
      <vt:variant>
        <vt:i4>5</vt:i4>
      </vt:variant>
      <vt:variant>
        <vt:lpwstr/>
      </vt:variant>
      <vt:variant>
        <vt:lpwstr>P88</vt:lpwstr>
      </vt:variant>
      <vt:variant>
        <vt:i4>262145</vt:i4>
      </vt:variant>
      <vt:variant>
        <vt:i4>120</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117</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131142</vt:i4>
      </vt:variant>
      <vt:variant>
        <vt:i4>114</vt:i4>
      </vt:variant>
      <vt:variant>
        <vt:i4>0</vt:i4>
      </vt:variant>
      <vt:variant>
        <vt:i4>5</vt:i4>
      </vt:variant>
      <vt:variant>
        <vt:lpwstr/>
      </vt:variant>
      <vt:variant>
        <vt:lpwstr>P163</vt:lpwstr>
      </vt:variant>
      <vt:variant>
        <vt:i4>262145</vt:i4>
      </vt:variant>
      <vt:variant>
        <vt:i4>111</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108</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105</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102</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99</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5308419</vt:i4>
      </vt:variant>
      <vt:variant>
        <vt:i4>96</vt:i4>
      </vt:variant>
      <vt:variant>
        <vt:i4>0</vt:i4>
      </vt:variant>
      <vt:variant>
        <vt:i4>5</vt:i4>
      </vt:variant>
      <vt:variant>
        <vt:lpwstr>consultantplus://offline/ref=4074B0463BE4543795D882259B30DD05D4AE1E8765EBB0AF5E2BD091E18DFE7E587DC25DC4912A641D7BB4yAaDE</vt:lpwstr>
      </vt:variant>
      <vt:variant>
        <vt:lpwstr/>
      </vt:variant>
      <vt:variant>
        <vt:i4>262145</vt:i4>
      </vt:variant>
      <vt:variant>
        <vt:i4>93</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90</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87</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84</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81</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78</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75</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72</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69</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66</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3670128</vt:i4>
      </vt:variant>
      <vt:variant>
        <vt:i4>63</vt:i4>
      </vt:variant>
      <vt:variant>
        <vt:i4>0</vt:i4>
      </vt:variant>
      <vt:variant>
        <vt:i4>5</vt:i4>
      </vt:variant>
      <vt:variant>
        <vt:lpwstr/>
      </vt:variant>
      <vt:variant>
        <vt:lpwstr>P88</vt:lpwstr>
      </vt:variant>
      <vt:variant>
        <vt:i4>262145</vt:i4>
      </vt:variant>
      <vt:variant>
        <vt:i4>60</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57</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196703</vt:i4>
      </vt:variant>
      <vt:variant>
        <vt:i4>54</vt:i4>
      </vt:variant>
      <vt:variant>
        <vt:i4>0</vt:i4>
      </vt:variant>
      <vt:variant>
        <vt:i4>5</vt:i4>
      </vt:variant>
      <vt:variant>
        <vt:lpwstr>consultantplus://offline/ref=4074B0463BE4543795D882259B30DD05D5A11B8A6DB5E7AD0F7EDE94E9DDA46E5C349753DA92367A1D65B4AC1Ey7a8E</vt:lpwstr>
      </vt:variant>
      <vt:variant>
        <vt:lpwstr/>
      </vt:variant>
      <vt:variant>
        <vt:i4>3735664</vt:i4>
      </vt:variant>
      <vt:variant>
        <vt:i4>51</vt:i4>
      </vt:variant>
      <vt:variant>
        <vt:i4>0</vt:i4>
      </vt:variant>
      <vt:variant>
        <vt:i4>5</vt:i4>
      </vt:variant>
      <vt:variant>
        <vt:lpwstr/>
      </vt:variant>
      <vt:variant>
        <vt:lpwstr>P97</vt:lpwstr>
      </vt:variant>
      <vt:variant>
        <vt:i4>589893</vt:i4>
      </vt:variant>
      <vt:variant>
        <vt:i4>48</vt:i4>
      </vt:variant>
      <vt:variant>
        <vt:i4>0</vt:i4>
      </vt:variant>
      <vt:variant>
        <vt:i4>5</vt:i4>
      </vt:variant>
      <vt:variant>
        <vt:lpwstr/>
      </vt:variant>
      <vt:variant>
        <vt:lpwstr>P158</vt:lpwstr>
      </vt:variant>
      <vt:variant>
        <vt:i4>3735664</vt:i4>
      </vt:variant>
      <vt:variant>
        <vt:i4>45</vt:i4>
      </vt:variant>
      <vt:variant>
        <vt:i4>0</vt:i4>
      </vt:variant>
      <vt:variant>
        <vt:i4>5</vt:i4>
      </vt:variant>
      <vt:variant>
        <vt:lpwstr/>
      </vt:variant>
      <vt:variant>
        <vt:lpwstr>P97</vt:lpwstr>
      </vt:variant>
      <vt:variant>
        <vt:i4>3801145</vt:i4>
      </vt:variant>
      <vt:variant>
        <vt:i4>42</vt:i4>
      </vt:variant>
      <vt:variant>
        <vt:i4>0</vt:i4>
      </vt:variant>
      <vt:variant>
        <vt:i4>5</vt:i4>
      </vt:variant>
      <vt:variant>
        <vt:lpwstr>consultantplus://offline/ref=4074B0463BE4543795D882259B30DD05D5A311826BBCE7AD0F7EDE94E9DDA46E4E34CF5FDA91297A1A70E2FD582CBA4DB0464ACD588D7496y7aEE</vt:lpwstr>
      </vt:variant>
      <vt:variant>
        <vt:lpwstr/>
      </vt:variant>
      <vt:variant>
        <vt:i4>262145</vt:i4>
      </vt:variant>
      <vt:variant>
        <vt:i4>39</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262155</vt:i4>
      </vt:variant>
      <vt:variant>
        <vt:i4>36</vt:i4>
      </vt:variant>
      <vt:variant>
        <vt:i4>0</vt:i4>
      </vt:variant>
      <vt:variant>
        <vt:i4>5</vt:i4>
      </vt:variant>
      <vt:variant>
        <vt:lpwstr>consultantplus://offline/ref=4074B0463BE4543795D89C288D5C820EDFAD478F6FBAE4FD5B2BD8C3B68DA23B0E74C90A8BD57D771F78A8AC1E67B54DB1y5a9E</vt:lpwstr>
      </vt:variant>
      <vt:variant>
        <vt:lpwstr/>
      </vt:variant>
      <vt:variant>
        <vt:i4>5308419</vt:i4>
      </vt:variant>
      <vt:variant>
        <vt:i4>33</vt:i4>
      </vt:variant>
      <vt:variant>
        <vt:i4>0</vt:i4>
      </vt:variant>
      <vt:variant>
        <vt:i4>5</vt:i4>
      </vt:variant>
      <vt:variant>
        <vt:lpwstr>consultantplus://offline/ref=4074B0463BE4543795D882259B30DD05D4AE1E8765EBB0AF5E2BD091E18DFE7E587DC25DC4912A641D7BB4yAaDE</vt:lpwstr>
      </vt:variant>
      <vt:variant>
        <vt:lpwstr/>
      </vt:variant>
      <vt:variant>
        <vt:i4>262145</vt:i4>
      </vt:variant>
      <vt:variant>
        <vt:i4>30</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27</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24</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262145</vt:i4>
      </vt:variant>
      <vt:variant>
        <vt:i4>21</vt:i4>
      </vt:variant>
      <vt:variant>
        <vt:i4>0</vt:i4>
      </vt:variant>
      <vt:variant>
        <vt:i4>5</vt:i4>
      </vt:variant>
      <vt:variant>
        <vt:lpwstr>consultantplus://offline/ref=4074B0463BE4543795D89C288D5C820EDFAD478F6FB8EAFA5122D8C3B68DA23B0E74C90A8BD57D771F78A8AC1E67B54DB1y5a9E</vt:lpwstr>
      </vt:variant>
      <vt:variant>
        <vt:lpwstr/>
      </vt:variant>
      <vt:variant>
        <vt:i4>196610</vt:i4>
      </vt:variant>
      <vt:variant>
        <vt:i4>18</vt:i4>
      </vt:variant>
      <vt:variant>
        <vt:i4>0</vt:i4>
      </vt:variant>
      <vt:variant>
        <vt:i4>5</vt:i4>
      </vt:variant>
      <vt:variant>
        <vt:lpwstr>consultantplus://offline/ref=4074B0463BE4543795D882259B30DD05D4A7198266B5E7AD0F7EDE94E9DDA46E5C349753DA92367A1D65B4AC1Ey7a8E</vt:lpwstr>
      </vt:variant>
      <vt:variant>
        <vt:lpwstr/>
      </vt:variant>
      <vt:variant>
        <vt:i4>196621</vt:i4>
      </vt:variant>
      <vt:variant>
        <vt:i4>15</vt:i4>
      </vt:variant>
      <vt:variant>
        <vt:i4>0</vt:i4>
      </vt:variant>
      <vt:variant>
        <vt:i4>5</vt:i4>
      </vt:variant>
      <vt:variant>
        <vt:lpwstr>consultantplus://offline/ref=4074B0463BE4543795D882259B30DD05D5A311826BBCE7AD0F7EDE94E9DDA46E5C349753DA92367A1D65B4AC1Ey7a8E</vt:lpwstr>
      </vt:variant>
      <vt:variant>
        <vt:lpwstr/>
      </vt:variant>
      <vt:variant>
        <vt:i4>196694</vt:i4>
      </vt:variant>
      <vt:variant>
        <vt:i4>12</vt:i4>
      </vt:variant>
      <vt:variant>
        <vt:i4>0</vt:i4>
      </vt:variant>
      <vt:variant>
        <vt:i4>5</vt:i4>
      </vt:variant>
      <vt:variant>
        <vt:lpwstr>consultantplus://offline/ref=4074B0463BE4543795D882259B30DD05D5A31C8B69BAE7AD0F7EDE94E9DDA46E5C349753DA92367A1D65B4AC1Ey7a8E</vt:lpwstr>
      </vt:variant>
      <vt:variant>
        <vt:lpwstr/>
      </vt:variant>
      <vt:variant>
        <vt:i4>5308419</vt:i4>
      </vt:variant>
      <vt:variant>
        <vt:i4>9</vt:i4>
      </vt:variant>
      <vt:variant>
        <vt:i4>0</vt:i4>
      </vt:variant>
      <vt:variant>
        <vt:i4>5</vt:i4>
      </vt:variant>
      <vt:variant>
        <vt:lpwstr>consultantplus://offline/ref=4074B0463BE4543795D882259B30DD05D4AE1E8765EBB0AF5E2BD091E18DFE7E587DC25DC4912A641D7BB4yAaDE</vt:lpwstr>
      </vt:variant>
      <vt:variant>
        <vt:lpwstr/>
      </vt:variant>
      <vt:variant>
        <vt:i4>196610</vt:i4>
      </vt:variant>
      <vt:variant>
        <vt:i4>6</vt:i4>
      </vt:variant>
      <vt:variant>
        <vt:i4>0</vt:i4>
      </vt:variant>
      <vt:variant>
        <vt:i4>5</vt:i4>
      </vt:variant>
      <vt:variant>
        <vt:lpwstr>consultantplus://offline/ref=4074B0463BE4543795D882259B30DD05D4A7198266B5E7AD0F7EDE94E9DDA46E5C349753DA92367A1D65B4AC1Ey7a8E</vt:lpwstr>
      </vt:variant>
      <vt:variant>
        <vt:lpwstr/>
      </vt:variant>
      <vt:variant>
        <vt:i4>196621</vt:i4>
      </vt:variant>
      <vt:variant>
        <vt:i4>3</vt:i4>
      </vt:variant>
      <vt:variant>
        <vt:i4>0</vt:i4>
      </vt:variant>
      <vt:variant>
        <vt:i4>5</vt:i4>
      </vt:variant>
      <vt:variant>
        <vt:lpwstr>consultantplus://offline/ref=4074B0463BE4543795D882259B30DD05D5A311826BBCE7AD0F7EDE94E9DDA46E5C349753DA92367A1D65B4AC1Ey7a8E</vt:lpwstr>
      </vt:variant>
      <vt:variant>
        <vt:lpwstr/>
      </vt:variant>
      <vt:variant>
        <vt:i4>196694</vt:i4>
      </vt:variant>
      <vt:variant>
        <vt:i4>0</vt:i4>
      </vt:variant>
      <vt:variant>
        <vt:i4>0</vt:i4>
      </vt:variant>
      <vt:variant>
        <vt:i4>5</vt:i4>
      </vt:variant>
      <vt:variant>
        <vt:lpwstr>consultantplus://offline/ref=4074B0463BE4543795D882259B30DD05D5A31C8B69BAE7AD0F7EDE94E9DDA46E5C349753DA92367A1D65B4AC1Ey7a8E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Настасья</dc:creator>
  <cp:lastModifiedBy>Наталья</cp:lastModifiedBy>
  <cp:revision>4</cp:revision>
  <cp:lastPrinted>2025-11-13T09:13:00Z</cp:lastPrinted>
  <dcterms:created xsi:type="dcterms:W3CDTF">2026-03-05T10:15:00Z</dcterms:created>
  <dcterms:modified xsi:type="dcterms:W3CDTF">2026-03-05T10:33:00Z</dcterms:modified>
</cp:coreProperties>
</file>