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F6" w:rsidRDefault="00090CF6">
      <w:pPr>
        <w:pStyle w:val="s1"/>
        <w:shd w:val="clear" w:color="auto" w:fill="FFFFFF"/>
        <w:spacing w:beforeAutospacing="0" w:after="0" w:afterAutospacing="0"/>
        <w:jc w:val="center"/>
      </w:pPr>
    </w:p>
    <w:p w:rsidR="00090CF6" w:rsidRDefault="00BE2646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24510" cy="643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37" t="-112" r="-137" b="-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CF6" w:rsidRDefault="00BE2646">
      <w:pPr>
        <w:spacing w:line="240" w:lineRule="auto"/>
        <w:ind w:left="851"/>
      </w:pPr>
      <w:r>
        <w:rPr>
          <w:noProof/>
          <w:lang w:eastAsia="ru-RU"/>
        </w:rPr>
        <mc:AlternateContent>
          <mc:Choice Requires="wps">
            <w:drawing>
              <wp:anchor distT="22225" distB="22225" distL="22225" distR="22225" simplePos="0" relativeHeight="3" behindDoc="0" locked="0" layoutInCell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28575</wp:posOffset>
                </wp:positionV>
                <wp:extent cx="5930900" cy="977900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280" cy="97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90CF6" w:rsidRDefault="00BE264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090CF6" w:rsidRDefault="00BE2646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90CF6" w:rsidRDefault="00BE2646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90CF6" w:rsidRDefault="00BE2646">
                            <w:pPr>
                              <w:pStyle w:val="2"/>
                              <w:numPr>
                                <w:ilvl w:val="1"/>
                                <w:numId w:val="9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РАСПОРЯЖЕНИЕ</w:t>
                            </w:r>
                          </w:p>
                        </w:txbxContent>
                      </wps:txbx>
                      <wps:bodyPr lIns="19800" tIns="0" rIns="1980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Изображение1" o:spid="_x0000_s1026" style="position:absolute;left:0;text-align:left;margin-left:26pt;margin-top:2.25pt;width:467pt;height:77pt;z-index:3;visibility:visible;mso-wrap-style:square;mso-wrap-distance-left:1.75pt;mso-wrap-distance-top:1.75pt;mso-wrap-distance-right:1.75pt;mso-wrap-distance-bottom:1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" o:allowincell="f" strokecolor="white" strokeweight="3.55pt">
                <v:stroke joinstyle="round"/>
                <v:textbox inset=".55mm,0,.55mm,0">
                  <w:txbxContent>
                    <w:p w:rsidR="00090CF6" w:rsidRDefault="00BE2646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0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 xml:space="preserve">АДМИНИСТРАЦИЯ </w:t>
                      </w:r>
                    </w:p>
                    <w:p w:rsidR="00090CF6" w:rsidRDefault="00BE2646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0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>КАСЛИНСКОГО МУНИЦИПАЛЬНОГО РАЙОНА</w:t>
                      </w:r>
                    </w:p>
                    <w:p w:rsidR="00090CF6" w:rsidRDefault="00BE2646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0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b w:val="0"/>
                          <w:color w:val="000000"/>
                          <w:sz w:val="28"/>
                        </w:rPr>
                        <w:t>Челябинской области</w:t>
                      </w:r>
                    </w:p>
                    <w:p w:rsidR="00090CF6" w:rsidRDefault="00BE2646">
                      <w:pPr>
                        <w:pStyle w:val="2"/>
                        <w:numPr>
                          <w:ilvl w:val="1"/>
                          <w:numId w:val="9"/>
                        </w:numPr>
                        <w:tabs>
                          <w:tab w:val="left" w:pos="0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РАСПОРЯЖЕНИЕ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090CF6" w:rsidRDefault="00090CF6">
      <w:pPr>
        <w:spacing w:line="240" w:lineRule="auto"/>
        <w:ind w:left="851"/>
      </w:pPr>
    </w:p>
    <w:p w:rsidR="00090CF6" w:rsidRDefault="00090CF6">
      <w:pPr>
        <w:spacing w:line="240" w:lineRule="auto"/>
        <w:ind w:left="851"/>
      </w:pPr>
    </w:p>
    <w:p w:rsidR="00090CF6" w:rsidRDefault="00BE26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12700" distB="12700" distL="12700" distR="12700" simplePos="0" relativeHeight="7" behindDoc="0" locked="0" layoutInCell="0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102235</wp:posOffset>
                </wp:positionV>
                <wp:extent cx="6145530" cy="10795"/>
                <wp:effectExtent l="0" t="0" r="0" b="0"/>
                <wp:wrapNone/>
                <wp:docPr id="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4840" cy="10080"/>
                        </a:xfrm>
                        <a:prstGeom prst="line">
                          <a:avLst/>
                        </a:prstGeom>
                        <a:ln w="25560" cap="sq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B588751" id="Прямая соединительная линия 3" o:spid="_x0000_s1026" style="position:absolute;z-index:7;visibility:visible;mso-wrap-style:square;mso-wrap-distance-left:1pt;mso-wrap-distance-top:1pt;mso-wrap-distance-right:1pt;mso-wrap-distance-bottom:1pt;mso-position-horizontal:absolute;mso-position-horizontal-relative:text;mso-position-vertical:absolute;mso-position-vertical-relative:text" from="9.15pt,8.05pt" to="493.0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" o:allowincell="f" strokeweight=".71mm">
                <v:stroke joinstyle="miter" endcap="square"/>
              </v:line>
            </w:pict>
          </mc:Fallback>
        </mc:AlternateContent>
      </w:r>
    </w:p>
    <w:p w:rsidR="00090CF6" w:rsidRDefault="00BE26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3175" distB="3175" distL="3175" distR="3175" simplePos="0" relativeHeight="5" behindDoc="0" locked="0" layoutInCell="0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3175</wp:posOffset>
                </wp:positionV>
                <wp:extent cx="2835910" cy="287655"/>
                <wp:effectExtent l="0" t="0" r="0" b="0"/>
                <wp:wrapNone/>
                <wp:docPr id="5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360" cy="28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90CF6" w:rsidRDefault="00BE2646">
                            <w:pPr>
                              <w:pStyle w:val="ac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 w:rsidR="000F74D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u w:val="single"/>
                              </w:rPr>
                              <w:t>17.02.2023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 №</w:t>
                            </w:r>
                            <w:r w:rsidR="000F74D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u w:val="single"/>
                              </w:rPr>
                              <w:t>108-р</w:t>
                            </w:r>
                          </w:p>
                          <w:p w:rsidR="00090CF6" w:rsidRDefault="00BE2646">
                            <w:pPr>
                              <w:pStyle w:val="ac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090CF6" w:rsidRDefault="00090CF6">
                            <w:pPr>
                              <w:pStyle w:val="ac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90CF6" w:rsidRDefault="00090CF6">
                            <w:pPr>
                              <w:pStyle w:val="ac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90CF6" w:rsidRDefault="00090CF6">
                            <w:pPr>
                              <w:pStyle w:val="ac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94680" tIns="48960" rIns="94680" bIns="489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2" o:spid="_x0000_s1027" style="position:absolute;margin-left:2.95pt;margin-top:.25pt;width:223.3pt;height:22.65pt;z-index:5;visibility:visible;mso-wrap-style:square;mso-wrap-distance-left:.25pt;mso-wrap-distance-top:.25pt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" o:allowincell="f" strokecolor="white" strokeweight=".5pt">
                <v:stroke joinstyle="round"/>
                <v:textbox inset="2.63mm,1.36mm,2.63mm,1.36mm">
                  <w:txbxContent>
                    <w:p w:rsidR="00090CF6" w:rsidRDefault="00BE2646">
                      <w:pPr>
                        <w:pStyle w:val="ac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от </w:t>
                      </w:r>
                      <w:r w:rsidR="000F74D6">
                        <w:rPr>
                          <w:rFonts w:ascii="Times New Roman" w:hAnsi="Times New Roman" w:cs="Times New Roman"/>
                          <w:color w:val="000000"/>
                          <w:sz w:val="24"/>
                          <w:u w:val="single"/>
                        </w:rPr>
                        <w:t>17.02.2023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 №</w:t>
                      </w:r>
                      <w:r w:rsidR="000F74D6">
                        <w:rPr>
                          <w:rFonts w:ascii="Times New Roman" w:hAnsi="Times New Roman" w:cs="Times New Roman"/>
                          <w:color w:val="000000"/>
                          <w:sz w:val="24"/>
                          <w:u w:val="single"/>
                        </w:rPr>
                        <w:t>108-р</w:t>
                      </w:r>
                    </w:p>
                    <w:p w:rsidR="00090CF6" w:rsidRDefault="00BE2646">
                      <w:pPr>
                        <w:pStyle w:val="ac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090CF6" w:rsidRDefault="00090CF6">
                      <w:pPr>
                        <w:pStyle w:val="ac"/>
                        <w:rPr>
                          <w:sz w:val="24"/>
                          <w:lang w:val="en-US"/>
                        </w:rPr>
                      </w:pPr>
                    </w:p>
                    <w:p w:rsidR="00090CF6" w:rsidRDefault="00090CF6">
                      <w:pPr>
                        <w:pStyle w:val="ac"/>
                        <w:rPr>
                          <w:sz w:val="24"/>
                          <w:lang w:val="en-US"/>
                        </w:rPr>
                      </w:pPr>
                    </w:p>
                    <w:p w:rsidR="00090CF6" w:rsidRDefault="00090CF6">
                      <w:pPr>
                        <w:pStyle w:val="ac"/>
                        <w:rPr>
                          <w:sz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90CF6" w:rsidRDefault="00090CF6">
      <w:pPr>
        <w:spacing w:after="0" w:line="240" w:lineRule="auto"/>
        <w:rPr>
          <w:rFonts w:ascii="Times New Roman" w:hAnsi="Times New Roman" w:cs="Times New Roman"/>
        </w:rPr>
      </w:pPr>
    </w:p>
    <w:p w:rsidR="00090CF6" w:rsidRDefault="00090CF6">
      <w:pPr>
        <w:pStyle w:val="210"/>
        <w:shd w:val="clear" w:color="auto" w:fill="auto"/>
        <w:spacing w:before="0" w:line="240" w:lineRule="auto"/>
        <w:rPr>
          <w:rStyle w:val="21"/>
          <w:color w:val="000000"/>
          <w:sz w:val="24"/>
          <w:szCs w:val="24"/>
        </w:rPr>
      </w:pPr>
    </w:p>
    <w:p w:rsidR="00090CF6" w:rsidRDefault="00090CF6">
      <w:pPr>
        <w:pStyle w:val="210"/>
        <w:shd w:val="clear" w:color="auto" w:fill="auto"/>
        <w:spacing w:before="0" w:line="240" w:lineRule="auto"/>
        <w:rPr>
          <w:rStyle w:val="21"/>
          <w:color w:val="000000"/>
          <w:sz w:val="24"/>
          <w:szCs w:val="24"/>
        </w:rPr>
      </w:pPr>
    </w:p>
    <w:p w:rsidR="00090CF6" w:rsidRDefault="00BE2646">
      <w:pPr>
        <w:pStyle w:val="210"/>
        <w:spacing w:before="0" w:line="240" w:lineRule="auto"/>
        <w:rPr>
          <w:rStyle w:val="21"/>
          <w:color w:val="000000"/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>Об утверждении состава Комиссии по</w:t>
      </w:r>
    </w:p>
    <w:p w:rsidR="00090CF6" w:rsidRDefault="00BE2646">
      <w:pPr>
        <w:pStyle w:val="210"/>
        <w:spacing w:before="0" w:line="240" w:lineRule="auto"/>
        <w:rPr>
          <w:rStyle w:val="21"/>
          <w:color w:val="000000"/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 xml:space="preserve">рассмотрению        вопросов      оказания </w:t>
      </w:r>
    </w:p>
    <w:p w:rsidR="00090CF6" w:rsidRDefault="00BE2646">
      <w:pPr>
        <w:pStyle w:val="210"/>
        <w:spacing w:before="0" w:line="240" w:lineRule="auto"/>
        <w:rPr>
          <w:rStyle w:val="21"/>
          <w:color w:val="000000"/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>государственной социальной помощи на</w:t>
      </w:r>
    </w:p>
    <w:p w:rsidR="00090CF6" w:rsidRDefault="00BE2646">
      <w:pPr>
        <w:pStyle w:val="210"/>
        <w:spacing w:before="0" w:line="240" w:lineRule="auto"/>
        <w:rPr>
          <w:rStyle w:val="21"/>
          <w:color w:val="000000"/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>основании социального контракта</w:t>
      </w:r>
    </w:p>
    <w:p w:rsidR="00090CF6" w:rsidRDefault="00090CF6">
      <w:pPr>
        <w:pStyle w:val="210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090CF6" w:rsidRDefault="00090CF6">
      <w:pPr>
        <w:pStyle w:val="210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090CF6" w:rsidRDefault="00BE2646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целях реализации Закона Челябинской области от 02.07.2020 № 187-ЗО «О государственной социальной помощи в Челябинской области», постановления Правительства Челябинской области от 16.07.2014 № 332-П «О Порядке предоставления государственной социальной помощи на основании социального контракта в Челябинской области», в связи с кадровыми изменениями</w:t>
      </w:r>
    </w:p>
    <w:p w:rsidR="00090CF6" w:rsidRDefault="00090CF6">
      <w:pPr>
        <w:pStyle w:val="ConsPlusNormal"/>
        <w:ind w:right="-1" w:firstLine="709"/>
        <w:jc w:val="both"/>
      </w:pPr>
    </w:p>
    <w:p w:rsidR="00090CF6" w:rsidRDefault="00BE2646">
      <w:pPr>
        <w:pStyle w:val="210"/>
        <w:shd w:val="clear" w:color="auto" w:fill="auto"/>
        <w:spacing w:before="0" w:line="240" w:lineRule="auto"/>
        <w:ind w:firstLine="708"/>
        <w:jc w:val="both"/>
        <w:rPr>
          <w:rStyle w:val="21"/>
          <w:sz w:val="24"/>
          <w:szCs w:val="24"/>
          <w:shd w:val="clear" w:color="auto" w:fill="auto"/>
        </w:rPr>
      </w:pPr>
      <w:r>
        <w:rPr>
          <w:rStyle w:val="21"/>
          <w:color w:val="000000"/>
          <w:sz w:val="24"/>
          <w:szCs w:val="24"/>
        </w:rPr>
        <w:t xml:space="preserve">1. Утвердить </w:t>
      </w:r>
      <w:r>
        <w:rPr>
          <w:rStyle w:val="21"/>
          <w:color w:val="000000"/>
          <w:sz w:val="24"/>
          <w:szCs w:val="24"/>
          <w:shd w:val="clear" w:color="auto" w:fill="auto"/>
        </w:rPr>
        <w:t xml:space="preserve">состав </w:t>
      </w:r>
      <w:r w:rsidR="000348A3">
        <w:rPr>
          <w:rStyle w:val="21"/>
          <w:color w:val="000000"/>
          <w:sz w:val="24"/>
          <w:szCs w:val="24"/>
          <w:shd w:val="clear" w:color="auto" w:fill="auto"/>
        </w:rPr>
        <w:t>К</w:t>
      </w:r>
      <w:r>
        <w:rPr>
          <w:rStyle w:val="21"/>
          <w:color w:val="000000"/>
          <w:sz w:val="24"/>
          <w:szCs w:val="24"/>
          <w:shd w:val="clear" w:color="auto" w:fill="auto"/>
        </w:rPr>
        <w:t>омиссии по рассмотрению вопросов оказания государственной социальной помощи на основании социального контракта</w:t>
      </w:r>
      <w:r w:rsidR="000348A3">
        <w:rPr>
          <w:rStyle w:val="21"/>
          <w:color w:val="000000"/>
          <w:sz w:val="24"/>
          <w:szCs w:val="24"/>
          <w:shd w:val="clear" w:color="auto" w:fill="auto"/>
        </w:rPr>
        <w:t xml:space="preserve"> (п</w:t>
      </w:r>
      <w:r>
        <w:rPr>
          <w:rStyle w:val="21"/>
          <w:color w:val="000000"/>
          <w:sz w:val="24"/>
          <w:szCs w:val="24"/>
          <w:shd w:val="clear" w:color="auto" w:fill="auto"/>
        </w:rPr>
        <w:t>р</w:t>
      </w:r>
      <w:r w:rsidR="000348A3">
        <w:rPr>
          <w:rStyle w:val="21"/>
          <w:color w:val="000000"/>
          <w:sz w:val="24"/>
          <w:szCs w:val="24"/>
          <w:shd w:val="clear" w:color="auto" w:fill="auto"/>
        </w:rPr>
        <w:t>илагается)</w:t>
      </w:r>
      <w:r>
        <w:rPr>
          <w:rStyle w:val="21"/>
          <w:color w:val="000000"/>
          <w:sz w:val="24"/>
          <w:szCs w:val="24"/>
          <w:shd w:val="clear" w:color="auto" w:fill="auto"/>
        </w:rPr>
        <w:t>.</w:t>
      </w:r>
      <w:r w:rsidR="000348A3">
        <w:rPr>
          <w:rStyle w:val="21"/>
          <w:color w:val="000000"/>
          <w:sz w:val="24"/>
          <w:szCs w:val="24"/>
          <w:shd w:val="clear" w:color="auto" w:fill="auto"/>
        </w:rPr>
        <w:t xml:space="preserve"> </w:t>
      </w:r>
    </w:p>
    <w:p w:rsidR="00090CF6" w:rsidRDefault="00BE2646">
      <w:pPr>
        <w:pStyle w:val="21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Управлению делами администрации Каслинского муниципального района</w:t>
      </w:r>
      <w:r w:rsidR="000348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(Шевкунова А.В.) обеспечить размещение настоящего распоряжения на официальном сайте администрации Каслинского муниципального района: </w:t>
      </w:r>
      <w:hyperlink r:id="rId8" w:history="1">
        <w:r w:rsidR="008B7901" w:rsidRPr="002941C2">
          <w:rPr>
            <w:rStyle w:val="ae"/>
            <w:sz w:val="24"/>
            <w:szCs w:val="24"/>
          </w:rPr>
          <w:t>www.</w:t>
        </w:r>
        <w:r w:rsidR="008B7901" w:rsidRPr="002941C2">
          <w:rPr>
            <w:rStyle w:val="ae"/>
            <w:sz w:val="24"/>
            <w:szCs w:val="24"/>
            <w:lang w:val="en-US"/>
          </w:rPr>
          <w:t>Adm</w:t>
        </w:r>
        <w:r w:rsidR="008B7901" w:rsidRPr="002941C2">
          <w:rPr>
            <w:rStyle w:val="ae"/>
            <w:sz w:val="24"/>
            <w:szCs w:val="24"/>
          </w:rPr>
          <w:t>k</w:t>
        </w:r>
        <w:r w:rsidR="008B7901" w:rsidRPr="002941C2">
          <w:rPr>
            <w:rStyle w:val="ae"/>
            <w:sz w:val="24"/>
            <w:szCs w:val="24"/>
            <w:lang w:val="en-US"/>
          </w:rPr>
          <w:t>mr</w:t>
        </w:r>
        <w:r w:rsidR="008B7901" w:rsidRPr="002941C2">
          <w:rPr>
            <w:rStyle w:val="ae"/>
            <w:sz w:val="24"/>
            <w:szCs w:val="24"/>
          </w:rPr>
          <w:t>.</w:t>
        </w:r>
        <w:r w:rsidR="008B7901" w:rsidRPr="002941C2">
          <w:rPr>
            <w:rStyle w:val="ae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.</w:t>
      </w:r>
    </w:p>
    <w:p w:rsidR="000348A3" w:rsidRDefault="000348A3">
      <w:pPr>
        <w:pStyle w:val="21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 момента подписания настоящего распоряжения признать утратившим силу распоряжение администрации Каслинского муниципального района от 14.09.2021 № 566-р «Об утверждении </w:t>
      </w:r>
      <w:r>
        <w:rPr>
          <w:rStyle w:val="21"/>
          <w:color w:val="000000"/>
          <w:sz w:val="24"/>
          <w:szCs w:val="24"/>
          <w:shd w:val="clear" w:color="auto" w:fill="auto"/>
        </w:rPr>
        <w:t>состава Комиссии по рассмотрению вопросов оказания государственной социальной помощи на основании социального контракта</w:t>
      </w:r>
      <w:r>
        <w:rPr>
          <w:sz w:val="24"/>
          <w:szCs w:val="24"/>
        </w:rPr>
        <w:t>».</w:t>
      </w:r>
    </w:p>
    <w:p w:rsidR="00090CF6" w:rsidRDefault="000348A3">
      <w:pPr>
        <w:pStyle w:val="21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>4</w:t>
      </w:r>
      <w:r w:rsidR="00BE2646">
        <w:rPr>
          <w:rStyle w:val="21"/>
          <w:color w:val="000000"/>
          <w:sz w:val="24"/>
          <w:szCs w:val="24"/>
        </w:rPr>
        <w:t xml:space="preserve">. </w:t>
      </w:r>
      <w:r w:rsidR="00BE2646">
        <w:rPr>
          <w:sz w:val="24"/>
          <w:szCs w:val="24"/>
        </w:rPr>
        <w:t xml:space="preserve">Контроль за исполнением настоящего распоряжения возложить на заместителя главы Каслинского муниципального района Лысенко Т.А. </w:t>
      </w:r>
    </w:p>
    <w:p w:rsidR="00090CF6" w:rsidRDefault="00090CF6">
      <w:pPr>
        <w:pStyle w:val="22"/>
        <w:shd w:val="clear" w:color="auto" w:fill="auto"/>
        <w:spacing w:before="0" w:line="240" w:lineRule="auto"/>
        <w:ind w:firstLine="851"/>
        <w:rPr>
          <w:sz w:val="24"/>
          <w:szCs w:val="24"/>
        </w:rPr>
      </w:pPr>
    </w:p>
    <w:p w:rsidR="00090CF6" w:rsidRDefault="00090CF6">
      <w:pPr>
        <w:pStyle w:val="22"/>
        <w:shd w:val="clear" w:color="auto" w:fill="auto"/>
        <w:spacing w:before="0" w:line="240" w:lineRule="auto"/>
        <w:ind w:firstLine="851"/>
        <w:rPr>
          <w:sz w:val="24"/>
          <w:szCs w:val="24"/>
        </w:rPr>
      </w:pPr>
    </w:p>
    <w:p w:rsidR="00090CF6" w:rsidRDefault="00BE26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090CF6" w:rsidRDefault="00BE2646">
      <w:pPr>
        <w:spacing w:after="0" w:line="240" w:lineRule="auto"/>
        <w:jc w:val="both"/>
        <w:rPr>
          <w:rFonts w:ascii="Times New Roman" w:hAnsi="Times New Roman" w:cs="Times New Roman"/>
        </w:rPr>
        <w:sectPr w:rsidR="00090CF6">
          <w:pgSz w:w="11906" w:h="16838"/>
          <w:pgMar w:top="357" w:right="567" w:bottom="357" w:left="1418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И.В. Колышев</w:t>
      </w:r>
    </w:p>
    <w:p w:rsidR="00090CF6" w:rsidRPr="00BE2646" w:rsidRDefault="00BE2646" w:rsidP="00BE26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90CF6" w:rsidRPr="00BE2646" w:rsidRDefault="00BE2646" w:rsidP="00BE26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</w:t>
      </w:r>
    </w:p>
    <w:p w:rsidR="00090CF6" w:rsidRPr="00BE2646" w:rsidRDefault="00BE2646" w:rsidP="00BE26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090CF6" w:rsidRPr="00BE2646" w:rsidRDefault="00BE2646" w:rsidP="00BE26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t xml:space="preserve">от </w:t>
      </w:r>
      <w:r w:rsidR="000F74D6">
        <w:rPr>
          <w:rFonts w:ascii="Times New Roman" w:hAnsi="Times New Roman" w:cs="Times New Roman"/>
          <w:sz w:val="24"/>
          <w:szCs w:val="24"/>
          <w:u w:val="single"/>
        </w:rPr>
        <w:t>17.02.2023</w:t>
      </w:r>
      <w:r w:rsidR="000F74D6">
        <w:rPr>
          <w:rFonts w:ascii="Times New Roman" w:hAnsi="Times New Roman" w:cs="Times New Roman"/>
          <w:sz w:val="24"/>
          <w:szCs w:val="24"/>
        </w:rPr>
        <w:t xml:space="preserve"> </w:t>
      </w:r>
      <w:r w:rsidRPr="00BE2646">
        <w:rPr>
          <w:rFonts w:ascii="Times New Roman" w:hAnsi="Times New Roman" w:cs="Times New Roman"/>
          <w:sz w:val="24"/>
          <w:szCs w:val="24"/>
        </w:rPr>
        <w:t>№</w:t>
      </w:r>
      <w:r w:rsidR="000F74D6">
        <w:rPr>
          <w:rFonts w:ascii="Times New Roman" w:hAnsi="Times New Roman" w:cs="Times New Roman"/>
          <w:sz w:val="24"/>
          <w:szCs w:val="24"/>
          <w:u w:val="single"/>
        </w:rPr>
        <w:t>108-р</w:t>
      </w:r>
      <w:bookmarkStart w:id="0" w:name="_GoBack"/>
      <w:bookmarkEnd w:id="0"/>
    </w:p>
    <w:p w:rsidR="00090CF6" w:rsidRPr="00BE2646" w:rsidRDefault="00090CF6" w:rsidP="00BE2646">
      <w:pPr>
        <w:pStyle w:val="ad"/>
        <w:spacing w:beforeAutospacing="0" w:after="0" w:afterAutospacing="0" w:line="240" w:lineRule="auto"/>
        <w:jc w:val="right"/>
        <w:rPr>
          <w:rFonts w:ascii="Times New Roman" w:hAnsi="Times New Roman" w:cs="Times New Roman"/>
        </w:rPr>
      </w:pPr>
    </w:p>
    <w:p w:rsidR="00090CF6" w:rsidRPr="00BE2646" w:rsidRDefault="00090CF6" w:rsidP="00BE2646">
      <w:pPr>
        <w:pStyle w:val="ad"/>
        <w:spacing w:beforeAutospacing="0" w:after="0" w:afterAutospacing="0" w:line="240" w:lineRule="auto"/>
        <w:rPr>
          <w:rFonts w:ascii="Times New Roman" w:hAnsi="Times New Roman" w:cs="Times New Roman"/>
        </w:rPr>
      </w:pPr>
    </w:p>
    <w:p w:rsidR="00090CF6" w:rsidRPr="00BE2646" w:rsidRDefault="00BE2646" w:rsidP="00BE2646">
      <w:pPr>
        <w:pStyle w:val="ad"/>
        <w:spacing w:beforeAutospacing="0" w:after="0" w:afterAutospacing="0" w:line="240" w:lineRule="auto"/>
        <w:jc w:val="center"/>
        <w:rPr>
          <w:rFonts w:ascii="Times New Roman" w:hAnsi="Times New Roman" w:cs="Times New Roman"/>
        </w:rPr>
      </w:pPr>
      <w:r w:rsidRPr="00BE2646">
        <w:rPr>
          <w:rFonts w:ascii="Times New Roman" w:hAnsi="Times New Roman" w:cs="Times New Roman"/>
        </w:rPr>
        <w:t>СОСТАВ</w:t>
      </w:r>
    </w:p>
    <w:p w:rsidR="00090CF6" w:rsidRPr="00BE2646" w:rsidRDefault="00BE2646" w:rsidP="00BE26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t>Комиссии по рассмотрению вопросов оказания государственной социальной помощи на основании социального контракта</w:t>
      </w:r>
    </w:p>
    <w:p w:rsidR="00090CF6" w:rsidRPr="00BE2646" w:rsidRDefault="00090CF6" w:rsidP="00BE26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0CF6" w:rsidRPr="00BE2646" w:rsidRDefault="00090CF6" w:rsidP="00BE2646">
      <w:pPr>
        <w:pStyle w:val="ad"/>
        <w:spacing w:beforeAutospacing="0" w:after="0" w:afterAutospacing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2267"/>
        <w:gridCol w:w="285"/>
        <w:gridCol w:w="6803"/>
      </w:tblGrid>
      <w:tr w:rsidR="00090CF6" w:rsidRPr="00BE2646">
        <w:tc>
          <w:tcPr>
            <w:tcW w:w="2267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Лысенко Т.А.</w:t>
            </w:r>
          </w:p>
        </w:tc>
        <w:tc>
          <w:tcPr>
            <w:tcW w:w="285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заместитель главы Каслинского муниципального района, председатель комиссии;</w:t>
            </w:r>
          </w:p>
        </w:tc>
      </w:tr>
      <w:tr w:rsidR="00090CF6" w:rsidRPr="00BE2646">
        <w:tc>
          <w:tcPr>
            <w:tcW w:w="2267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Злоказова Н.В.</w:t>
            </w:r>
          </w:p>
        </w:tc>
        <w:tc>
          <w:tcPr>
            <w:tcW w:w="285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начальник Управления социальной защиты населения администрации Каслинского муниципального района, заместитель председателя комиссии;</w:t>
            </w:r>
          </w:p>
        </w:tc>
      </w:tr>
      <w:tr w:rsidR="00090CF6" w:rsidRPr="00BE2646">
        <w:tc>
          <w:tcPr>
            <w:tcW w:w="2267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Шмакова В.Н.</w:t>
            </w:r>
          </w:p>
        </w:tc>
        <w:tc>
          <w:tcPr>
            <w:tcW w:w="285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начальник отдела жилищных субсидий Управления социальной защиты населения администрации Каслинского муниципального района, секретарь комиссии;</w:t>
            </w:r>
          </w:p>
        </w:tc>
      </w:tr>
      <w:tr w:rsidR="00090CF6" w:rsidRPr="00BE2646">
        <w:tc>
          <w:tcPr>
            <w:tcW w:w="2267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285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CF6" w:rsidRPr="00BE2646">
        <w:tc>
          <w:tcPr>
            <w:tcW w:w="2267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Зацепина Т.С.</w:t>
            </w:r>
          </w:p>
        </w:tc>
        <w:tc>
          <w:tcPr>
            <w:tcW w:w="285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 директор ОКУ «Центр занятости населения» г. Касли;</w:t>
            </w:r>
          </w:p>
        </w:tc>
      </w:tr>
      <w:tr w:rsidR="00090CF6" w:rsidRPr="00BE2646">
        <w:tc>
          <w:tcPr>
            <w:tcW w:w="2267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Голунова Т.А.</w:t>
            </w:r>
          </w:p>
        </w:tc>
        <w:tc>
          <w:tcPr>
            <w:tcW w:w="285" w:type="dxa"/>
          </w:tcPr>
          <w:p w:rsidR="00090CF6" w:rsidRPr="00BE2646" w:rsidRDefault="00090CF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090CF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начальник Управления образования администрации Каслинского муниципального района;</w:t>
            </w:r>
          </w:p>
        </w:tc>
      </w:tr>
      <w:tr w:rsidR="00BE2646" w:rsidRPr="00BE2646">
        <w:tc>
          <w:tcPr>
            <w:tcW w:w="2267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Ветрова Е.В.</w:t>
            </w:r>
          </w:p>
        </w:tc>
        <w:tc>
          <w:tcPr>
            <w:tcW w:w="285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стратегического планирования, анализа и контроля администрации Каслинского муниципального района;</w:t>
            </w:r>
          </w:p>
        </w:tc>
      </w:tr>
      <w:tr w:rsidR="00BE2646" w:rsidRPr="00BE2646">
        <w:tc>
          <w:tcPr>
            <w:tcW w:w="2267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Беляева Е.Н.</w:t>
            </w:r>
          </w:p>
        </w:tc>
        <w:tc>
          <w:tcPr>
            <w:tcW w:w="285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общественной безопасности администрации Каслинского муниципального района;</w:t>
            </w:r>
          </w:p>
        </w:tc>
      </w:tr>
      <w:tr w:rsidR="00BE2646" w:rsidRPr="00BE2646">
        <w:tc>
          <w:tcPr>
            <w:tcW w:w="2267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Иштулова И.А.</w:t>
            </w:r>
          </w:p>
        </w:tc>
        <w:tc>
          <w:tcPr>
            <w:tcW w:w="285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директор МУ «Комплексный центр социального обслуживания населения» Каслинского муниципального района</w:t>
            </w:r>
          </w:p>
        </w:tc>
      </w:tr>
      <w:tr w:rsidR="00BE2646" w:rsidRPr="00BE2646">
        <w:tc>
          <w:tcPr>
            <w:tcW w:w="2267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BE2646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285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заведующая отделением срочного социального обслуживания МУ  «Комплексный центр социального обслуживания населения» Каслинского муниципального района (по согласованию)</w:t>
            </w:r>
          </w:p>
        </w:tc>
      </w:tr>
      <w:tr w:rsidR="00BE2646" w:rsidRPr="00BE2646">
        <w:tc>
          <w:tcPr>
            <w:tcW w:w="2267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Васильева Д.Е.</w:t>
            </w:r>
          </w:p>
        </w:tc>
        <w:tc>
          <w:tcPr>
            <w:tcW w:w="285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:rsidR="00BE2646" w:rsidRPr="00BE2646" w:rsidRDefault="00BE2646" w:rsidP="00BE26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646">
              <w:rPr>
                <w:rFonts w:ascii="Times New Roman" w:hAnsi="Times New Roman" w:cs="Times New Roman"/>
                <w:sz w:val="24"/>
                <w:szCs w:val="24"/>
              </w:rPr>
              <w:t>- специалист по социальной работе отделения срочного социального обслуживания МУ  «Комплексный центр социального обслуживания населения» Каслинского муниципального района (по согласованию)</w:t>
            </w:r>
          </w:p>
        </w:tc>
      </w:tr>
    </w:tbl>
    <w:p w:rsidR="00090CF6" w:rsidRPr="00BE2646" w:rsidRDefault="00090CF6" w:rsidP="00BE2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0CF6" w:rsidRPr="00BE2646" w:rsidRDefault="00090CF6" w:rsidP="00BE2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0CF6" w:rsidRPr="00BE2646" w:rsidRDefault="00BE2646" w:rsidP="00BE2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t xml:space="preserve">Заместитель главы                       </w:t>
      </w:r>
    </w:p>
    <w:p w:rsidR="00090CF6" w:rsidRPr="00BE2646" w:rsidRDefault="00BE2646" w:rsidP="00BE2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646">
        <w:rPr>
          <w:rFonts w:ascii="Times New Roman" w:hAnsi="Times New Roman" w:cs="Times New Roman"/>
          <w:sz w:val="24"/>
          <w:szCs w:val="24"/>
        </w:rPr>
        <w:t>Каслинского муниципального района                                                                 Т.А. Лысенко</w:t>
      </w:r>
    </w:p>
    <w:p w:rsidR="00090CF6" w:rsidRDefault="00090CF6">
      <w:pPr>
        <w:rPr>
          <w:rFonts w:ascii="Tinos" w:hAnsi="Tinos"/>
          <w:sz w:val="24"/>
          <w:szCs w:val="24"/>
        </w:rPr>
      </w:pPr>
    </w:p>
    <w:p w:rsidR="00090CF6" w:rsidRDefault="00090CF6">
      <w:pPr>
        <w:shd w:val="clear" w:color="auto" w:fill="FFFFFF"/>
        <w:spacing w:after="0"/>
        <w:rPr>
          <w:rFonts w:ascii="Tinos" w:hAnsi="Tinos"/>
        </w:rPr>
      </w:pPr>
    </w:p>
    <w:sectPr w:rsidR="00090CF6">
      <w:pgSz w:w="11906" w:h="16838"/>
      <w:pgMar w:top="1134" w:right="567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7373"/>
    <w:multiLevelType w:val="multilevel"/>
    <w:tmpl w:val="C6DEC9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DC5AD2"/>
    <w:multiLevelType w:val="multilevel"/>
    <w:tmpl w:val="08C26A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3955F0B"/>
    <w:multiLevelType w:val="multilevel"/>
    <w:tmpl w:val="07F821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9FA23F5"/>
    <w:multiLevelType w:val="multilevel"/>
    <w:tmpl w:val="3A5076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B0D140F"/>
    <w:multiLevelType w:val="multilevel"/>
    <w:tmpl w:val="95682D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4"/>
    <w:lvlOverride w:ilvl="0">
      <w:startOverride w:val="1"/>
    </w:lvlOverride>
  </w:num>
  <w:num w:numId="11">
    <w:abstractNumId w:val="4"/>
  </w:num>
  <w:num w:numId="12">
    <w:abstractNumId w:val="4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90CF6"/>
    <w:rsid w:val="000348A3"/>
    <w:rsid w:val="00090CF6"/>
    <w:rsid w:val="000F74D6"/>
    <w:rsid w:val="003D0FEC"/>
    <w:rsid w:val="008B7901"/>
    <w:rsid w:val="00BE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F2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D1E36"/>
    <w:pPr>
      <w:keepNext/>
      <w:tabs>
        <w:tab w:val="left" w:pos="36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9D1E36"/>
    <w:pPr>
      <w:keepNext/>
      <w:tabs>
        <w:tab w:val="left" w:pos="36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D1D3C"/>
    <w:rPr>
      <w:i/>
      <w:iCs/>
    </w:rPr>
  </w:style>
  <w:style w:type="character" w:customStyle="1" w:styleId="-">
    <w:name w:val="Интернет-ссылка"/>
    <w:basedOn w:val="a0"/>
    <w:uiPriority w:val="99"/>
    <w:semiHidden/>
    <w:unhideWhenUsed/>
    <w:rsid w:val="00FD1D3C"/>
    <w:rPr>
      <w:color w:val="0000FF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5E31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9D1E36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D1E36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21">
    <w:name w:val="Основной текст (2)_"/>
    <w:qFormat/>
    <w:rsid w:val="009D1E36"/>
    <w:rPr>
      <w:sz w:val="28"/>
      <w:szCs w:val="28"/>
      <w:shd w:val="clear" w:color="auto" w:fill="FFFFFF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s3">
    <w:name w:val="s_3"/>
    <w:basedOn w:val="a"/>
    <w:qFormat/>
    <w:rsid w:val="00FD1D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FD1D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5E31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0">
    <w:name w:val="Основной текст (2)1"/>
    <w:basedOn w:val="a"/>
    <w:qFormat/>
    <w:rsid w:val="009D1E36"/>
    <w:pPr>
      <w:widowControl w:val="0"/>
      <w:shd w:val="clear" w:color="auto" w:fill="FFFFFF"/>
      <w:spacing w:before="840" w:after="0" w:line="240" w:lineRule="atLeas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2">
    <w:name w:val="Основной текст (2)"/>
    <w:basedOn w:val="a"/>
    <w:qFormat/>
    <w:rsid w:val="009D1E36"/>
    <w:pPr>
      <w:widowControl w:val="0"/>
      <w:shd w:val="clear" w:color="auto" w:fill="FFFFFF"/>
      <w:spacing w:before="600" w:after="0" w:line="302" w:lineRule="exact"/>
      <w:jc w:val="both"/>
    </w:pPr>
    <w:rPr>
      <w:rFonts w:ascii="Times New Roman" w:eastAsia="Arial Unicode MS" w:hAnsi="Times New Roman" w:cs="Times New Roman"/>
      <w:sz w:val="26"/>
      <w:szCs w:val="26"/>
      <w:lang w:eastAsia="zh-CN"/>
    </w:rPr>
  </w:style>
  <w:style w:type="paragraph" w:customStyle="1" w:styleId="ConsPlusNormal">
    <w:name w:val="ConsPlusNormal"/>
    <w:qFormat/>
    <w:rsid w:val="00757625"/>
    <w:pPr>
      <w:widowControl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c">
    <w:name w:val="Содержимое врезки"/>
    <w:basedOn w:val="a"/>
    <w:qFormat/>
  </w:style>
  <w:style w:type="paragraph" w:styleId="ad">
    <w:name w:val="Normal (Web)"/>
    <w:basedOn w:val="a"/>
    <w:qFormat/>
    <w:pPr>
      <w:spacing w:beforeAutospacing="1" w:afterAutospacing="1"/>
    </w:pPr>
    <w:rPr>
      <w:sz w:val="24"/>
      <w:szCs w:val="24"/>
    </w:rPr>
  </w:style>
  <w:style w:type="character" w:styleId="ae">
    <w:name w:val="Hyperlink"/>
    <w:basedOn w:val="a0"/>
    <w:uiPriority w:val="99"/>
    <w:unhideWhenUsed/>
    <w:rsid w:val="000348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k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585ED-AB2F-48A2-BF9C-C6DE09646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dc:description/>
  <cp:lastModifiedBy>Пользователь Windows</cp:lastModifiedBy>
  <cp:revision>32</cp:revision>
  <cp:lastPrinted>2022-03-25T04:46:00Z</cp:lastPrinted>
  <dcterms:created xsi:type="dcterms:W3CDTF">2021-04-05T06:05:00Z</dcterms:created>
  <dcterms:modified xsi:type="dcterms:W3CDTF">2023-02-17T05:00:00Z</dcterms:modified>
  <dc:language>ru-RU</dc:language>
</cp:coreProperties>
</file>