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65C" w:rsidRPr="009E365C" w:rsidRDefault="00013E7E" w:rsidP="003B3383">
      <w:pPr>
        <w:pStyle w:val="2"/>
        <w:rPr>
          <w:rFonts w:eastAsia="Times New Roman"/>
          <w:sz w:val="32"/>
          <w:szCs w:val="32"/>
          <w:lang w:eastAsia="ru-RU"/>
        </w:rPr>
      </w:pPr>
      <w:r>
        <w:rPr>
          <w:rFonts w:eastAsia="Times New Roman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margin-left:210.15pt;margin-top:-15.25pt;width:41.1pt;height:51.05pt;z-index:-251657728;mso-wrap-edited:f" wrapcoords="-400 0 -400 21278 21600 21278 21600 0 -400 0" o:allowincell="f" stroked="t" strokecolor="white">
            <v:fill r:id="rId9" o:title="Белый мрамор" type="tile"/>
            <v:imagedata r:id="rId10" o:title=""/>
            <w10:wrap type="through"/>
          </v:shape>
          <o:OLEObject Type="Embed" ProgID="PBrush" ShapeID="_x0000_s1034" DrawAspect="Content" ObjectID="_1804582269" r:id="rId11"/>
        </w:pict>
      </w:r>
    </w:p>
    <w:p w:rsidR="009E365C" w:rsidRDefault="009E365C" w:rsidP="009E365C">
      <w:pPr>
        <w:tabs>
          <w:tab w:val="center" w:pos="4677"/>
          <w:tab w:val="right" w:pos="9355"/>
        </w:tabs>
        <w:spacing w:line="240" w:lineRule="auto"/>
        <w:ind w:firstLine="1418"/>
        <w:rPr>
          <w:rFonts w:eastAsia="Times New Roman" w:cs="Times New Roman"/>
          <w:sz w:val="32"/>
          <w:szCs w:val="32"/>
          <w:lang w:eastAsia="ru-RU"/>
        </w:rPr>
      </w:pPr>
    </w:p>
    <w:p w:rsidR="009E365C" w:rsidRPr="009E365C" w:rsidRDefault="009E365C" w:rsidP="009E365C">
      <w:pPr>
        <w:spacing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9E365C">
        <w:rPr>
          <w:rFonts w:eastAsia="Times New Roman" w:cs="Times New Roman"/>
          <w:b/>
          <w:sz w:val="32"/>
          <w:szCs w:val="32"/>
          <w:lang w:eastAsia="ru-RU"/>
        </w:rPr>
        <w:t>ФИНАНСОВОЕ УПРАВЛЕНИЕ</w:t>
      </w:r>
    </w:p>
    <w:p w:rsidR="009E365C" w:rsidRPr="009E365C" w:rsidRDefault="009E365C" w:rsidP="009E365C">
      <w:pPr>
        <w:spacing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9E365C">
        <w:rPr>
          <w:rFonts w:eastAsia="Times New Roman" w:cs="Times New Roman"/>
          <w:b/>
          <w:sz w:val="32"/>
          <w:szCs w:val="32"/>
          <w:lang w:eastAsia="ru-RU"/>
        </w:rPr>
        <w:t xml:space="preserve">администрации </w:t>
      </w:r>
      <w:proofErr w:type="spellStart"/>
      <w:r w:rsidRPr="009E365C">
        <w:rPr>
          <w:rFonts w:eastAsia="Times New Roman" w:cs="Times New Roman"/>
          <w:b/>
          <w:sz w:val="32"/>
          <w:szCs w:val="32"/>
          <w:lang w:eastAsia="ru-RU"/>
        </w:rPr>
        <w:t>Каслинского</w:t>
      </w:r>
      <w:proofErr w:type="spellEnd"/>
      <w:r w:rsidRPr="009E365C">
        <w:rPr>
          <w:rFonts w:eastAsia="Times New Roman" w:cs="Times New Roman"/>
          <w:b/>
          <w:sz w:val="32"/>
          <w:szCs w:val="32"/>
          <w:lang w:eastAsia="ru-RU"/>
        </w:rPr>
        <w:t xml:space="preserve"> муниципального района</w:t>
      </w:r>
    </w:p>
    <w:p w:rsidR="009E365C" w:rsidRPr="009E365C" w:rsidRDefault="0025348B" w:rsidP="009E365C">
      <w:pPr>
        <w:keepNext/>
        <w:spacing w:before="240" w:after="60" w:line="240" w:lineRule="auto"/>
        <w:jc w:val="center"/>
        <w:outlineLvl w:val="0"/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</w:pPr>
      <w:proofErr w:type="gramStart"/>
      <w:r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  <w:t>П</w:t>
      </w:r>
      <w:proofErr w:type="gramEnd"/>
      <w:r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  <w:t xml:space="preserve"> </w:t>
      </w:r>
      <w:r w:rsidR="009E365C" w:rsidRPr="009E365C"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  <w:t>Р И К А З</w:t>
      </w: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  <w:r>
        <w:rPr>
          <w:rFonts w:ascii="Calibri" w:eastAsia="Calibri" w:hAnsi="Calibri" w:cs="Arial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-8256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A845F0" id="Прямая соединительная линия 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" o:allowincell="f" strokeweight="2pt">
                <v:stroke linestyle="thickThin"/>
              </v:line>
            </w:pict>
          </mc:Fallback>
        </mc:AlternateContent>
      </w:r>
      <w:r>
        <w:rPr>
          <w:rFonts w:ascii="Calibri" w:eastAsia="Calibri" w:hAnsi="Calibri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62865</wp:posOffset>
                </wp:positionV>
                <wp:extent cx="2834640" cy="520700"/>
                <wp:effectExtent l="0" t="0" r="22860" b="1270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25D" w:rsidRDefault="00DD55E4" w:rsidP="009E365C">
                            <w:pPr>
                              <w:rPr>
                                <w:rFonts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о</w:t>
                            </w:r>
                            <w:r w:rsidR="00F254F3"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т 26.03</w:t>
                            </w:r>
                            <w:r w:rsidR="00E5325D" w:rsidRPr="00F375C5"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.202</w:t>
                            </w:r>
                            <w:r w:rsidR="00F254F3"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5</w:t>
                            </w:r>
                            <w:r w:rsidR="00E5325D" w:rsidRPr="00F375C5"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 xml:space="preserve"> г. № </w:t>
                            </w:r>
                            <w:r w:rsidR="00F254F3"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8</w:t>
                            </w:r>
                          </w:p>
                          <w:p w:rsidR="00DD55E4" w:rsidRPr="001205D2" w:rsidRDefault="00DD55E4" w:rsidP="009E365C">
                            <w:pPr>
                              <w:rPr>
                                <w:rFonts w:cs="Times New Roman"/>
                                <w:sz w:val="24"/>
                              </w:rPr>
                            </w:pPr>
                            <w:r w:rsidRPr="001205D2">
                              <w:rPr>
                                <w:rFonts w:cs="Times New Roman"/>
                                <w:sz w:val="24"/>
                              </w:rPr>
                              <w:t>г. Касли</w:t>
                            </w:r>
                          </w:p>
                          <w:p w:rsidR="00DD55E4" w:rsidRDefault="00DD55E4" w:rsidP="009E365C">
                            <w:pPr>
                              <w:rPr>
                                <w:sz w:val="24"/>
                              </w:rPr>
                            </w:pPr>
                          </w:p>
                          <w:p w:rsidR="00DD55E4" w:rsidRDefault="00DD55E4" w:rsidP="009E365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5.2pt;margin-top:4.95pt;width:223.2pt;height:4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" o:allowincell="f" strokecolor="white">
                <v:textbox>
                  <w:txbxContent>
                    <w:p w:rsidR="00E5325D" w:rsidRDefault="00DD55E4" w:rsidP="009E365C">
                      <w:pPr>
                        <w:rPr>
                          <w:rFonts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cs="Times New Roman"/>
                          <w:sz w:val="26"/>
                          <w:szCs w:val="26"/>
                        </w:rPr>
                        <w:t>о</w:t>
                      </w:r>
                      <w:r w:rsidR="00F254F3">
                        <w:rPr>
                          <w:rFonts w:cs="Times New Roman"/>
                          <w:sz w:val="26"/>
                          <w:szCs w:val="26"/>
                        </w:rPr>
                        <w:t>т 26.03</w:t>
                      </w:r>
                      <w:r w:rsidR="00E5325D" w:rsidRPr="00F375C5">
                        <w:rPr>
                          <w:rFonts w:cs="Times New Roman"/>
                          <w:sz w:val="26"/>
                          <w:szCs w:val="26"/>
                        </w:rPr>
                        <w:t>.202</w:t>
                      </w:r>
                      <w:r w:rsidR="00F254F3">
                        <w:rPr>
                          <w:rFonts w:cs="Times New Roman"/>
                          <w:sz w:val="26"/>
                          <w:szCs w:val="26"/>
                        </w:rPr>
                        <w:t>5</w:t>
                      </w:r>
                      <w:r w:rsidR="00E5325D" w:rsidRPr="00F375C5">
                        <w:rPr>
                          <w:rFonts w:cs="Times New Roman"/>
                          <w:sz w:val="26"/>
                          <w:szCs w:val="26"/>
                        </w:rPr>
                        <w:t xml:space="preserve"> г. № </w:t>
                      </w:r>
                      <w:r w:rsidR="00F254F3">
                        <w:rPr>
                          <w:rFonts w:cs="Times New Roman"/>
                          <w:sz w:val="26"/>
                          <w:szCs w:val="26"/>
                        </w:rPr>
                        <w:t>8</w:t>
                      </w:r>
                      <w:bookmarkStart w:id="1" w:name="_GoBack"/>
                      <w:bookmarkEnd w:id="1"/>
                    </w:p>
                    <w:p w:rsidR="00DD55E4" w:rsidRPr="001205D2" w:rsidRDefault="00DD55E4" w:rsidP="009E365C">
                      <w:pPr>
                        <w:rPr>
                          <w:rFonts w:cs="Times New Roman"/>
                          <w:sz w:val="24"/>
                        </w:rPr>
                      </w:pPr>
                      <w:r w:rsidRPr="001205D2">
                        <w:rPr>
                          <w:rFonts w:cs="Times New Roman"/>
                          <w:sz w:val="24"/>
                        </w:rPr>
                        <w:t>г. Касли</w:t>
                      </w:r>
                    </w:p>
                    <w:p w:rsidR="00DD55E4" w:rsidRDefault="00DD55E4" w:rsidP="009E365C">
                      <w:pPr>
                        <w:rPr>
                          <w:sz w:val="24"/>
                        </w:rPr>
                      </w:pPr>
                    </w:p>
                    <w:p w:rsidR="00DD55E4" w:rsidRDefault="00DD55E4" w:rsidP="009E365C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9707D1" w:rsidRDefault="009E365C" w:rsidP="007F018E">
      <w:pPr>
        <w:tabs>
          <w:tab w:val="left" w:pos="534"/>
        </w:tabs>
        <w:spacing w:line="235" w:lineRule="auto"/>
        <w:ind w:left="1" w:right="4540"/>
        <w:jc w:val="both"/>
        <w:rPr>
          <w:sz w:val="24"/>
          <w:szCs w:val="24"/>
        </w:rPr>
      </w:pPr>
      <w:proofErr w:type="gramStart"/>
      <w:r w:rsidRPr="00DD55E4">
        <w:rPr>
          <w:rFonts w:eastAsia="Times New Roman" w:cs="Times New Roman"/>
          <w:sz w:val="24"/>
          <w:szCs w:val="24"/>
          <w:lang w:eastAsia="ru-RU"/>
        </w:rPr>
        <w:t>О</w:t>
      </w:r>
      <w:r w:rsidR="00DD55E4" w:rsidRPr="00DD55E4">
        <w:rPr>
          <w:rFonts w:eastAsia="Times New Roman" w:cs="Times New Roman"/>
          <w:sz w:val="24"/>
          <w:szCs w:val="24"/>
          <w:lang w:eastAsia="ru-RU"/>
        </w:rPr>
        <w:t xml:space="preserve"> внесении изменения в приказ Финансового управления от </w:t>
      </w:r>
      <w:r w:rsidR="007F018E">
        <w:rPr>
          <w:rFonts w:eastAsia="Times New Roman" w:cs="Times New Roman"/>
          <w:sz w:val="24"/>
          <w:szCs w:val="24"/>
          <w:lang w:eastAsia="ru-RU"/>
        </w:rPr>
        <w:t>10</w:t>
      </w:r>
      <w:r w:rsidR="00DD55E4" w:rsidRPr="00DD55E4">
        <w:rPr>
          <w:rFonts w:eastAsia="Times New Roman" w:cs="Times New Roman"/>
          <w:sz w:val="24"/>
          <w:szCs w:val="24"/>
          <w:lang w:eastAsia="ru-RU"/>
        </w:rPr>
        <w:t>.</w:t>
      </w:r>
      <w:r w:rsidR="007F018E">
        <w:rPr>
          <w:rFonts w:eastAsia="Times New Roman" w:cs="Times New Roman"/>
          <w:sz w:val="24"/>
          <w:szCs w:val="24"/>
          <w:lang w:eastAsia="ru-RU"/>
        </w:rPr>
        <w:t>04</w:t>
      </w:r>
      <w:r w:rsidR="00DD55E4" w:rsidRPr="00DD55E4">
        <w:rPr>
          <w:rFonts w:eastAsia="Times New Roman" w:cs="Times New Roman"/>
          <w:sz w:val="24"/>
          <w:szCs w:val="24"/>
          <w:lang w:eastAsia="ru-RU"/>
        </w:rPr>
        <w:t>.202</w:t>
      </w:r>
      <w:r w:rsidR="007F018E">
        <w:rPr>
          <w:rFonts w:eastAsia="Times New Roman" w:cs="Times New Roman"/>
          <w:sz w:val="24"/>
          <w:szCs w:val="24"/>
          <w:lang w:eastAsia="ru-RU"/>
        </w:rPr>
        <w:t>3</w:t>
      </w:r>
      <w:r w:rsidR="00DD55E4" w:rsidRPr="00DD55E4">
        <w:rPr>
          <w:rFonts w:eastAsia="Times New Roman" w:cs="Times New Roman"/>
          <w:sz w:val="24"/>
          <w:szCs w:val="24"/>
          <w:lang w:eastAsia="ru-RU"/>
        </w:rPr>
        <w:t xml:space="preserve">г. № </w:t>
      </w:r>
      <w:r w:rsidR="007F018E">
        <w:rPr>
          <w:rFonts w:eastAsia="Times New Roman" w:cs="Times New Roman"/>
          <w:sz w:val="24"/>
          <w:szCs w:val="24"/>
          <w:lang w:eastAsia="ru-RU"/>
        </w:rPr>
        <w:t>20</w:t>
      </w:r>
      <w:r w:rsidR="00DD55E4" w:rsidRPr="00DD55E4">
        <w:rPr>
          <w:rFonts w:eastAsia="Times New Roman" w:cs="Times New Roman"/>
          <w:sz w:val="24"/>
          <w:szCs w:val="24"/>
          <w:lang w:eastAsia="ru-RU"/>
        </w:rPr>
        <w:t xml:space="preserve"> «</w:t>
      </w:r>
      <w:r w:rsidR="007F018E">
        <w:rPr>
          <w:sz w:val="24"/>
          <w:szCs w:val="24"/>
        </w:rPr>
        <w:t xml:space="preserve">О Порядке направления (представления) главным распорядителем средств бюджета </w:t>
      </w:r>
      <w:proofErr w:type="spellStart"/>
      <w:r w:rsidR="007F018E">
        <w:rPr>
          <w:sz w:val="24"/>
          <w:szCs w:val="24"/>
        </w:rPr>
        <w:t>Каслинского</w:t>
      </w:r>
      <w:proofErr w:type="spellEnd"/>
      <w:r w:rsidR="007F018E">
        <w:rPr>
          <w:sz w:val="24"/>
          <w:szCs w:val="24"/>
        </w:rPr>
        <w:t xml:space="preserve"> муниципального района, представлявшим в суде интересы района в соответствии с пунктом 3 статьи 158 Бюджетного кодекса Российской Федерации, в Финансовое управление администрации </w:t>
      </w:r>
      <w:proofErr w:type="spellStart"/>
      <w:r w:rsidR="007F018E">
        <w:rPr>
          <w:sz w:val="24"/>
          <w:szCs w:val="24"/>
        </w:rPr>
        <w:t>Каслинского</w:t>
      </w:r>
      <w:proofErr w:type="spellEnd"/>
      <w:r w:rsidR="007F018E">
        <w:rPr>
          <w:sz w:val="24"/>
          <w:szCs w:val="24"/>
        </w:rPr>
        <w:t xml:space="preserve"> муниципального района информации о результатах рассмотрения дела в суде, а также информации о наличии оснований для обжалования</w:t>
      </w:r>
      <w:proofErr w:type="gramEnd"/>
      <w:r w:rsidR="007F018E">
        <w:rPr>
          <w:sz w:val="24"/>
          <w:szCs w:val="24"/>
        </w:rPr>
        <w:t xml:space="preserve"> судебного акта и представления информации о результатах обжалования судебного акта»</w:t>
      </w:r>
    </w:p>
    <w:p w:rsidR="00F254F3" w:rsidRPr="00DD55E4" w:rsidRDefault="00F254F3" w:rsidP="007F018E">
      <w:pPr>
        <w:tabs>
          <w:tab w:val="left" w:pos="534"/>
        </w:tabs>
        <w:spacing w:line="235" w:lineRule="auto"/>
        <w:ind w:left="1" w:right="4540"/>
        <w:jc w:val="both"/>
        <w:rPr>
          <w:rFonts w:cs="Times New Roman"/>
          <w:sz w:val="24"/>
          <w:szCs w:val="24"/>
        </w:rPr>
      </w:pPr>
    </w:p>
    <w:p w:rsidR="00C22E56" w:rsidRPr="00DD55E4" w:rsidRDefault="009707D1" w:rsidP="009E365C">
      <w:pPr>
        <w:ind w:firstLine="567"/>
        <w:jc w:val="both"/>
        <w:rPr>
          <w:rFonts w:cs="Times New Roman"/>
          <w:sz w:val="24"/>
          <w:szCs w:val="24"/>
        </w:rPr>
      </w:pPr>
      <w:r w:rsidRPr="00DD55E4">
        <w:rPr>
          <w:rFonts w:cs="Times New Roman"/>
          <w:sz w:val="24"/>
          <w:szCs w:val="24"/>
        </w:rPr>
        <w:t xml:space="preserve">В соответствии </w:t>
      </w:r>
      <w:r w:rsidR="007F018E">
        <w:rPr>
          <w:sz w:val="24"/>
          <w:szCs w:val="24"/>
        </w:rPr>
        <w:t xml:space="preserve">с пунктом 4 статьи 242.2 </w:t>
      </w:r>
      <w:r w:rsidRPr="00DD55E4">
        <w:rPr>
          <w:rFonts w:cs="Times New Roman"/>
          <w:sz w:val="24"/>
          <w:szCs w:val="24"/>
        </w:rPr>
        <w:t>Бюджетного</w:t>
      </w:r>
      <w:r w:rsidR="00B34E36" w:rsidRPr="00DD55E4">
        <w:rPr>
          <w:rFonts w:cs="Times New Roman"/>
          <w:sz w:val="24"/>
          <w:szCs w:val="24"/>
        </w:rPr>
        <w:t xml:space="preserve"> </w:t>
      </w:r>
      <w:r w:rsidR="00AC22C2">
        <w:rPr>
          <w:rFonts w:cs="Times New Roman"/>
          <w:sz w:val="24"/>
          <w:szCs w:val="24"/>
        </w:rPr>
        <w:t>кодекса Российской Федерации</w:t>
      </w:r>
    </w:p>
    <w:p w:rsidR="00CD2987" w:rsidRPr="00DD55E4" w:rsidRDefault="00CD2987" w:rsidP="009E365C">
      <w:pPr>
        <w:ind w:firstLine="567"/>
        <w:jc w:val="both"/>
        <w:rPr>
          <w:sz w:val="24"/>
          <w:szCs w:val="24"/>
        </w:rPr>
      </w:pPr>
    </w:p>
    <w:p w:rsidR="00C22E56" w:rsidRPr="00DD55E4" w:rsidRDefault="00264857" w:rsidP="009E365C">
      <w:pPr>
        <w:ind w:firstLine="567"/>
        <w:jc w:val="both"/>
        <w:rPr>
          <w:sz w:val="24"/>
          <w:szCs w:val="24"/>
        </w:rPr>
      </w:pPr>
      <w:r w:rsidRPr="00DD55E4">
        <w:rPr>
          <w:sz w:val="24"/>
          <w:szCs w:val="24"/>
        </w:rPr>
        <w:t>ПРИКАЗЫВАЮ:</w:t>
      </w:r>
    </w:p>
    <w:p w:rsidR="00264857" w:rsidRPr="00DD55E4" w:rsidRDefault="00264857" w:rsidP="009E365C">
      <w:pPr>
        <w:ind w:firstLine="567"/>
        <w:jc w:val="both"/>
        <w:rPr>
          <w:sz w:val="24"/>
          <w:szCs w:val="24"/>
        </w:rPr>
      </w:pPr>
    </w:p>
    <w:p w:rsidR="00AC22C2" w:rsidRDefault="00AC22C2" w:rsidP="00F254F3">
      <w:pPr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450BCE">
        <w:rPr>
          <w:rFonts w:cs="Times New Roman"/>
          <w:sz w:val="24"/>
          <w:szCs w:val="24"/>
        </w:rPr>
        <w:t xml:space="preserve"> </w:t>
      </w:r>
      <w:proofErr w:type="gramStart"/>
      <w:r w:rsidR="00DD55E4" w:rsidRPr="00AC22C2">
        <w:rPr>
          <w:rFonts w:cs="Times New Roman"/>
          <w:sz w:val="24"/>
          <w:szCs w:val="24"/>
        </w:rPr>
        <w:t xml:space="preserve">Внести изменение </w:t>
      </w:r>
      <w:r w:rsidR="00EB553C" w:rsidRPr="00AC22C2">
        <w:rPr>
          <w:rFonts w:cs="Times New Roman"/>
          <w:sz w:val="24"/>
          <w:szCs w:val="24"/>
        </w:rPr>
        <w:t>приказ Финансового управления</w:t>
      </w:r>
      <w:r w:rsidR="00450BCE">
        <w:rPr>
          <w:rFonts w:cs="Times New Roman"/>
          <w:sz w:val="24"/>
          <w:szCs w:val="24"/>
        </w:rPr>
        <w:t xml:space="preserve"> администрации </w:t>
      </w:r>
      <w:proofErr w:type="spellStart"/>
      <w:r w:rsidR="00450BCE">
        <w:rPr>
          <w:rFonts w:cs="Times New Roman"/>
          <w:sz w:val="24"/>
          <w:szCs w:val="24"/>
        </w:rPr>
        <w:t>Каслинского</w:t>
      </w:r>
      <w:proofErr w:type="spellEnd"/>
      <w:r w:rsidR="00450BCE">
        <w:rPr>
          <w:rFonts w:cs="Times New Roman"/>
          <w:sz w:val="24"/>
          <w:szCs w:val="24"/>
        </w:rPr>
        <w:t xml:space="preserve"> муниципального района</w:t>
      </w:r>
      <w:r w:rsidR="00EB553C" w:rsidRPr="00AC22C2">
        <w:rPr>
          <w:rFonts w:cs="Times New Roman"/>
          <w:sz w:val="24"/>
          <w:szCs w:val="24"/>
        </w:rPr>
        <w:t xml:space="preserve"> от </w:t>
      </w:r>
      <w:r w:rsidR="007F018E">
        <w:rPr>
          <w:rFonts w:cs="Times New Roman"/>
          <w:sz w:val="24"/>
          <w:szCs w:val="24"/>
        </w:rPr>
        <w:t>10</w:t>
      </w:r>
      <w:r w:rsidR="00EB553C" w:rsidRPr="00AC22C2">
        <w:rPr>
          <w:rFonts w:cs="Times New Roman"/>
          <w:sz w:val="24"/>
          <w:szCs w:val="24"/>
        </w:rPr>
        <w:t>.</w:t>
      </w:r>
      <w:r w:rsidR="007F018E">
        <w:rPr>
          <w:rFonts w:cs="Times New Roman"/>
          <w:sz w:val="24"/>
          <w:szCs w:val="24"/>
        </w:rPr>
        <w:t>04</w:t>
      </w:r>
      <w:r w:rsidR="00EB553C">
        <w:rPr>
          <w:rFonts w:cs="Times New Roman"/>
          <w:sz w:val="24"/>
          <w:szCs w:val="24"/>
        </w:rPr>
        <w:t>.202</w:t>
      </w:r>
      <w:r w:rsidR="007F018E">
        <w:rPr>
          <w:rFonts w:cs="Times New Roman"/>
          <w:sz w:val="24"/>
          <w:szCs w:val="24"/>
        </w:rPr>
        <w:t>3</w:t>
      </w:r>
      <w:r w:rsidR="00EB553C">
        <w:rPr>
          <w:rFonts w:cs="Times New Roman"/>
          <w:sz w:val="24"/>
          <w:szCs w:val="24"/>
        </w:rPr>
        <w:t xml:space="preserve"> г. № </w:t>
      </w:r>
      <w:r w:rsidR="007F018E">
        <w:rPr>
          <w:rFonts w:cs="Times New Roman"/>
          <w:sz w:val="24"/>
          <w:szCs w:val="24"/>
        </w:rPr>
        <w:t>20</w:t>
      </w:r>
      <w:r w:rsidR="00EB553C">
        <w:rPr>
          <w:rFonts w:cs="Times New Roman"/>
          <w:sz w:val="24"/>
          <w:szCs w:val="24"/>
        </w:rPr>
        <w:t xml:space="preserve"> «</w:t>
      </w:r>
      <w:r w:rsidR="007F018E">
        <w:rPr>
          <w:sz w:val="24"/>
          <w:szCs w:val="24"/>
        </w:rPr>
        <w:t xml:space="preserve">О Порядке направления (представления) главным распорядителем средств бюджета </w:t>
      </w:r>
      <w:proofErr w:type="spellStart"/>
      <w:r w:rsidR="007F018E">
        <w:rPr>
          <w:sz w:val="24"/>
          <w:szCs w:val="24"/>
        </w:rPr>
        <w:t>Каслинского</w:t>
      </w:r>
      <w:proofErr w:type="spellEnd"/>
      <w:r w:rsidR="007F018E">
        <w:rPr>
          <w:sz w:val="24"/>
          <w:szCs w:val="24"/>
        </w:rPr>
        <w:t xml:space="preserve"> муниципального района, представлявшим в суде интересы района в соответствии с пунктом 3 статьи 158 Бюджетного кодекса Российской Федерации, в Финансовое управление администрации </w:t>
      </w:r>
      <w:proofErr w:type="spellStart"/>
      <w:r w:rsidR="007F018E">
        <w:rPr>
          <w:sz w:val="24"/>
          <w:szCs w:val="24"/>
        </w:rPr>
        <w:t>Каслинского</w:t>
      </w:r>
      <w:proofErr w:type="spellEnd"/>
      <w:r w:rsidR="007F018E">
        <w:rPr>
          <w:sz w:val="24"/>
          <w:szCs w:val="24"/>
        </w:rPr>
        <w:t xml:space="preserve"> муниципального района информации о результатах рассмотрения дела в суде, а также информации о наличии оснований</w:t>
      </w:r>
      <w:proofErr w:type="gramEnd"/>
      <w:r w:rsidR="007F018E">
        <w:rPr>
          <w:sz w:val="24"/>
          <w:szCs w:val="24"/>
        </w:rPr>
        <w:t xml:space="preserve"> для обжалования судебного акта и представления информации о результатах обжалования судебного акта</w:t>
      </w:r>
      <w:r w:rsidR="007F018E">
        <w:rPr>
          <w:rFonts w:cs="Times New Roman"/>
          <w:sz w:val="24"/>
          <w:szCs w:val="24"/>
        </w:rPr>
        <w:t xml:space="preserve"> </w:t>
      </w:r>
      <w:r w:rsidR="00EB553C">
        <w:rPr>
          <w:rFonts w:cs="Times New Roman"/>
          <w:sz w:val="24"/>
          <w:szCs w:val="24"/>
        </w:rPr>
        <w:t>(далее – Порядок)</w:t>
      </w:r>
      <w:r w:rsidRPr="00AC22C2">
        <w:rPr>
          <w:rFonts w:cs="Times New Roman"/>
          <w:sz w:val="24"/>
          <w:szCs w:val="24"/>
        </w:rPr>
        <w:t>:</w:t>
      </w:r>
    </w:p>
    <w:p w:rsidR="00EB553C" w:rsidRDefault="007F018E" w:rsidP="00AC22C2">
      <w:pPr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 п</w:t>
      </w:r>
      <w:r w:rsidR="00EB553C">
        <w:rPr>
          <w:rFonts w:cs="Times New Roman"/>
          <w:sz w:val="24"/>
          <w:szCs w:val="24"/>
        </w:rPr>
        <w:t>ункт</w:t>
      </w:r>
      <w:r>
        <w:rPr>
          <w:rFonts w:cs="Times New Roman"/>
          <w:sz w:val="24"/>
          <w:szCs w:val="24"/>
        </w:rPr>
        <w:t>ах</w:t>
      </w:r>
      <w:r w:rsidR="00EB553C" w:rsidRPr="00EB553C">
        <w:rPr>
          <w:rFonts w:cs="Times New Roman"/>
          <w:sz w:val="24"/>
          <w:szCs w:val="24"/>
        </w:rPr>
        <w:t xml:space="preserve"> 2</w:t>
      </w:r>
      <w:r w:rsidR="00F254F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и</w:t>
      </w:r>
      <w:r w:rsidR="00F254F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3 </w:t>
      </w:r>
      <w:r w:rsidR="00EB553C" w:rsidRPr="00EB553C">
        <w:rPr>
          <w:rFonts w:cs="Times New Roman"/>
          <w:sz w:val="24"/>
          <w:szCs w:val="24"/>
        </w:rPr>
        <w:t>Порядка</w:t>
      </w:r>
      <w:r w:rsidR="00EB553C" w:rsidRPr="00AC22C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слова </w:t>
      </w:r>
      <w:r w:rsidR="00F254F3">
        <w:rPr>
          <w:rFonts w:cs="Times New Roman"/>
          <w:sz w:val="24"/>
          <w:szCs w:val="24"/>
        </w:rPr>
        <w:t>«</w:t>
      </w:r>
      <w:r>
        <w:rPr>
          <w:rFonts w:cs="Times New Roman"/>
          <w:sz w:val="24"/>
          <w:szCs w:val="24"/>
        </w:rPr>
        <w:t>в течение десяти рабочих</w:t>
      </w:r>
      <w:r w:rsidR="00F254F3">
        <w:rPr>
          <w:rFonts w:cs="Times New Roman"/>
          <w:sz w:val="24"/>
          <w:szCs w:val="24"/>
        </w:rPr>
        <w:t xml:space="preserve"> дней» заменить словами         «в течение десяти дней».</w:t>
      </w:r>
    </w:p>
    <w:p w:rsidR="00DD55E4" w:rsidRPr="00DD6EF5" w:rsidRDefault="00F254F3" w:rsidP="00F254F3">
      <w:pPr>
        <w:pStyle w:val="ConsPlusNormal"/>
        <w:widowControl/>
        <w:tabs>
          <w:tab w:val="left" w:pos="4590"/>
          <w:tab w:val="center" w:pos="5598"/>
        </w:tabs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</w:rPr>
        <w:t xml:space="preserve">          </w:t>
      </w:r>
      <w:r w:rsidR="00EB553C">
        <w:rPr>
          <w:rFonts w:cs="Times New Roman"/>
          <w:sz w:val="24"/>
          <w:szCs w:val="24"/>
        </w:rPr>
        <w:t>2.</w:t>
      </w:r>
      <w:r w:rsidR="00DD55E4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DD55E4" w:rsidRPr="00DD6EF5">
        <w:rPr>
          <w:rFonts w:ascii="Times New Roman" w:hAnsi="Times New Roman" w:cs="Times New Roman"/>
          <w:sz w:val="24"/>
          <w:szCs w:val="24"/>
          <w:lang w:eastAsia="zh-CN"/>
        </w:rPr>
        <w:t>Главному специалисту (Ивановой Н.С.):</w:t>
      </w:r>
    </w:p>
    <w:p w:rsidR="00DD55E4" w:rsidRPr="00DD6EF5" w:rsidRDefault="00DD55E4" w:rsidP="00DD55E4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DD6EF5">
        <w:rPr>
          <w:sz w:val="24"/>
          <w:szCs w:val="24"/>
          <w:lang w:eastAsia="zh-CN"/>
        </w:rPr>
        <w:t xml:space="preserve">1) довести настоящий приказ до сведения главных распорядителей бюджетных средств бюджета </w:t>
      </w:r>
      <w:proofErr w:type="spellStart"/>
      <w:r w:rsidRPr="00DD6EF5">
        <w:rPr>
          <w:sz w:val="24"/>
          <w:szCs w:val="24"/>
          <w:lang w:eastAsia="zh-CN"/>
        </w:rPr>
        <w:t>Каслинского</w:t>
      </w:r>
      <w:proofErr w:type="spellEnd"/>
      <w:r w:rsidRPr="00DD6EF5">
        <w:rPr>
          <w:sz w:val="24"/>
          <w:szCs w:val="24"/>
          <w:lang w:eastAsia="zh-CN"/>
        </w:rPr>
        <w:t xml:space="preserve"> муниципального района</w:t>
      </w:r>
      <w:r w:rsidR="00AC22C2">
        <w:rPr>
          <w:sz w:val="24"/>
          <w:szCs w:val="24"/>
          <w:lang w:eastAsia="zh-CN"/>
        </w:rPr>
        <w:t xml:space="preserve"> и поселений </w:t>
      </w:r>
      <w:proofErr w:type="spellStart"/>
      <w:r w:rsidR="00AC22C2">
        <w:rPr>
          <w:sz w:val="24"/>
          <w:szCs w:val="24"/>
          <w:lang w:eastAsia="zh-CN"/>
        </w:rPr>
        <w:t>Каслинского</w:t>
      </w:r>
      <w:proofErr w:type="spellEnd"/>
      <w:r w:rsidR="00AC22C2">
        <w:rPr>
          <w:sz w:val="24"/>
          <w:szCs w:val="24"/>
          <w:lang w:eastAsia="zh-CN"/>
        </w:rPr>
        <w:t xml:space="preserve"> муниципального района, передавших </w:t>
      </w:r>
      <w:r w:rsidR="008B1CE2">
        <w:rPr>
          <w:sz w:val="24"/>
          <w:szCs w:val="24"/>
          <w:lang w:eastAsia="zh-CN"/>
        </w:rPr>
        <w:t xml:space="preserve">полномочия </w:t>
      </w:r>
      <w:proofErr w:type="spellStart"/>
      <w:r w:rsidR="008B1CE2">
        <w:rPr>
          <w:sz w:val="24"/>
          <w:szCs w:val="24"/>
          <w:lang w:eastAsia="zh-CN"/>
        </w:rPr>
        <w:t>Каслинскому</w:t>
      </w:r>
      <w:proofErr w:type="spellEnd"/>
      <w:r w:rsidR="008B1CE2">
        <w:rPr>
          <w:sz w:val="24"/>
          <w:szCs w:val="24"/>
          <w:lang w:eastAsia="zh-CN"/>
        </w:rPr>
        <w:t xml:space="preserve"> муниципальному району</w:t>
      </w:r>
      <w:r w:rsidRPr="00DD6EF5">
        <w:rPr>
          <w:sz w:val="24"/>
          <w:szCs w:val="24"/>
          <w:lang w:eastAsia="zh-CN"/>
        </w:rPr>
        <w:t>;</w:t>
      </w:r>
    </w:p>
    <w:p w:rsidR="00161E30" w:rsidRDefault="00DD55E4" w:rsidP="00DD55E4">
      <w:pPr>
        <w:pStyle w:val="a5"/>
        <w:ind w:left="0"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</w:t>
      </w:r>
      <w:r w:rsidRPr="00DD6EF5">
        <w:rPr>
          <w:sz w:val="24"/>
          <w:szCs w:val="24"/>
          <w:lang w:eastAsia="zh-CN"/>
        </w:rPr>
        <w:t xml:space="preserve">) </w:t>
      </w:r>
      <w:proofErr w:type="gramStart"/>
      <w:r w:rsidRPr="00DD6EF5">
        <w:rPr>
          <w:sz w:val="24"/>
          <w:szCs w:val="24"/>
          <w:lang w:eastAsia="zh-CN"/>
        </w:rPr>
        <w:t>разместить</w:t>
      </w:r>
      <w:proofErr w:type="gramEnd"/>
      <w:r w:rsidRPr="00DD6EF5">
        <w:rPr>
          <w:sz w:val="24"/>
          <w:szCs w:val="24"/>
          <w:lang w:eastAsia="zh-CN"/>
        </w:rPr>
        <w:t xml:space="preserve"> настоящий приказ на официальном сайте администрации </w:t>
      </w:r>
      <w:proofErr w:type="spellStart"/>
      <w:r w:rsidRPr="00DD6EF5">
        <w:rPr>
          <w:sz w:val="24"/>
          <w:szCs w:val="24"/>
          <w:lang w:eastAsia="zh-CN"/>
        </w:rPr>
        <w:t>Каслинского</w:t>
      </w:r>
      <w:proofErr w:type="spellEnd"/>
      <w:r w:rsidRPr="00DD6EF5">
        <w:rPr>
          <w:sz w:val="24"/>
          <w:szCs w:val="24"/>
          <w:lang w:eastAsia="zh-CN"/>
        </w:rPr>
        <w:t xml:space="preserve"> муниципального района.</w:t>
      </w:r>
    </w:p>
    <w:p w:rsidR="00F254F3" w:rsidRDefault="00F254F3" w:rsidP="00F254F3">
      <w:pPr>
        <w:ind w:firstLine="567"/>
        <w:jc w:val="both"/>
      </w:pPr>
      <w:r>
        <w:rPr>
          <w:sz w:val="24"/>
          <w:szCs w:val="24"/>
        </w:rPr>
        <w:t>4. Настоящий приказ вступает в силу с момента его подписания.</w:t>
      </w:r>
    </w:p>
    <w:p w:rsidR="00F254F3" w:rsidRPr="00DD55E4" w:rsidRDefault="00F254F3" w:rsidP="00F254F3">
      <w:pPr>
        <w:pStyle w:val="a5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 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приказа возложить на начальника отдела казначейского исполнения бюджета Федотову О.М.</w:t>
      </w:r>
    </w:p>
    <w:p w:rsidR="00F76116" w:rsidRPr="00DD55E4" w:rsidRDefault="00F76116" w:rsidP="009E365C">
      <w:pPr>
        <w:pStyle w:val="a5"/>
        <w:tabs>
          <w:tab w:val="left" w:pos="142"/>
        </w:tabs>
        <w:ind w:left="0" w:firstLine="567"/>
        <w:rPr>
          <w:sz w:val="24"/>
          <w:szCs w:val="24"/>
        </w:rPr>
      </w:pPr>
    </w:p>
    <w:p w:rsidR="00F76116" w:rsidRPr="00DD55E4" w:rsidRDefault="00F76116" w:rsidP="009E365C">
      <w:pPr>
        <w:pStyle w:val="a5"/>
        <w:ind w:left="1080"/>
        <w:rPr>
          <w:sz w:val="24"/>
          <w:szCs w:val="24"/>
        </w:rPr>
      </w:pPr>
    </w:p>
    <w:p w:rsidR="00161E30" w:rsidRPr="00DD55E4" w:rsidRDefault="00161E30" w:rsidP="009E365C">
      <w:pPr>
        <w:pStyle w:val="a5"/>
        <w:ind w:left="0"/>
        <w:rPr>
          <w:sz w:val="24"/>
          <w:szCs w:val="24"/>
        </w:rPr>
      </w:pPr>
      <w:r w:rsidRPr="00DD55E4">
        <w:rPr>
          <w:sz w:val="24"/>
          <w:szCs w:val="24"/>
        </w:rPr>
        <w:t>Заместитель главы</w:t>
      </w:r>
    </w:p>
    <w:p w:rsidR="00F76116" w:rsidRPr="00DD55E4" w:rsidRDefault="0094256C" w:rsidP="009E365C">
      <w:pPr>
        <w:pStyle w:val="a5"/>
        <w:ind w:left="0"/>
        <w:rPr>
          <w:sz w:val="24"/>
          <w:szCs w:val="24"/>
        </w:rPr>
      </w:pPr>
      <w:proofErr w:type="spellStart"/>
      <w:r w:rsidRPr="00DD55E4">
        <w:rPr>
          <w:sz w:val="24"/>
          <w:szCs w:val="24"/>
        </w:rPr>
        <w:t>Каслинского</w:t>
      </w:r>
      <w:proofErr w:type="spellEnd"/>
      <w:r w:rsidRPr="00DD55E4">
        <w:rPr>
          <w:sz w:val="24"/>
          <w:szCs w:val="24"/>
        </w:rPr>
        <w:t xml:space="preserve"> муниципального района</w:t>
      </w:r>
      <w:r w:rsidR="00F76116" w:rsidRPr="00DD55E4">
        <w:rPr>
          <w:sz w:val="24"/>
          <w:szCs w:val="24"/>
        </w:rPr>
        <w:t xml:space="preserve"> </w:t>
      </w:r>
      <w:r w:rsidR="00FC39C7" w:rsidRPr="00DD55E4">
        <w:rPr>
          <w:sz w:val="24"/>
          <w:szCs w:val="24"/>
        </w:rPr>
        <w:t xml:space="preserve"> </w:t>
      </w:r>
      <w:r w:rsidR="00F76116" w:rsidRPr="00DD55E4">
        <w:rPr>
          <w:sz w:val="24"/>
          <w:szCs w:val="24"/>
        </w:rPr>
        <w:t xml:space="preserve">       </w:t>
      </w:r>
      <w:r w:rsidR="00161E30" w:rsidRPr="00DD55E4">
        <w:rPr>
          <w:sz w:val="24"/>
          <w:szCs w:val="24"/>
        </w:rPr>
        <w:t xml:space="preserve">                            </w:t>
      </w:r>
      <w:r w:rsidR="00F76116" w:rsidRPr="00DD55E4">
        <w:rPr>
          <w:sz w:val="24"/>
          <w:szCs w:val="24"/>
        </w:rPr>
        <w:t xml:space="preserve">      </w:t>
      </w:r>
      <w:r w:rsidR="00EB553C">
        <w:rPr>
          <w:sz w:val="24"/>
          <w:szCs w:val="24"/>
        </w:rPr>
        <w:t xml:space="preserve">                     </w:t>
      </w:r>
      <w:r w:rsidR="00F76116" w:rsidRPr="00DD55E4">
        <w:rPr>
          <w:sz w:val="24"/>
          <w:szCs w:val="24"/>
        </w:rPr>
        <w:t xml:space="preserve">  </w:t>
      </w:r>
      <w:proofErr w:type="spellStart"/>
      <w:r w:rsidR="00161E30" w:rsidRPr="00DD55E4">
        <w:rPr>
          <w:sz w:val="24"/>
          <w:szCs w:val="24"/>
        </w:rPr>
        <w:t>Н.Г.Злоказова</w:t>
      </w:r>
      <w:proofErr w:type="spellEnd"/>
    </w:p>
    <w:p w:rsidR="00C84E06" w:rsidRPr="00DD55E4" w:rsidRDefault="00C84E06" w:rsidP="009E365C">
      <w:pPr>
        <w:autoSpaceDE w:val="0"/>
        <w:autoSpaceDN w:val="0"/>
        <w:adjustRightInd w:val="0"/>
        <w:ind w:firstLine="540"/>
        <w:jc w:val="both"/>
        <w:outlineLvl w:val="4"/>
        <w:rPr>
          <w:rFonts w:cs="Times New Roman"/>
          <w:sz w:val="24"/>
          <w:szCs w:val="24"/>
        </w:rPr>
      </w:pPr>
    </w:p>
    <w:p w:rsidR="00C84E06" w:rsidRPr="00C47814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6DA" w:rsidRPr="000A1CFD" w:rsidRDefault="00F31E72">
      <w:pPr>
        <w:rPr>
          <w:rFonts w:eastAsia="Times New Roman" w:cs="Times New Roman"/>
          <w:b/>
          <w:sz w:val="26"/>
          <w:szCs w:val="26"/>
          <w:lang w:eastAsia="ru-RU"/>
        </w:rPr>
        <w:sectPr w:rsidR="00F756DA" w:rsidRPr="000A1CFD" w:rsidSect="000C39E8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  <w:r w:rsidRPr="00C47814">
        <w:rPr>
          <w:rFonts w:cs="Times New Roman"/>
          <w:sz w:val="26"/>
          <w:szCs w:val="26"/>
        </w:rPr>
        <w:br w:type="page"/>
      </w:r>
      <w:bookmarkStart w:id="0" w:name="_GoBack"/>
      <w:bookmarkEnd w:id="0"/>
    </w:p>
    <w:p w:rsidR="003C610D" w:rsidRPr="00E14535" w:rsidRDefault="003C610D" w:rsidP="000A1CFD">
      <w:pPr>
        <w:pStyle w:val="ConsPlusNormal"/>
        <w:tabs>
          <w:tab w:val="left" w:pos="9356"/>
          <w:tab w:val="left" w:pos="10773"/>
        </w:tabs>
        <w:jc w:val="both"/>
        <w:outlineLvl w:val="1"/>
        <w:rPr>
          <w:rFonts w:cs="Times New Roman"/>
        </w:rPr>
      </w:pPr>
    </w:p>
    <w:sectPr w:rsidR="003C610D" w:rsidRPr="00E14535" w:rsidSect="005D6F4D">
      <w:pgSz w:w="16838" w:h="11905" w:orient="landscape"/>
      <w:pgMar w:top="1418" w:right="851" w:bottom="284" w:left="8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7AB" w:rsidRDefault="000D77AB" w:rsidP="007B38A5">
      <w:pPr>
        <w:spacing w:line="240" w:lineRule="auto"/>
      </w:pPr>
      <w:r>
        <w:separator/>
      </w:r>
    </w:p>
  </w:endnote>
  <w:endnote w:type="continuationSeparator" w:id="0">
    <w:p w:rsidR="000D77AB" w:rsidRDefault="000D77AB" w:rsidP="007B38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7AB" w:rsidRDefault="000D77AB" w:rsidP="007B38A5">
      <w:pPr>
        <w:spacing w:line="240" w:lineRule="auto"/>
      </w:pPr>
      <w:r>
        <w:separator/>
      </w:r>
    </w:p>
  </w:footnote>
  <w:footnote w:type="continuationSeparator" w:id="0">
    <w:p w:rsidR="000D77AB" w:rsidRDefault="000D77AB" w:rsidP="007B38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27998"/>
    <w:multiLevelType w:val="multilevel"/>
    <w:tmpl w:val="5FC22F92"/>
    <w:lvl w:ilvl="0">
      <w:start w:val="1"/>
      <w:numFmt w:val="decimal"/>
      <w:pStyle w:val="a"/>
      <w:lvlText w:val="%1."/>
      <w:lvlJc w:val="left"/>
      <w:pPr>
        <w:tabs>
          <w:tab w:val="num" w:pos="2433"/>
        </w:tabs>
        <w:ind w:left="1353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633"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7"/>
        </w:tabs>
        <w:ind w:left="257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81"/>
        </w:tabs>
        <w:ind w:left="308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85"/>
        </w:tabs>
        <w:ind w:left="358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9"/>
        </w:tabs>
        <w:ind w:left="408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93"/>
        </w:tabs>
        <w:ind w:left="459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97"/>
        </w:tabs>
        <w:ind w:left="509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3"/>
        </w:tabs>
        <w:ind w:left="5673" w:hanging="1440"/>
      </w:pPr>
      <w:rPr>
        <w:rFonts w:hint="default"/>
      </w:rPr>
    </w:lvl>
  </w:abstractNum>
  <w:abstractNum w:abstractNumId="1">
    <w:nsid w:val="24091E27"/>
    <w:multiLevelType w:val="hybridMultilevel"/>
    <w:tmpl w:val="715C3B4C"/>
    <w:lvl w:ilvl="0" w:tplc="257690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4FD5BAD"/>
    <w:multiLevelType w:val="multilevel"/>
    <w:tmpl w:val="68D66E3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6DA"/>
    <w:rsid w:val="00013E7E"/>
    <w:rsid w:val="00041644"/>
    <w:rsid w:val="000455A4"/>
    <w:rsid w:val="00053B5C"/>
    <w:rsid w:val="00063B77"/>
    <w:rsid w:val="00065ACD"/>
    <w:rsid w:val="000709F7"/>
    <w:rsid w:val="00070EFB"/>
    <w:rsid w:val="00071249"/>
    <w:rsid w:val="00076636"/>
    <w:rsid w:val="00077BDD"/>
    <w:rsid w:val="000840E0"/>
    <w:rsid w:val="000926B3"/>
    <w:rsid w:val="000933F4"/>
    <w:rsid w:val="00097F82"/>
    <w:rsid w:val="000A1CFD"/>
    <w:rsid w:val="000A3290"/>
    <w:rsid w:val="000B7776"/>
    <w:rsid w:val="000C39E8"/>
    <w:rsid w:val="000D77AB"/>
    <w:rsid w:val="000E2AAF"/>
    <w:rsid w:val="000E3B2A"/>
    <w:rsid w:val="000F4572"/>
    <w:rsid w:val="000F5993"/>
    <w:rsid w:val="001034AF"/>
    <w:rsid w:val="0014115D"/>
    <w:rsid w:val="001518B4"/>
    <w:rsid w:val="00155AF3"/>
    <w:rsid w:val="00161E30"/>
    <w:rsid w:val="0016257F"/>
    <w:rsid w:val="001818B5"/>
    <w:rsid w:val="00182D2D"/>
    <w:rsid w:val="00184AA7"/>
    <w:rsid w:val="00192D35"/>
    <w:rsid w:val="001A7541"/>
    <w:rsid w:val="001B17CE"/>
    <w:rsid w:val="001C1F7D"/>
    <w:rsid w:val="001D0F87"/>
    <w:rsid w:val="001E3DBC"/>
    <w:rsid w:val="002054F4"/>
    <w:rsid w:val="0021286A"/>
    <w:rsid w:val="00227951"/>
    <w:rsid w:val="00247C2E"/>
    <w:rsid w:val="002503F1"/>
    <w:rsid w:val="0025348B"/>
    <w:rsid w:val="00262E39"/>
    <w:rsid w:val="00264857"/>
    <w:rsid w:val="002660BA"/>
    <w:rsid w:val="002813F3"/>
    <w:rsid w:val="00292280"/>
    <w:rsid w:val="0029604A"/>
    <w:rsid w:val="002A1E68"/>
    <w:rsid w:val="002A3DD0"/>
    <w:rsid w:val="002A581C"/>
    <w:rsid w:val="002D5070"/>
    <w:rsid w:val="002D5553"/>
    <w:rsid w:val="002E7BF8"/>
    <w:rsid w:val="002F1DAF"/>
    <w:rsid w:val="002F544E"/>
    <w:rsid w:val="002F5B64"/>
    <w:rsid w:val="00303113"/>
    <w:rsid w:val="00304A31"/>
    <w:rsid w:val="0031399E"/>
    <w:rsid w:val="00315610"/>
    <w:rsid w:val="00321663"/>
    <w:rsid w:val="00326457"/>
    <w:rsid w:val="00327A27"/>
    <w:rsid w:val="00340965"/>
    <w:rsid w:val="0034456A"/>
    <w:rsid w:val="00357C6D"/>
    <w:rsid w:val="00371D83"/>
    <w:rsid w:val="00374F2F"/>
    <w:rsid w:val="003831D0"/>
    <w:rsid w:val="00390630"/>
    <w:rsid w:val="003934D5"/>
    <w:rsid w:val="003A0CE5"/>
    <w:rsid w:val="003B3383"/>
    <w:rsid w:val="003B798C"/>
    <w:rsid w:val="003C2D77"/>
    <w:rsid w:val="003C610D"/>
    <w:rsid w:val="003D3558"/>
    <w:rsid w:val="003E5A22"/>
    <w:rsid w:val="003E7802"/>
    <w:rsid w:val="003F03D6"/>
    <w:rsid w:val="00406F06"/>
    <w:rsid w:val="004104E4"/>
    <w:rsid w:val="004111EA"/>
    <w:rsid w:val="004179B9"/>
    <w:rsid w:val="00417C6E"/>
    <w:rsid w:val="0042512B"/>
    <w:rsid w:val="0042537B"/>
    <w:rsid w:val="00426A43"/>
    <w:rsid w:val="00450BCE"/>
    <w:rsid w:val="00454945"/>
    <w:rsid w:val="00484D43"/>
    <w:rsid w:val="00492C53"/>
    <w:rsid w:val="004A6D4E"/>
    <w:rsid w:val="004A7B41"/>
    <w:rsid w:val="004B4CCF"/>
    <w:rsid w:val="004B5D5F"/>
    <w:rsid w:val="004B6DE9"/>
    <w:rsid w:val="004C48D9"/>
    <w:rsid w:val="004C527E"/>
    <w:rsid w:val="004D398E"/>
    <w:rsid w:val="004D610C"/>
    <w:rsid w:val="004E79BA"/>
    <w:rsid w:val="00500FFC"/>
    <w:rsid w:val="00504AF3"/>
    <w:rsid w:val="005060C1"/>
    <w:rsid w:val="00507901"/>
    <w:rsid w:val="00526EDD"/>
    <w:rsid w:val="00530896"/>
    <w:rsid w:val="005335DA"/>
    <w:rsid w:val="005409F2"/>
    <w:rsid w:val="00544737"/>
    <w:rsid w:val="005545EB"/>
    <w:rsid w:val="00554A3D"/>
    <w:rsid w:val="00554E5D"/>
    <w:rsid w:val="00555399"/>
    <w:rsid w:val="00560078"/>
    <w:rsid w:val="00564B39"/>
    <w:rsid w:val="00577D3F"/>
    <w:rsid w:val="005804E5"/>
    <w:rsid w:val="005828C4"/>
    <w:rsid w:val="0059195C"/>
    <w:rsid w:val="005921D3"/>
    <w:rsid w:val="00593077"/>
    <w:rsid w:val="005D06E6"/>
    <w:rsid w:val="005D34EF"/>
    <w:rsid w:val="005D3E99"/>
    <w:rsid w:val="005D3EE8"/>
    <w:rsid w:val="005D6F4D"/>
    <w:rsid w:val="005E0170"/>
    <w:rsid w:val="005F3602"/>
    <w:rsid w:val="00610F75"/>
    <w:rsid w:val="006130A2"/>
    <w:rsid w:val="00631AE6"/>
    <w:rsid w:val="0063236B"/>
    <w:rsid w:val="006335C9"/>
    <w:rsid w:val="00640B2A"/>
    <w:rsid w:val="00656E52"/>
    <w:rsid w:val="00667653"/>
    <w:rsid w:val="006735B3"/>
    <w:rsid w:val="00674E66"/>
    <w:rsid w:val="00681EEA"/>
    <w:rsid w:val="00683EF7"/>
    <w:rsid w:val="006A4218"/>
    <w:rsid w:val="006B424F"/>
    <w:rsid w:val="006B5D78"/>
    <w:rsid w:val="006C0ACF"/>
    <w:rsid w:val="006D3D84"/>
    <w:rsid w:val="006D50CD"/>
    <w:rsid w:val="006E3D1C"/>
    <w:rsid w:val="006E4B63"/>
    <w:rsid w:val="006F629B"/>
    <w:rsid w:val="006F76FC"/>
    <w:rsid w:val="00720BF8"/>
    <w:rsid w:val="00726F52"/>
    <w:rsid w:val="00733EAD"/>
    <w:rsid w:val="00755DB6"/>
    <w:rsid w:val="007565B5"/>
    <w:rsid w:val="007578FB"/>
    <w:rsid w:val="00767711"/>
    <w:rsid w:val="00777689"/>
    <w:rsid w:val="00786CD8"/>
    <w:rsid w:val="00794D91"/>
    <w:rsid w:val="007A568A"/>
    <w:rsid w:val="007A640E"/>
    <w:rsid w:val="007B38A5"/>
    <w:rsid w:val="007C2451"/>
    <w:rsid w:val="007D2449"/>
    <w:rsid w:val="007D3F6E"/>
    <w:rsid w:val="007E1407"/>
    <w:rsid w:val="007E204E"/>
    <w:rsid w:val="007E6717"/>
    <w:rsid w:val="007F018E"/>
    <w:rsid w:val="007F4E20"/>
    <w:rsid w:val="00805443"/>
    <w:rsid w:val="00812B5A"/>
    <w:rsid w:val="00815EB1"/>
    <w:rsid w:val="008371C6"/>
    <w:rsid w:val="008376C2"/>
    <w:rsid w:val="00841110"/>
    <w:rsid w:val="00845291"/>
    <w:rsid w:val="0085449A"/>
    <w:rsid w:val="00854C92"/>
    <w:rsid w:val="008562C2"/>
    <w:rsid w:val="00874500"/>
    <w:rsid w:val="00877005"/>
    <w:rsid w:val="00881C86"/>
    <w:rsid w:val="0089154D"/>
    <w:rsid w:val="008A60DF"/>
    <w:rsid w:val="008A7AA2"/>
    <w:rsid w:val="008B1CE2"/>
    <w:rsid w:val="008C1768"/>
    <w:rsid w:val="008D6AFD"/>
    <w:rsid w:val="008E2087"/>
    <w:rsid w:val="008E7EFC"/>
    <w:rsid w:val="009130AB"/>
    <w:rsid w:val="009157DB"/>
    <w:rsid w:val="009165E9"/>
    <w:rsid w:val="00920C5F"/>
    <w:rsid w:val="00920CEF"/>
    <w:rsid w:val="00927C6C"/>
    <w:rsid w:val="009412CB"/>
    <w:rsid w:val="00941838"/>
    <w:rsid w:val="0094256C"/>
    <w:rsid w:val="009442AD"/>
    <w:rsid w:val="00955D47"/>
    <w:rsid w:val="009645A2"/>
    <w:rsid w:val="009707D1"/>
    <w:rsid w:val="00976158"/>
    <w:rsid w:val="009A01B3"/>
    <w:rsid w:val="009A27A7"/>
    <w:rsid w:val="009A6D9B"/>
    <w:rsid w:val="009C27CA"/>
    <w:rsid w:val="009E365C"/>
    <w:rsid w:val="009F56FC"/>
    <w:rsid w:val="009F5AFE"/>
    <w:rsid w:val="00A17AD1"/>
    <w:rsid w:val="00A30C9E"/>
    <w:rsid w:val="00A34D26"/>
    <w:rsid w:val="00A47335"/>
    <w:rsid w:val="00A52CDB"/>
    <w:rsid w:val="00A616E8"/>
    <w:rsid w:val="00A64AB1"/>
    <w:rsid w:val="00A66C02"/>
    <w:rsid w:val="00AA71D7"/>
    <w:rsid w:val="00AB5E7A"/>
    <w:rsid w:val="00AB6786"/>
    <w:rsid w:val="00AC0306"/>
    <w:rsid w:val="00AC22C2"/>
    <w:rsid w:val="00AC5433"/>
    <w:rsid w:val="00AD5076"/>
    <w:rsid w:val="00AD5B81"/>
    <w:rsid w:val="00B32425"/>
    <w:rsid w:val="00B337D3"/>
    <w:rsid w:val="00B34E36"/>
    <w:rsid w:val="00B573BC"/>
    <w:rsid w:val="00B63FE5"/>
    <w:rsid w:val="00B74CBE"/>
    <w:rsid w:val="00B854AA"/>
    <w:rsid w:val="00B90090"/>
    <w:rsid w:val="00BA395A"/>
    <w:rsid w:val="00BB6B43"/>
    <w:rsid w:val="00BC0776"/>
    <w:rsid w:val="00BC4022"/>
    <w:rsid w:val="00BD70F2"/>
    <w:rsid w:val="00BE6DE2"/>
    <w:rsid w:val="00BE78D8"/>
    <w:rsid w:val="00BF4F0A"/>
    <w:rsid w:val="00C17222"/>
    <w:rsid w:val="00C17B12"/>
    <w:rsid w:val="00C22E56"/>
    <w:rsid w:val="00C24486"/>
    <w:rsid w:val="00C30147"/>
    <w:rsid w:val="00C306EA"/>
    <w:rsid w:val="00C447E6"/>
    <w:rsid w:val="00C45CEC"/>
    <w:rsid w:val="00C47814"/>
    <w:rsid w:val="00C501ED"/>
    <w:rsid w:val="00C57379"/>
    <w:rsid w:val="00C62C45"/>
    <w:rsid w:val="00C64208"/>
    <w:rsid w:val="00C82EE4"/>
    <w:rsid w:val="00C84739"/>
    <w:rsid w:val="00C84E06"/>
    <w:rsid w:val="00C9787F"/>
    <w:rsid w:val="00CA3079"/>
    <w:rsid w:val="00CA3E5B"/>
    <w:rsid w:val="00CC12ED"/>
    <w:rsid w:val="00CC3345"/>
    <w:rsid w:val="00CC71AA"/>
    <w:rsid w:val="00CD05F4"/>
    <w:rsid w:val="00CD23AF"/>
    <w:rsid w:val="00CD2987"/>
    <w:rsid w:val="00CE0521"/>
    <w:rsid w:val="00CE23ED"/>
    <w:rsid w:val="00D10708"/>
    <w:rsid w:val="00D14F38"/>
    <w:rsid w:val="00D21AE1"/>
    <w:rsid w:val="00D228EF"/>
    <w:rsid w:val="00D31613"/>
    <w:rsid w:val="00D319C6"/>
    <w:rsid w:val="00D3232E"/>
    <w:rsid w:val="00D43CEA"/>
    <w:rsid w:val="00D43D34"/>
    <w:rsid w:val="00D55401"/>
    <w:rsid w:val="00D608DE"/>
    <w:rsid w:val="00D80534"/>
    <w:rsid w:val="00D818F7"/>
    <w:rsid w:val="00DA7C5A"/>
    <w:rsid w:val="00DB0E9A"/>
    <w:rsid w:val="00DB34F1"/>
    <w:rsid w:val="00DC5369"/>
    <w:rsid w:val="00DD55A3"/>
    <w:rsid w:val="00DD55E4"/>
    <w:rsid w:val="00DE7A15"/>
    <w:rsid w:val="00DF3D6D"/>
    <w:rsid w:val="00E10365"/>
    <w:rsid w:val="00E14535"/>
    <w:rsid w:val="00E16906"/>
    <w:rsid w:val="00E21A63"/>
    <w:rsid w:val="00E21F91"/>
    <w:rsid w:val="00E22C08"/>
    <w:rsid w:val="00E26200"/>
    <w:rsid w:val="00E3510F"/>
    <w:rsid w:val="00E5325D"/>
    <w:rsid w:val="00E541C2"/>
    <w:rsid w:val="00E55880"/>
    <w:rsid w:val="00E56B9A"/>
    <w:rsid w:val="00E6330B"/>
    <w:rsid w:val="00E8051E"/>
    <w:rsid w:val="00E805FA"/>
    <w:rsid w:val="00E87A9D"/>
    <w:rsid w:val="00E96DDF"/>
    <w:rsid w:val="00EA39BE"/>
    <w:rsid w:val="00EA4D36"/>
    <w:rsid w:val="00EB43DB"/>
    <w:rsid w:val="00EB553C"/>
    <w:rsid w:val="00EB5930"/>
    <w:rsid w:val="00EB76D9"/>
    <w:rsid w:val="00ED175E"/>
    <w:rsid w:val="00EE005B"/>
    <w:rsid w:val="00EF13E5"/>
    <w:rsid w:val="00EF3248"/>
    <w:rsid w:val="00EF4095"/>
    <w:rsid w:val="00EF7E08"/>
    <w:rsid w:val="00F11C35"/>
    <w:rsid w:val="00F142BE"/>
    <w:rsid w:val="00F205D5"/>
    <w:rsid w:val="00F254F3"/>
    <w:rsid w:val="00F25CBB"/>
    <w:rsid w:val="00F268C2"/>
    <w:rsid w:val="00F31E72"/>
    <w:rsid w:val="00F375C5"/>
    <w:rsid w:val="00F4575E"/>
    <w:rsid w:val="00F538D3"/>
    <w:rsid w:val="00F5538D"/>
    <w:rsid w:val="00F55C82"/>
    <w:rsid w:val="00F56CFA"/>
    <w:rsid w:val="00F6348B"/>
    <w:rsid w:val="00F702E3"/>
    <w:rsid w:val="00F7126C"/>
    <w:rsid w:val="00F756DA"/>
    <w:rsid w:val="00F76116"/>
    <w:rsid w:val="00F828D5"/>
    <w:rsid w:val="00F9586E"/>
    <w:rsid w:val="00F97939"/>
    <w:rsid w:val="00F97959"/>
    <w:rsid w:val="00FA230B"/>
    <w:rsid w:val="00FA2A80"/>
    <w:rsid w:val="00FA6D61"/>
    <w:rsid w:val="00FB4209"/>
    <w:rsid w:val="00FB7BB6"/>
    <w:rsid w:val="00FC39C7"/>
    <w:rsid w:val="00FC536D"/>
    <w:rsid w:val="00FD2857"/>
    <w:rsid w:val="00FE04E6"/>
    <w:rsid w:val="00FE576E"/>
    <w:rsid w:val="00FF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07D1"/>
    <w:rPr>
      <w:rFonts w:ascii="Times New Roman" w:hAnsi="Times New Roman"/>
    </w:rPr>
  </w:style>
  <w:style w:type="paragraph" w:styleId="2">
    <w:name w:val="heading 2"/>
    <w:basedOn w:val="a0"/>
    <w:next w:val="a0"/>
    <w:link w:val="20"/>
    <w:uiPriority w:val="9"/>
    <w:unhideWhenUsed/>
    <w:qFormat/>
    <w:rsid w:val="003B33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9707D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756DA"/>
    <w:pPr>
      <w:widowControl w:val="0"/>
      <w:autoSpaceDE w:val="0"/>
      <w:autoSpaceDN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semiHidden/>
    <w:rsid w:val="009707D1"/>
    <w:rPr>
      <w:rFonts w:ascii="Arial" w:eastAsia="Times New Roman" w:hAnsi="Arial" w:cs="Arial"/>
      <w:lang w:eastAsia="ru-RU"/>
    </w:rPr>
  </w:style>
  <w:style w:type="character" w:styleId="a4">
    <w:name w:val="Hyperlink"/>
    <w:basedOn w:val="a1"/>
    <w:uiPriority w:val="99"/>
    <w:semiHidden/>
    <w:unhideWhenUsed/>
    <w:rsid w:val="009707D1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9707D1"/>
    <w:pPr>
      <w:ind w:left="720"/>
      <w:contextualSpacing/>
    </w:pPr>
  </w:style>
  <w:style w:type="paragraph" w:customStyle="1" w:styleId="a">
    <w:name w:val="Подпункт_пост"/>
    <w:basedOn w:val="a0"/>
    <w:rsid w:val="009707D1"/>
    <w:pPr>
      <w:numPr>
        <w:numId w:val="1"/>
      </w:numPr>
      <w:spacing w:before="12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970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707D1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38A5"/>
    <w:rPr>
      <w:rFonts w:ascii="Times New Roman" w:hAnsi="Times New Roman"/>
    </w:rPr>
  </w:style>
  <w:style w:type="paragraph" w:styleId="aa">
    <w:name w:val="footer"/>
    <w:basedOn w:val="a0"/>
    <w:link w:val="ab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38A5"/>
    <w:rPr>
      <w:rFonts w:ascii="Times New Roman" w:hAnsi="Times New Roman"/>
    </w:rPr>
  </w:style>
  <w:style w:type="table" w:styleId="ac">
    <w:name w:val="Table Grid"/>
    <w:basedOn w:val="a2"/>
    <w:uiPriority w:val="59"/>
    <w:rsid w:val="00D21A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1"/>
    <w:uiPriority w:val="99"/>
    <w:semiHidden/>
    <w:rsid w:val="00786CD8"/>
    <w:rPr>
      <w:color w:val="808080"/>
    </w:rPr>
  </w:style>
  <w:style w:type="character" w:customStyle="1" w:styleId="20">
    <w:name w:val="Заголовок 2 Знак"/>
    <w:basedOn w:val="a1"/>
    <w:link w:val="2"/>
    <w:uiPriority w:val="9"/>
    <w:rsid w:val="003B33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WW8Num2z1">
    <w:name w:val="WW8Num2z1"/>
    <w:rsid w:val="00F254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07D1"/>
    <w:rPr>
      <w:rFonts w:ascii="Times New Roman" w:hAnsi="Times New Roman"/>
    </w:rPr>
  </w:style>
  <w:style w:type="paragraph" w:styleId="2">
    <w:name w:val="heading 2"/>
    <w:basedOn w:val="a0"/>
    <w:next w:val="a0"/>
    <w:link w:val="20"/>
    <w:uiPriority w:val="9"/>
    <w:unhideWhenUsed/>
    <w:qFormat/>
    <w:rsid w:val="003B33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9707D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756DA"/>
    <w:pPr>
      <w:widowControl w:val="0"/>
      <w:autoSpaceDE w:val="0"/>
      <w:autoSpaceDN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semiHidden/>
    <w:rsid w:val="009707D1"/>
    <w:rPr>
      <w:rFonts w:ascii="Arial" w:eastAsia="Times New Roman" w:hAnsi="Arial" w:cs="Arial"/>
      <w:lang w:eastAsia="ru-RU"/>
    </w:rPr>
  </w:style>
  <w:style w:type="character" w:styleId="a4">
    <w:name w:val="Hyperlink"/>
    <w:basedOn w:val="a1"/>
    <w:uiPriority w:val="99"/>
    <w:semiHidden/>
    <w:unhideWhenUsed/>
    <w:rsid w:val="009707D1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9707D1"/>
    <w:pPr>
      <w:ind w:left="720"/>
      <w:contextualSpacing/>
    </w:pPr>
  </w:style>
  <w:style w:type="paragraph" w:customStyle="1" w:styleId="a">
    <w:name w:val="Подпункт_пост"/>
    <w:basedOn w:val="a0"/>
    <w:rsid w:val="009707D1"/>
    <w:pPr>
      <w:numPr>
        <w:numId w:val="1"/>
      </w:numPr>
      <w:spacing w:before="12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970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707D1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38A5"/>
    <w:rPr>
      <w:rFonts w:ascii="Times New Roman" w:hAnsi="Times New Roman"/>
    </w:rPr>
  </w:style>
  <w:style w:type="paragraph" w:styleId="aa">
    <w:name w:val="footer"/>
    <w:basedOn w:val="a0"/>
    <w:link w:val="ab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38A5"/>
    <w:rPr>
      <w:rFonts w:ascii="Times New Roman" w:hAnsi="Times New Roman"/>
    </w:rPr>
  </w:style>
  <w:style w:type="table" w:styleId="ac">
    <w:name w:val="Table Grid"/>
    <w:basedOn w:val="a2"/>
    <w:uiPriority w:val="59"/>
    <w:rsid w:val="00D21A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1"/>
    <w:uiPriority w:val="99"/>
    <w:semiHidden/>
    <w:rsid w:val="00786CD8"/>
    <w:rPr>
      <w:color w:val="808080"/>
    </w:rPr>
  </w:style>
  <w:style w:type="character" w:customStyle="1" w:styleId="20">
    <w:name w:val="Заголовок 2 Знак"/>
    <w:basedOn w:val="a1"/>
    <w:link w:val="2"/>
    <w:uiPriority w:val="9"/>
    <w:rsid w:val="003B33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WW8Num2z1">
    <w:name w:val="WW8Num2z1"/>
    <w:rsid w:val="00F25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D7F3C-59C1-48FA-B69E-E797E4D58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Марина Валерьевна</dc:creator>
  <cp:lastModifiedBy>Наталья</cp:lastModifiedBy>
  <cp:revision>2</cp:revision>
  <cp:lastPrinted>2025-03-26T05:57:00Z</cp:lastPrinted>
  <dcterms:created xsi:type="dcterms:W3CDTF">2025-03-27T07:05:00Z</dcterms:created>
  <dcterms:modified xsi:type="dcterms:W3CDTF">2025-03-27T07:05:00Z</dcterms:modified>
</cp:coreProperties>
</file>