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29" w:rsidRDefault="00902C29" w:rsidP="00902C29">
      <w:pPr>
        <w:jc w:val="center"/>
      </w:pPr>
      <w:r>
        <w:rPr>
          <w:b/>
          <w:noProof/>
          <w:lang w:eastAsia="ru-RU"/>
        </w:rPr>
        <w:drawing>
          <wp:inline distT="0" distB="0" distL="0" distR="0">
            <wp:extent cx="520700" cy="648335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C29" w:rsidRDefault="00C83904" w:rsidP="00902C29">
      <w:r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60288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902C29" w:rsidRPr="00476DAB" w:rsidRDefault="00902C29" w:rsidP="00902C2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476DAB">
                    <w:rPr>
                      <w:b/>
                      <w:sz w:val="28"/>
                    </w:rPr>
                    <w:t>АДМИНИСТРАЦИЯ</w:t>
                  </w:r>
                </w:p>
                <w:p w:rsidR="00902C29" w:rsidRPr="00476DAB" w:rsidRDefault="00902C29" w:rsidP="00902C2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476DAB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902C29" w:rsidRPr="00476DAB" w:rsidRDefault="00902C29" w:rsidP="00902C2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476DAB">
                    <w:rPr>
                      <w:sz w:val="28"/>
                    </w:rPr>
                    <w:t>Челябинской области</w:t>
                  </w:r>
                </w:p>
                <w:p w:rsidR="00902C29" w:rsidRPr="00381AC2" w:rsidRDefault="00902C29" w:rsidP="00902C29">
                  <w:pPr>
                    <w:pStyle w:val="2"/>
                    <w:tabs>
                      <w:tab w:val="left" w:pos="708"/>
                    </w:tabs>
                    <w:spacing w:before="0" w:after="0"/>
                    <w:jc w:val="center"/>
                    <w:rPr>
                      <w:rFonts w:ascii="Times New Roman" w:hAnsi="Times New Roman"/>
                      <w:b w:val="0"/>
                      <w:i w:val="0"/>
                      <w:sz w:val="40"/>
                    </w:rPr>
                  </w:pPr>
                  <w:r w:rsidRPr="00381AC2">
                    <w:rPr>
                      <w:rFonts w:ascii="Times New Roman" w:hAnsi="Times New Roman"/>
                      <w:i w:val="0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C83904" w:rsidP="00902C29">
      <w:pPr>
        <w:shd w:val="clear" w:color="auto" w:fill="FFFFFF"/>
        <w:ind w:right="5141"/>
        <w:rPr>
          <w:spacing w:val="-1"/>
        </w:rPr>
      </w:pPr>
      <w:r>
        <w:rPr>
          <w:rFonts w:ascii="Calibri" w:hAnsi="Calibri"/>
        </w:rPr>
        <w:pict>
          <v:line id="_x0000_s1027" style="position:absolute;flip:y;z-index:251661312" from="8.75pt,11.05pt" to="468.95pt,11.65pt" strokeweight=".71mm">
            <v:stroke joinstyle="miter"/>
          </v:line>
        </w:pict>
      </w:r>
    </w:p>
    <w:p w:rsidR="00902C29" w:rsidRDefault="00C83904" w:rsidP="00902C29">
      <w:pPr>
        <w:shd w:val="clear" w:color="auto" w:fill="FFFFFF"/>
        <w:ind w:right="4819"/>
      </w:pPr>
      <w:r>
        <w:rPr>
          <w:rFonts w:ascii="Calibri" w:hAnsi="Calibri"/>
        </w:rPr>
        <w:pict>
          <v:shape id="_x0000_s1028" type="#_x0000_t202" style="position:absolute;margin-left:2pt;margin-top:4.4pt;width:223.25pt;height:45.25pt;z-index:251662336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902C29" w:rsidRPr="00C83904" w:rsidRDefault="00902C29" w:rsidP="00902C2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C83904">
                    <w:rPr>
                      <w:u w:val="single"/>
                    </w:rPr>
                    <w:t>14.05.2020</w:t>
                  </w:r>
                  <w:r>
                    <w:t xml:space="preserve"> </w:t>
                  </w:r>
                  <w:r w:rsidRPr="00476DAB">
                    <w:t xml:space="preserve">№ </w:t>
                  </w:r>
                  <w:r w:rsidR="00C83904" w:rsidRPr="00C83904">
                    <w:rPr>
                      <w:u w:val="single"/>
                    </w:rPr>
                    <w:t>398</w:t>
                  </w:r>
                </w:p>
                <w:p w:rsidR="00902C29" w:rsidRDefault="00902C29" w:rsidP="00902C29">
                  <w:r>
                    <w:t>г. Касли</w:t>
                  </w:r>
                </w:p>
              </w:txbxContent>
            </v:textbox>
          </v:shape>
        </w:pict>
      </w:r>
      <w:r w:rsidR="00902C29">
        <w:rPr>
          <w:spacing w:val="-1"/>
        </w:rPr>
        <w:t xml:space="preserve"> </w:t>
      </w:r>
    </w:p>
    <w:p w:rsidR="00902C29" w:rsidRDefault="00902C29" w:rsidP="00902C2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02C29" w:rsidRDefault="00902C29" w:rsidP="00902C29">
      <w:pPr>
        <w:jc w:val="right"/>
      </w:pPr>
    </w:p>
    <w:p w:rsidR="00902C29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</w:p>
    <w:p w:rsidR="00902C29" w:rsidRPr="00A635A7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изменения в </w:t>
      </w:r>
      <w:proofErr w:type="gramStart"/>
      <w:r>
        <w:rPr>
          <w:rFonts w:ascii="Times New Roman" w:hAnsi="Times New Roman"/>
          <w:sz w:val="24"/>
          <w:szCs w:val="24"/>
        </w:rPr>
        <w:t>муниципальную</w:t>
      </w:r>
      <w:proofErr w:type="gramEnd"/>
    </w:p>
    <w:p w:rsidR="00902C29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программу </w:t>
      </w:r>
      <w:r w:rsidRPr="00541BFE">
        <w:rPr>
          <w:rFonts w:ascii="Times New Roman" w:hAnsi="Times New Roman"/>
          <w:sz w:val="24"/>
          <w:szCs w:val="24"/>
        </w:rPr>
        <w:t xml:space="preserve">«Развитие </w:t>
      </w:r>
      <w:proofErr w:type="gramStart"/>
      <w:r w:rsidRPr="00541BFE">
        <w:rPr>
          <w:rFonts w:ascii="Times New Roman" w:hAnsi="Times New Roman"/>
          <w:sz w:val="24"/>
          <w:szCs w:val="24"/>
        </w:rPr>
        <w:t>Единой</w:t>
      </w:r>
      <w:proofErr w:type="gramEnd"/>
      <w:r w:rsidRPr="00541BFE">
        <w:rPr>
          <w:rFonts w:ascii="Times New Roman" w:hAnsi="Times New Roman"/>
          <w:sz w:val="24"/>
          <w:szCs w:val="24"/>
        </w:rPr>
        <w:t xml:space="preserve"> дежурно-диспетчерской </w:t>
      </w:r>
    </w:p>
    <w:p w:rsidR="00902C29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>службы  Каслинского муниципального района,</w:t>
      </w:r>
    </w:p>
    <w:p w:rsidR="00902C29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 xml:space="preserve">защиты населения и территории </w:t>
      </w:r>
      <w:proofErr w:type="gramStart"/>
      <w:r w:rsidRPr="00541BFE">
        <w:rPr>
          <w:rFonts w:ascii="Times New Roman" w:hAnsi="Times New Roman"/>
          <w:sz w:val="24"/>
          <w:szCs w:val="24"/>
        </w:rPr>
        <w:t>от</w:t>
      </w:r>
      <w:proofErr w:type="gramEnd"/>
      <w:r w:rsidRPr="00541BFE">
        <w:rPr>
          <w:rFonts w:ascii="Times New Roman" w:hAnsi="Times New Roman"/>
          <w:sz w:val="24"/>
          <w:szCs w:val="24"/>
        </w:rPr>
        <w:t xml:space="preserve"> чрезвычайной</w:t>
      </w:r>
    </w:p>
    <w:p w:rsidR="00902C29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>ситуаци</w:t>
      </w:r>
      <w:r>
        <w:rPr>
          <w:rFonts w:ascii="Times New Roman" w:hAnsi="Times New Roman"/>
          <w:sz w:val="24"/>
          <w:szCs w:val="24"/>
        </w:rPr>
        <w:t>и</w:t>
      </w:r>
      <w:r w:rsidRPr="00541BFE">
        <w:rPr>
          <w:rFonts w:ascii="Times New Roman" w:hAnsi="Times New Roman"/>
          <w:sz w:val="24"/>
          <w:szCs w:val="24"/>
        </w:rPr>
        <w:t xml:space="preserve"> природного и техногенного характера </w:t>
      </w:r>
    </w:p>
    <w:p w:rsidR="00902C29" w:rsidRPr="00541BFE" w:rsidRDefault="00902C29" w:rsidP="00902C29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>на 20</w:t>
      </w:r>
      <w:r>
        <w:rPr>
          <w:rFonts w:ascii="Times New Roman" w:hAnsi="Times New Roman"/>
          <w:sz w:val="24"/>
          <w:szCs w:val="24"/>
        </w:rPr>
        <w:t>18</w:t>
      </w:r>
      <w:r w:rsidRPr="00541BFE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20</w:t>
      </w:r>
      <w:r w:rsidRPr="00541B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годы»</w:t>
      </w:r>
    </w:p>
    <w:p w:rsidR="00902C29" w:rsidRPr="00541BFE" w:rsidRDefault="00902C29" w:rsidP="00902C29">
      <w:pPr>
        <w:ind w:firstLine="142"/>
        <w:rPr>
          <w:bCs/>
        </w:rPr>
      </w:pPr>
    </w:p>
    <w:p w:rsidR="00902C29" w:rsidRPr="00724E21" w:rsidRDefault="00902C29" w:rsidP="00902C29">
      <w:pPr>
        <w:ind w:firstLine="708"/>
        <w:outlineLvl w:val="0"/>
        <w:rPr>
          <w:iCs/>
        </w:rPr>
      </w:pPr>
    </w:p>
    <w:p w:rsidR="00902C29" w:rsidRPr="00FA704F" w:rsidRDefault="00902C29" w:rsidP="00902C29">
      <w:pPr>
        <w:ind w:firstLine="720"/>
        <w:jc w:val="both"/>
      </w:pPr>
      <w:r w:rsidRPr="00FA704F">
        <w:t xml:space="preserve">В соответствии с Бюджетным кодексом Российской Федерации, руководствуясь  решением Собрания депутатов Каслинского муниципального района от </w:t>
      </w:r>
      <w:r>
        <w:t>20.02.2020 №421</w:t>
      </w:r>
      <w:r w:rsidRPr="00FA704F">
        <w:t xml:space="preserve"> «</w:t>
      </w:r>
      <w:r w:rsidRPr="00FA704F">
        <w:rPr>
          <w:shd w:val="clear" w:color="auto" w:fill="FFFFFF"/>
        </w:rPr>
        <w:t xml:space="preserve">О внесении изменений и дополнений в решение Собрания депутатов Каслинского муниципального района от </w:t>
      </w:r>
      <w:r>
        <w:rPr>
          <w:shd w:val="clear" w:color="auto" w:fill="FFFFFF"/>
        </w:rPr>
        <w:t>17.12.2019</w:t>
      </w:r>
      <w:r w:rsidRPr="00FA704F">
        <w:rPr>
          <w:shd w:val="clear" w:color="auto" w:fill="FFFFFF"/>
        </w:rPr>
        <w:t xml:space="preserve"> №</w:t>
      </w:r>
      <w:r>
        <w:rPr>
          <w:shd w:val="clear" w:color="auto" w:fill="FFFFFF"/>
        </w:rPr>
        <w:t>387</w:t>
      </w:r>
      <w:r w:rsidRPr="00FA704F">
        <w:rPr>
          <w:shd w:val="clear" w:color="auto" w:fill="FFFFFF"/>
        </w:rPr>
        <w:t xml:space="preserve"> «О бюджете Каслинского муниципального района на 20</w:t>
      </w:r>
      <w:r>
        <w:rPr>
          <w:shd w:val="clear" w:color="auto" w:fill="FFFFFF"/>
        </w:rPr>
        <w:t>20</w:t>
      </w:r>
      <w:r w:rsidRPr="00FA704F">
        <w:rPr>
          <w:shd w:val="clear" w:color="auto" w:fill="FFFFFF"/>
        </w:rPr>
        <w:t xml:space="preserve"> год и на плановый период 202</w:t>
      </w:r>
      <w:r>
        <w:rPr>
          <w:shd w:val="clear" w:color="auto" w:fill="FFFFFF"/>
        </w:rPr>
        <w:t>1</w:t>
      </w:r>
      <w:r w:rsidRPr="00FA704F">
        <w:rPr>
          <w:shd w:val="clear" w:color="auto" w:fill="FFFFFF"/>
        </w:rPr>
        <w:t xml:space="preserve"> и 202</w:t>
      </w:r>
      <w:r>
        <w:rPr>
          <w:shd w:val="clear" w:color="auto" w:fill="FFFFFF"/>
        </w:rPr>
        <w:t>2</w:t>
      </w:r>
      <w:r w:rsidRPr="00FA704F">
        <w:rPr>
          <w:shd w:val="clear" w:color="auto" w:fill="FFFFFF"/>
        </w:rPr>
        <w:t xml:space="preserve"> годов»</w:t>
      </w:r>
    </w:p>
    <w:p w:rsidR="00902C29" w:rsidRDefault="00902C29" w:rsidP="00902C29">
      <w:pPr>
        <w:ind w:firstLine="709"/>
        <w:outlineLvl w:val="0"/>
      </w:pPr>
    </w:p>
    <w:p w:rsidR="00902C29" w:rsidRPr="00476DAB" w:rsidRDefault="00902C29" w:rsidP="00902C29">
      <w:pPr>
        <w:ind w:firstLine="709"/>
        <w:outlineLvl w:val="0"/>
      </w:pPr>
      <w:r w:rsidRPr="00476DAB">
        <w:t>ПОСТАНОВЛЯЮ:</w:t>
      </w:r>
    </w:p>
    <w:p w:rsidR="00902C29" w:rsidRPr="00476DAB" w:rsidRDefault="00902C29" w:rsidP="00902C29">
      <w:pPr>
        <w:ind w:firstLine="709"/>
        <w:outlineLvl w:val="0"/>
      </w:pPr>
    </w:p>
    <w:p w:rsidR="00902C29" w:rsidRPr="00476DAB" w:rsidRDefault="00902C29" w:rsidP="00902C2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76DAB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476DAB">
        <w:rPr>
          <w:rFonts w:ascii="Times New Roman" w:hAnsi="Times New Roman"/>
          <w:sz w:val="24"/>
          <w:szCs w:val="24"/>
        </w:rPr>
        <w:t>Утвердить прилагаемые изменения в муниципальную программу «Развитие Единой  дежурно-диспетчерской службы  Каслинского муниципального  района, защиты населения и территории от чрезвычайной ситуации природного и техногенного характера на 2018-2020 годы», утвержденную постановлением администрации Каслинского муниципального района от 26.12.17 № 1041 (с изменениями от 13.07.2018 №524, от 21.12.2018  №1043, от 21.02.2019 №152, от 29.05.2019 №431, 30.12.2019 № 1077</w:t>
      </w:r>
      <w:r w:rsidR="00E953D6">
        <w:rPr>
          <w:rFonts w:ascii="Times New Roman" w:hAnsi="Times New Roman"/>
          <w:sz w:val="24"/>
          <w:szCs w:val="24"/>
        </w:rPr>
        <w:t>, 05.03.2020 № 193</w:t>
      </w:r>
      <w:r w:rsidRPr="00476DAB">
        <w:rPr>
          <w:rFonts w:ascii="Times New Roman" w:hAnsi="Times New Roman"/>
          <w:sz w:val="24"/>
          <w:szCs w:val="24"/>
        </w:rPr>
        <w:t>).</w:t>
      </w:r>
      <w:proofErr w:type="gramEnd"/>
    </w:p>
    <w:p w:rsidR="00902C29" w:rsidRPr="00476DAB" w:rsidRDefault="00902C29" w:rsidP="00902C29">
      <w:pPr>
        <w:pStyle w:val="ConsPlusNormal"/>
        <w:tabs>
          <w:tab w:val="left" w:pos="7200"/>
        </w:tabs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76DAB">
        <w:rPr>
          <w:rFonts w:ascii="Times New Roman" w:hAnsi="Times New Roman"/>
          <w:sz w:val="24"/>
          <w:szCs w:val="24"/>
        </w:rPr>
        <w:t>2</w:t>
      </w:r>
      <w:r w:rsidRPr="00476DA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76DAB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r w:rsidRPr="00476DAB">
        <w:rPr>
          <w:rFonts w:ascii="Times New Roman" w:hAnsi="Times New Roman"/>
          <w:color w:val="000000"/>
          <w:sz w:val="24"/>
          <w:szCs w:val="24"/>
        </w:rPr>
        <w:t xml:space="preserve">обеспечить размещение настоящего постановления  на официальном сайте администрации Каслинского муниципального района </w:t>
      </w:r>
      <w:hyperlink r:id="rId7" w:history="1"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www</w:t>
        </w:r>
        <w:r w:rsidRPr="00476DAB">
          <w:rPr>
            <w:rStyle w:val="a5"/>
            <w:rFonts w:ascii="Times New Roman" w:hAnsi="Times New Roman"/>
            <w:sz w:val="24"/>
            <w:szCs w:val="24"/>
          </w:rPr>
          <w:t>.</w:t>
        </w:r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kasli</w:t>
        </w:r>
        <w:r w:rsidRPr="00476DAB">
          <w:rPr>
            <w:rStyle w:val="a5"/>
            <w:rFonts w:ascii="Times New Roman" w:hAnsi="Times New Roman"/>
            <w:sz w:val="24"/>
            <w:szCs w:val="24"/>
          </w:rPr>
          <w:t>.</w:t>
        </w:r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org</w:t>
        </w:r>
      </w:hyperlink>
      <w:r w:rsidRPr="00476DAB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476DAB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476DAB">
        <w:rPr>
          <w:rFonts w:ascii="Times New Roman" w:hAnsi="Times New Roman"/>
          <w:sz w:val="24"/>
          <w:szCs w:val="24"/>
          <w:u w:val="single"/>
        </w:rPr>
        <w:t>.</w:t>
      </w:r>
    </w:p>
    <w:p w:rsidR="00902C29" w:rsidRPr="00476DAB" w:rsidRDefault="00902C29" w:rsidP="00902C29">
      <w:pPr>
        <w:ind w:firstLine="709"/>
        <w:jc w:val="both"/>
      </w:pPr>
      <w:r w:rsidRPr="00476DAB">
        <w:t xml:space="preserve">3. </w:t>
      </w:r>
      <w:proofErr w:type="gramStart"/>
      <w:r w:rsidRPr="00476DAB">
        <w:t>Контроль за</w:t>
      </w:r>
      <w:proofErr w:type="gramEnd"/>
      <w:r w:rsidRPr="00476DAB">
        <w:t xml:space="preserve"> исполнением настоящего постановления возложить на заместителя главы Каслинского муниципального района Никифорова Н.В.</w:t>
      </w:r>
    </w:p>
    <w:p w:rsidR="00902C29" w:rsidRPr="00476DAB" w:rsidRDefault="00902C29" w:rsidP="00902C29">
      <w:pPr>
        <w:ind w:firstLine="709"/>
      </w:pPr>
    </w:p>
    <w:p w:rsidR="00902C29" w:rsidRPr="00476DAB" w:rsidRDefault="00902C29" w:rsidP="00902C29">
      <w:pPr>
        <w:ind w:firstLine="709"/>
      </w:pPr>
    </w:p>
    <w:p w:rsidR="00902C29" w:rsidRDefault="00902C29" w:rsidP="00902C29">
      <w:pPr>
        <w:rPr>
          <w:color w:val="000000"/>
        </w:rPr>
      </w:pPr>
      <w:r>
        <w:rPr>
          <w:color w:val="000000"/>
        </w:rPr>
        <w:t>Глава</w:t>
      </w:r>
    </w:p>
    <w:p w:rsidR="00902C29" w:rsidRDefault="00902C29" w:rsidP="00902C29">
      <w:pPr>
        <w:rPr>
          <w:color w:val="000000"/>
        </w:rPr>
      </w:pPr>
      <w:r>
        <w:rPr>
          <w:color w:val="000000"/>
        </w:rPr>
        <w:t xml:space="preserve">Каслинского  муниципального района                                                                       </w:t>
      </w:r>
      <w:proofErr w:type="spellStart"/>
      <w:r>
        <w:rPr>
          <w:color w:val="000000"/>
        </w:rPr>
        <w:t>И.В.Колышев</w:t>
      </w:r>
      <w:proofErr w:type="spellEnd"/>
    </w:p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Pr="001129D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/>
    <w:p w:rsidR="00902C29" w:rsidRDefault="00902C29" w:rsidP="00902C29">
      <w:pPr>
        <w:pStyle w:val="ConsPlusNormal"/>
        <w:ind w:firstLine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</w:t>
      </w:r>
    </w:p>
    <w:p w:rsidR="00902C29" w:rsidRDefault="00902C29" w:rsidP="00902C29">
      <w:pPr>
        <w:pStyle w:val="ConsPlusNormal"/>
        <w:ind w:firstLine="5670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УТВЕРЖДЕНЫ</w:t>
      </w:r>
    </w:p>
    <w:p w:rsidR="00902C29" w:rsidRDefault="00902C29" w:rsidP="00902C29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902C29" w:rsidRDefault="00902C29" w:rsidP="00902C29">
      <w:pPr>
        <w:pStyle w:val="ConsPlusNormal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 муниципального района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</w:p>
    <w:p w:rsidR="00902C29" w:rsidRDefault="00902C29" w:rsidP="00902C29">
      <w:pPr>
        <w:pStyle w:val="ConsPlusNormal"/>
        <w:tabs>
          <w:tab w:val="left" w:pos="7200"/>
        </w:tabs>
        <w:ind w:right="-16" w:firstLine="0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 xml:space="preserve">от </w:t>
      </w:r>
      <w:r w:rsidR="00C83904">
        <w:rPr>
          <w:rFonts w:ascii="Times New Roman" w:hAnsi="Times New Roman"/>
          <w:spacing w:val="2"/>
          <w:sz w:val="24"/>
          <w:szCs w:val="24"/>
          <w:u w:val="single"/>
        </w:rPr>
        <w:t>14.05.2020</w:t>
      </w:r>
      <w:r w:rsidR="00C83904">
        <w:rPr>
          <w:rFonts w:ascii="Times New Roman" w:hAnsi="Times New Roman"/>
          <w:spacing w:val="2"/>
          <w:sz w:val="24"/>
          <w:szCs w:val="24"/>
        </w:rPr>
        <w:t xml:space="preserve"> № </w:t>
      </w:r>
      <w:r w:rsidR="00C83904">
        <w:rPr>
          <w:rFonts w:ascii="Times New Roman" w:hAnsi="Times New Roman"/>
          <w:spacing w:val="2"/>
          <w:sz w:val="24"/>
          <w:szCs w:val="24"/>
          <w:u w:val="single"/>
        </w:rPr>
        <w:t>398</w:t>
      </w:r>
      <w:r w:rsidR="00E953D6">
        <w:rPr>
          <w:rFonts w:ascii="Times New Roman" w:hAnsi="Times New Roman"/>
          <w:spacing w:val="2"/>
          <w:sz w:val="24"/>
          <w:szCs w:val="24"/>
        </w:rPr>
        <w:t xml:space="preserve">  </w:t>
      </w:r>
    </w:p>
    <w:p w:rsidR="00902C29" w:rsidRDefault="00902C29" w:rsidP="00902C29">
      <w:pPr>
        <w:jc w:val="center"/>
        <w:rPr>
          <w:b/>
        </w:rPr>
      </w:pPr>
    </w:p>
    <w:p w:rsidR="00902C29" w:rsidRPr="00476DAB" w:rsidRDefault="00902C29" w:rsidP="00902C29">
      <w:pPr>
        <w:pStyle w:val="ConsPlusNormal"/>
        <w:ind w:right="-1" w:firstLine="0"/>
        <w:jc w:val="center"/>
        <w:rPr>
          <w:rFonts w:ascii="Times New Roman" w:hAnsi="Times New Roman"/>
          <w:b/>
          <w:sz w:val="24"/>
          <w:szCs w:val="24"/>
        </w:rPr>
      </w:pPr>
      <w:r w:rsidRPr="00476DAB">
        <w:rPr>
          <w:rFonts w:ascii="Times New Roman" w:hAnsi="Times New Roman"/>
          <w:b/>
          <w:sz w:val="24"/>
          <w:szCs w:val="24"/>
        </w:rPr>
        <w:t>ИЗМЕНЕНИЯ</w:t>
      </w:r>
    </w:p>
    <w:p w:rsidR="00902C29" w:rsidRDefault="00902C29" w:rsidP="00902C29">
      <w:pPr>
        <w:pStyle w:val="ConsPlusNormal"/>
        <w:ind w:right="-1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муниципальную программу </w:t>
      </w:r>
      <w:r w:rsidRPr="00541BFE">
        <w:rPr>
          <w:rFonts w:ascii="Times New Roman" w:hAnsi="Times New Roman"/>
          <w:sz w:val="24"/>
          <w:szCs w:val="24"/>
        </w:rPr>
        <w:t>«Развитие Единой дежурно-диспетчерской службы Каслинского муниципального района,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1BFE">
        <w:rPr>
          <w:rFonts w:ascii="Times New Roman" w:hAnsi="Times New Roman"/>
          <w:sz w:val="24"/>
          <w:szCs w:val="24"/>
        </w:rPr>
        <w:t>защиты населения и территории от чрезвычайной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1BFE">
        <w:rPr>
          <w:rFonts w:ascii="Times New Roman" w:hAnsi="Times New Roman"/>
          <w:sz w:val="24"/>
          <w:szCs w:val="24"/>
        </w:rPr>
        <w:t>ситуаци</w:t>
      </w:r>
      <w:r>
        <w:rPr>
          <w:rFonts w:ascii="Times New Roman" w:hAnsi="Times New Roman"/>
          <w:sz w:val="24"/>
          <w:szCs w:val="24"/>
        </w:rPr>
        <w:t>и</w:t>
      </w:r>
      <w:r w:rsidRPr="00541BFE">
        <w:rPr>
          <w:rFonts w:ascii="Times New Roman" w:hAnsi="Times New Roman"/>
          <w:sz w:val="24"/>
          <w:szCs w:val="24"/>
        </w:rPr>
        <w:t xml:space="preserve"> природного и техногенного характера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1BFE">
        <w:rPr>
          <w:rFonts w:ascii="Times New Roman" w:hAnsi="Times New Roman"/>
          <w:sz w:val="24"/>
          <w:szCs w:val="24"/>
        </w:rPr>
        <w:t>на 20</w:t>
      </w:r>
      <w:r>
        <w:rPr>
          <w:rFonts w:ascii="Times New Roman" w:hAnsi="Times New Roman"/>
          <w:sz w:val="24"/>
          <w:szCs w:val="24"/>
        </w:rPr>
        <w:t>18</w:t>
      </w:r>
      <w:r w:rsidRPr="00541BFE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20</w:t>
      </w:r>
      <w:r w:rsidRPr="00541B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годы»</w:t>
      </w:r>
    </w:p>
    <w:p w:rsidR="00902C29" w:rsidRPr="00BC1399" w:rsidRDefault="00902C29" w:rsidP="00902C29">
      <w:pPr>
        <w:ind w:firstLine="709"/>
      </w:pPr>
    </w:p>
    <w:p w:rsidR="00902C29" w:rsidRDefault="00902C29" w:rsidP="00902C29">
      <w:pPr>
        <w:ind w:firstLine="709"/>
        <w:jc w:val="both"/>
      </w:pPr>
      <w:r w:rsidRPr="00BC1399">
        <w:t xml:space="preserve">1. </w:t>
      </w:r>
      <w:r>
        <w:rPr>
          <w:color w:val="000000"/>
        </w:rPr>
        <w:t>Раздел «</w:t>
      </w:r>
      <w:r w:rsidRPr="00CF3C7C">
        <w:rPr>
          <w:color w:val="000000"/>
        </w:rPr>
        <w:t>Объемы бюджетных ассигнований муниципальной программы</w:t>
      </w:r>
      <w:r>
        <w:rPr>
          <w:color w:val="000000"/>
        </w:rPr>
        <w:t xml:space="preserve">» паспорта муниципальной программы </w:t>
      </w:r>
      <w:r w:rsidRPr="00541BFE">
        <w:t>«Развитие Единой дежурно-диспетчерской службы Каслинского муниципального района,</w:t>
      </w:r>
      <w:r>
        <w:t xml:space="preserve"> </w:t>
      </w:r>
      <w:r w:rsidRPr="00541BFE">
        <w:t>защиты населения и территории от чрезвычайной</w:t>
      </w:r>
      <w:r>
        <w:t xml:space="preserve"> </w:t>
      </w:r>
      <w:r w:rsidRPr="00541BFE">
        <w:t>ситуаци</w:t>
      </w:r>
      <w:r>
        <w:t>и</w:t>
      </w:r>
      <w:r w:rsidRPr="00541BFE">
        <w:t xml:space="preserve"> природного и техногенного характера </w:t>
      </w:r>
      <w:r>
        <w:t xml:space="preserve"> </w:t>
      </w:r>
      <w:r w:rsidRPr="00541BFE">
        <w:t>на 20</w:t>
      </w:r>
      <w:r>
        <w:t>18</w:t>
      </w:r>
      <w:r w:rsidRPr="00541BFE">
        <w:t>-20</w:t>
      </w:r>
      <w:r>
        <w:t>20</w:t>
      </w:r>
      <w:r w:rsidRPr="00541BFE">
        <w:t xml:space="preserve"> </w:t>
      </w:r>
      <w:r>
        <w:t>годы» изложить в следующей редакции:</w:t>
      </w:r>
    </w:p>
    <w:p w:rsidR="00902C29" w:rsidRDefault="00902C29" w:rsidP="00902C29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478"/>
      </w:tblGrid>
      <w:tr w:rsidR="00902C29" w:rsidRPr="00B53EC5" w:rsidTr="00366F6D">
        <w:tc>
          <w:tcPr>
            <w:tcW w:w="2376" w:type="dxa"/>
          </w:tcPr>
          <w:p w:rsidR="00902C29" w:rsidRPr="00B53EC5" w:rsidRDefault="00902C29" w:rsidP="00366F6D">
            <w:pPr>
              <w:autoSpaceDE w:val="0"/>
              <w:jc w:val="both"/>
              <w:rPr>
                <w:color w:val="000000"/>
              </w:rPr>
            </w:pPr>
            <w:r w:rsidRPr="00B53EC5">
              <w:rPr>
                <w:color w:val="000000"/>
              </w:rPr>
              <w:t>Объемы бюджетных ассигнований муниципальной программы</w:t>
            </w:r>
          </w:p>
        </w:tc>
        <w:tc>
          <w:tcPr>
            <w:tcW w:w="7478" w:type="dxa"/>
          </w:tcPr>
          <w:p w:rsidR="00902C29" w:rsidRPr="00944216" w:rsidRDefault="00902C29" w:rsidP="00366F6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4216">
              <w:rPr>
                <w:rFonts w:ascii="Times New Roman" w:hAnsi="Times New Roman"/>
                <w:sz w:val="24"/>
                <w:szCs w:val="24"/>
              </w:rPr>
              <w:t xml:space="preserve">Общий объем финансовых средств на реализацию муниципальной программы составляет </w:t>
            </w:r>
            <w:r w:rsidR="00FB6A49">
              <w:rPr>
                <w:rFonts w:ascii="Times New Roman" w:hAnsi="Times New Roman"/>
                <w:sz w:val="24"/>
                <w:szCs w:val="24"/>
              </w:rPr>
              <w:t>10880,4</w:t>
            </w:r>
            <w:r w:rsidRPr="00944216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по годам:</w:t>
            </w:r>
          </w:p>
          <w:p w:rsidR="00902C29" w:rsidRPr="00944216" w:rsidRDefault="00902C29" w:rsidP="00366F6D">
            <w:r w:rsidRPr="00944216">
              <w:t xml:space="preserve">2018 год – </w:t>
            </w:r>
            <w:r>
              <w:t>1500</w:t>
            </w:r>
            <w:r w:rsidRPr="00944216">
              <w:t>,0 тыс. руб.</w:t>
            </w:r>
          </w:p>
          <w:p w:rsidR="00902C29" w:rsidRPr="00944216" w:rsidRDefault="00902C29" w:rsidP="00366F6D">
            <w:r w:rsidRPr="00944216">
              <w:t xml:space="preserve">2019 год – </w:t>
            </w:r>
            <w:r>
              <w:t>4473,0</w:t>
            </w:r>
            <w:r w:rsidRPr="00944216">
              <w:t xml:space="preserve"> тыс. руб.</w:t>
            </w:r>
          </w:p>
          <w:p w:rsidR="00902C29" w:rsidRPr="00944216" w:rsidRDefault="00902C29" w:rsidP="00366F6D">
            <w:r w:rsidRPr="00944216">
              <w:t xml:space="preserve">2020 год – </w:t>
            </w:r>
            <w:r>
              <w:t>4</w:t>
            </w:r>
            <w:r w:rsidR="00FB6A49">
              <w:t>907,4</w:t>
            </w:r>
            <w:r w:rsidRPr="00944216">
              <w:t xml:space="preserve"> тыс. руб</w:t>
            </w:r>
            <w:r>
              <w:t>.</w:t>
            </w:r>
          </w:p>
          <w:p w:rsidR="00902C29" w:rsidRPr="00944216" w:rsidRDefault="00902C29" w:rsidP="00366F6D">
            <w:r w:rsidRPr="00944216">
              <w:rPr>
                <w:b/>
              </w:rPr>
              <w:t>Из них:</w:t>
            </w:r>
            <w:r>
              <w:rPr>
                <w:b/>
              </w:rPr>
              <w:t xml:space="preserve"> </w:t>
            </w:r>
            <w:r w:rsidRPr="00944216">
              <w:t xml:space="preserve">Объем бюджетных средств Каслинского муниципального района  на реализацию муниципальной программы составляет </w:t>
            </w:r>
            <w:r w:rsidR="00FB6A49">
              <w:t>10880,4</w:t>
            </w:r>
            <w:r w:rsidR="00E953D6">
              <w:t xml:space="preserve"> </w:t>
            </w:r>
            <w:r w:rsidRPr="00944216">
              <w:t>тыс. рублей, в том числе по годам:</w:t>
            </w:r>
          </w:p>
          <w:p w:rsidR="00902C29" w:rsidRPr="00944216" w:rsidRDefault="00902C29" w:rsidP="00366F6D">
            <w:r w:rsidRPr="00944216">
              <w:t>2018 год – 1</w:t>
            </w:r>
            <w:r>
              <w:t>500</w:t>
            </w:r>
            <w:r w:rsidRPr="00944216">
              <w:t>,0 тыс. руб.</w:t>
            </w:r>
          </w:p>
          <w:p w:rsidR="00902C29" w:rsidRPr="00944216" w:rsidRDefault="00902C29" w:rsidP="00366F6D">
            <w:r w:rsidRPr="00944216">
              <w:t>2019 год –</w:t>
            </w:r>
            <w:r>
              <w:t xml:space="preserve"> 4473,0</w:t>
            </w:r>
            <w:r w:rsidRPr="00944216">
              <w:t xml:space="preserve"> тыс. руб.</w:t>
            </w:r>
          </w:p>
          <w:p w:rsidR="00902C29" w:rsidRDefault="00902C29" w:rsidP="00366F6D">
            <w:r w:rsidRPr="00944216">
              <w:t>2020 год –</w:t>
            </w:r>
            <w:r>
              <w:t xml:space="preserve"> 4</w:t>
            </w:r>
            <w:r w:rsidR="00FB6A49">
              <w:t>907,4</w:t>
            </w:r>
            <w:r w:rsidRPr="00944216">
              <w:t xml:space="preserve"> тыс. руб.</w:t>
            </w:r>
          </w:p>
          <w:p w:rsidR="00902C29" w:rsidRPr="001A266F" w:rsidRDefault="00902C29" w:rsidP="00366F6D">
            <w:r w:rsidRPr="001A266F">
              <w:t xml:space="preserve">Иные источники </w:t>
            </w:r>
            <w:r>
              <w:t>0,0</w:t>
            </w:r>
            <w:r w:rsidRPr="001A266F">
              <w:t xml:space="preserve"> тыс. руб. в том числе по годам:</w:t>
            </w:r>
          </w:p>
          <w:p w:rsidR="00902C29" w:rsidRDefault="00902C29" w:rsidP="00366F6D">
            <w:r>
              <w:t>2018 год  - 0,0 тыс. руб.</w:t>
            </w:r>
          </w:p>
          <w:p w:rsidR="00902C29" w:rsidRDefault="00902C29" w:rsidP="00366F6D">
            <w:r>
              <w:t>2019 год – 0,0 тыс. руб.</w:t>
            </w:r>
          </w:p>
          <w:p w:rsidR="00902C29" w:rsidRPr="009440D2" w:rsidRDefault="00902C29" w:rsidP="00366F6D">
            <w:pPr>
              <w:jc w:val="both"/>
            </w:pPr>
            <w:r>
              <w:t>2020 год – 0,0 тыс. руб.</w:t>
            </w:r>
          </w:p>
        </w:tc>
      </w:tr>
    </w:tbl>
    <w:p w:rsidR="00902C29" w:rsidRDefault="00902C29" w:rsidP="00902C29">
      <w:pPr>
        <w:ind w:firstLine="709"/>
      </w:pPr>
    </w:p>
    <w:p w:rsidR="00902C29" w:rsidRPr="00BC1399" w:rsidRDefault="00902C29" w:rsidP="00902C29">
      <w:pPr>
        <w:ind w:firstLine="709"/>
        <w:jc w:val="both"/>
      </w:pPr>
      <w:r>
        <w:t xml:space="preserve">2. </w:t>
      </w:r>
      <w:r w:rsidRPr="00BC1399">
        <w:t>Раздел 5. «Ресурсное обеспечение муниципальной программы» изложить в следующей редакции</w:t>
      </w:r>
      <w:r>
        <w:t>:</w:t>
      </w:r>
    </w:p>
    <w:p w:rsidR="00902C29" w:rsidRPr="00944216" w:rsidRDefault="00902C29" w:rsidP="00902C29">
      <w:pPr>
        <w:pStyle w:val="ConsPlusNormal"/>
        <w:widowControl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«5. </w:t>
      </w:r>
      <w:r w:rsidRPr="00944216">
        <w:rPr>
          <w:rFonts w:ascii="Times New Roman" w:hAnsi="Times New Roman"/>
          <w:sz w:val="24"/>
          <w:szCs w:val="24"/>
        </w:rPr>
        <w:t xml:space="preserve">Общий объем финансовых средств на реализацию муниципальной программы составляет </w:t>
      </w:r>
      <w:r>
        <w:rPr>
          <w:rFonts w:ascii="Times New Roman" w:hAnsi="Times New Roman"/>
          <w:sz w:val="24"/>
          <w:szCs w:val="24"/>
        </w:rPr>
        <w:t>10</w:t>
      </w:r>
      <w:r w:rsidR="00FB6A49">
        <w:rPr>
          <w:rFonts w:ascii="Times New Roman" w:hAnsi="Times New Roman"/>
          <w:sz w:val="24"/>
          <w:szCs w:val="24"/>
        </w:rPr>
        <w:t>880,4</w:t>
      </w:r>
      <w:r w:rsidRPr="00944216">
        <w:rPr>
          <w:rFonts w:ascii="Times New Roman" w:hAnsi="Times New Roman"/>
          <w:sz w:val="24"/>
          <w:szCs w:val="24"/>
        </w:rPr>
        <w:t xml:space="preserve"> тыс. рублей, в том числе по годам:</w:t>
      </w:r>
    </w:p>
    <w:p w:rsidR="00902C29" w:rsidRPr="00944216" w:rsidRDefault="00902C29" w:rsidP="00902C29">
      <w:pPr>
        <w:ind w:firstLine="709"/>
        <w:jc w:val="both"/>
      </w:pPr>
      <w:r w:rsidRPr="00944216">
        <w:t xml:space="preserve">2018 год – </w:t>
      </w:r>
      <w:r>
        <w:t>1500</w:t>
      </w:r>
      <w:r w:rsidRPr="00944216">
        <w:t>,0 тыс. руб.</w:t>
      </w:r>
    </w:p>
    <w:p w:rsidR="00902C29" w:rsidRPr="00944216" w:rsidRDefault="00902C29" w:rsidP="00902C29">
      <w:pPr>
        <w:ind w:firstLine="709"/>
        <w:jc w:val="both"/>
      </w:pPr>
      <w:r w:rsidRPr="00944216">
        <w:t xml:space="preserve">2019 год – </w:t>
      </w:r>
      <w:r>
        <w:t>4473,0</w:t>
      </w:r>
      <w:r w:rsidRPr="00944216">
        <w:t xml:space="preserve"> тыс. руб.</w:t>
      </w:r>
    </w:p>
    <w:p w:rsidR="00902C29" w:rsidRPr="00944216" w:rsidRDefault="00902C29" w:rsidP="00902C29">
      <w:pPr>
        <w:ind w:firstLine="709"/>
        <w:jc w:val="both"/>
      </w:pPr>
      <w:r w:rsidRPr="00944216">
        <w:t xml:space="preserve">2020 год – </w:t>
      </w:r>
      <w:r>
        <w:t>4</w:t>
      </w:r>
      <w:r w:rsidR="00FB6A49">
        <w:t>907,4</w:t>
      </w:r>
      <w:r w:rsidRPr="00944216">
        <w:t xml:space="preserve"> тыс. руб</w:t>
      </w:r>
      <w:r>
        <w:t>.</w:t>
      </w:r>
    </w:p>
    <w:p w:rsidR="00902C29" w:rsidRPr="00944216" w:rsidRDefault="00902C29" w:rsidP="00902C29">
      <w:pPr>
        <w:ind w:firstLine="709"/>
        <w:jc w:val="both"/>
      </w:pPr>
      <w:r w:rsidRPr="00944216">
        <w:rPr>
          <w:b/>
        </w:rPr>
        <w:t>Из них:</w:t>
      </w:r>
      <w:r>
        <w:rPr>
          <w:b/>
        </w:rPr>
        <w:t xml:space="preserve"> </w:t>
      </w:r>
      <w:r w:rsidRPr="00944216">
        <w:t xml:space="preserve">Объем бюджетных средств Каслинского муниципального района  на реализацию муниципальной программы составляет </w:t>
      </w:r>
      <w:r>
        <w:t>10</w:t>
      </w:r>
      <w:r w:rsidR="00FB6A49">
        <w:t xml:space="preserve">880,4 </w:t>
      </w:r>
      <w:r w:rsidRPr="00944216">
        <w:t>тыс. рублей, в том числе по годам:</w:t>
      </w:r>
    </w:p>
    <w:p w:rsidR="00902C29" w:rsidRPr="00944216" w:rsidRDefault="00902C29" w:rsidP="00902C29">
      <w:pPr>
        <w:ind w:firstLine="709"/>
        <w:jc w:val="both"/>
      </w:pPr>
      <w:r w:rsidRPr="00944216">
        <w:t>2018 год – 1</w:t>
      </w:r>
      <w:r>
        <w:t>500</w:t>
      </w:r>
      <w:r w:rsidRPr="00944216">
        <w:t>,0 тыс. руб.</w:t>
      </w:r>
    </w:p>
    <w:p w:rsidR="00902C29" w:rsidRPr="00944216" w:rsidRDefault="00902C29" w:rsidP="00902C29">
      <w:pPr>
        <w:ind w:firstLine="709"/>
        <w:jc w:val="both"/>
      </w:pPr>
      <w:r w:rsidRPr="00944216">
        <w:t>2019 год –</w:t>
      </w:r>
      <w:r>
        <w:t xml:space="preserve"> 4473,0</w:t>
      </w:r>
      <w:r w:rsidRPr="00944216">
        <w:t xml:space="preserve"> тыс. руб.</w:t>
      </w:r>
    </w:p>
    <w:p w:rsidR="00902C29" w:rsidRDefault="00902C29" w:rsidP="00902C29">
      <w:pPr>
        <w:ind w:firstLine="709"/>
        <w:jc w:val="both"/>
      </w:pPr>
      <w:r w:rsidRPr="00944216">
        <w:t>2020 год –</w:t>
      </w:r>
      <w:r>
        <w:t xml:space="preserve"> 4</w:t>
      </w:r>
      <w:r w:rsidR="00FB6A49">
        <w:t>907,4</w:t>
      </w:r>
      <w:r w:rsidRPr="00944216">
        <w:t xml:space="preserve"> тыс. руб.</w:t>
      </w:r>
    </w:p>
    <w:p w:rsidR="00902C29" w:rsidRPr="001A266F" w:rsidRDefault="00902C29" w:rsidP="00902C29">
      <w:pPr>
        <w:ind w:firstLine="709"/>
        <w:jc w:val="both"/>
      </w:pPr>
      <w:r w:rsidRPr="001A266F">
        <w:t xml:space="preserve">Иные источники </w:t>
      </w:r>
      <w:r>
        <w:t>0,0</w:t>
      </w:r>
      <w:r w:rsidRPr="001A266F">
        <w:t xml:space="preserve"> тыс. руб. в том числе по годам:</w:t>
      </w:r>
    </w:p>
    <w:p w:rsidR="00902C29" w:rsidRDefault="00902C29" w:rsidP="00902C29">
      <w:pPr>
        <w:ind w:firstLine="709"/>
        <w:jc w:val="both"/>
      </w:pPr>
      <w:r>
        <w:t>2018 год  - 0,0 тыс. руб.</w:t>
      </w:r>
    </w:p>
    <w:p w:rsidR="00902C29" w:rsidRDefault="00902C29" w:rsidP="00902C29">
      <w:pPr>
        <w:ind w:firstLine="709"/>
        <w:jc w:val="both"/>
      </w:pPr>
      <w:r>
        <w:t>2019 год – 0,00 тыс. руб.</w:t>
      </w:r>
    </w:p>
    <w:p w:rsidR="00902C29" w:rsidRDefault="00902C29" w:rsidP="00902C29">
      <w:pPr>
        <w:ind w:firstLine="709"/>
        <w:jc w:val="both"/>
      </w:pPr>
      <w:r>
        <w:t>2020 год – 0,0 тыс. руб.».</w:t>
      </w:r>
    </w:p>
    <w:p w:rsidR="00902C29" w:rsidRPr="00BC139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Pr="00BC1399">
        <w:rPr>
          <w:color w:val="000000"/>
        </w:rPr>
        <w:t xml:space="preserve">. Раздел </w:t>
      </w:r>
      <w:r>
        <w:rPr>
          <w:color w:val="000000"/>
        </w:rPr>
        <w:t>8 «</w:t>
      </w:r>
      <w:r w:rsidRPr="00BC1399">
        <w:rPr>
          <w:color w:val="000000"/>
        </w:rPr>
        <w:t>Финансово-экономическое обоснование муниципальной программы</w:t>
      </w:r>
      <w:r>
        <w:rPr>
          <w:color w:val="000000"/>
        </w:rPr>
        <w:t>» изложить в следующей редакции: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«1) О</w:t>
      </w:r>
      <w:r w:rsidRPr="00D63955">
        <w:rPr>
          <w:color w:val="000000"/>
        </w:rPr>
        <w:t xml:space="preserve">повещения </w:t>
      </w:r>
      <w:r>
        <w:rPr>
          <w:color w:val="000000"/>
        </w:rPr>
        <w:t xml:space="preserve">населения </w:t>
      </w:r>
      <w:r w:rsidRPr="00D63955">
        <w:rPr>
          <w:color w:val="000000"/>
        </w:rPr>
        <w:t>по радиоканалу и трансляции речевых сообщений через подключаемые громкоговорители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 xml:space="preserve">2018 год – 1300,0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  <w:r>
        <w:rPr>
          <w:color w:val="000000"/>
        </w:rPr>
        <w:t>;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1000,0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  <w:r>
        <w:rPr>
          <w:color w:val="000000"/>
        </w:rPr>
        <w:t>;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  <w:r>
        <w:rPr>
          <w:color w:val="000000"/>
        </w:rPr>
        <w:t>;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2)</w:t>
      </w:r>
      <w:r w:rsidRPr="000F1819">
        <w:rPr>
          <w:color w:val="000000"/>
        </w:rPr>
        <w:t xml:space="preserve"> </w:t>
      </w:r>
      <w:r>
        <w:rPr>
          <w:color w:val="000000"/>
        </w:rPr>
        <w:t xml:space="preserve">Оснащение ЕДДС оргтехникой и программно-техническими средствами  автоматизации управления звеном РСЧС (картриджи, кабель, сетевой фильтр, МФУ, диктофон </w:t>
      </w:r>
      <w:bookmarkStart w:id="0" w:name="_GoBack"/>
      <w:bookmarkEnd w:id="0"/>
      <w:r>
        <w:rPr>
          <w:color w:val="000000"/>
        </w:rPr>
        <w:lastRenderedPageBreak/>
        <w:t xml:space="preserve">цифровой, штатив, кабель, коммутатор, мышь компьютерная, светильник настольный, кронштейн, </w:t>
      </w:r>
      <w:proofErr w:type="spellStart"/>
      <w:r>
        <w:rPr>
          <w:color w:val="000000"/>
        </w:rPr>
        <w:t>веб</w:t>
      </w:r>
      <w:proofErr w:type="gramStart"/>
      <w:r>
        <w:rPr>
          <w:color w:val="000000"/>
        </w:rPr>
        <w:t>.к</w:t>
      </w:r>
      <w:proofErr w:type="gramEnd"/>
      <w:r>
        <w:rPr>
          <w:color w:val="000000"/>
        </w:rPr>
        <w:t>амера</w:t>
      </w:r>
      <w:proofErr w:type="spellEnd"/>
      <w:r>
        <w:rPr>
          <w:color w:val="000000"/>
        </w:rPr>
        <w:t>, МФУ, флэш память, батарейки, метеостанция, адаптер, радиотелефон).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85,8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15,8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77,8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3)Приобретение канцтоваров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10,0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17,0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4) Приобретение офисной мебели (тумбочки)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5,3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5) Приобретение мегафон-рупор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7,2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Pr="00EE0F37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 xml:space="preserve">6) Оказание услуг </w:t>
      </w:r>
      <w:proofErr w:type="spellStart"/>
      <w:r>
        <w:rPr>
          <w:color w:val="000000"/>
        </w:rPr>
        <w:t>телематических</w:t>
      </w:r>
      <w:proofErr w:type="spellEnd"/>
      <w:r>
        <w:rPr>
          <w:color w:val="000000"/>
        </w:rPr>
        <w:t xml:space="preserve"> услуг связи «Пользование </w:t>
      </w:r>
      <w:r>
        <w:rPr>
          <w:color w:val="000000"/>
          <w:lang w:val="en-US"/>
        </w:rPr>
        <w:t>IP</w:t>
      </w:r>
      <w:r w:rsidRPr="00EE0F37">
        <w:rPr>
          <w:color w:val="000000"/>
        </w:rPr>
        <w:t xml:space="preserve"> </w:t>
      </w:r>
      <w:r>
        <w:rPr>
          <w:color w:val="000000"/>
          <w:lang w:val="en-US"/>
        </w:rPr>
        <w:t>VPN</w:t>
      </w:r>
      <w:r w:rsidRPr="00EE0F37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proofErr w:type="gramStart"/>
      <w:r>
        <w:rPr>
          <w:color w:val="000000"/>
        </w:rPr>
        <w:t>ст</w:t>
      </w:r>
      <w:proofErr w:type="spellEnd"/>
      <w:proofErr w:type="gramEnd"/>
      <w:r>
        <w:rPr>
          <w:color w:val="000000"/>
        </w:rPr>
        <w:t xml:space="preserve">)» 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35,1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- 85,0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7) Оказание услуг подвижной связи (СИМ карт)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1,0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 xml:space="preserve">8) </w:t>
      </w:r>
      <w:r w:rsidRPr="002036D1">
        <w:rPr>
          <w:color w:val="000000"/>
        </w:rPr>
        <w:t>Сервисное обслуживание компонентов муниципальной автоматизированной системы центрального оповещения (МАСЦО)</w:t>
      </w:r>
      <w:r>
        <w:rPr>
          <w:color w:val="000000"/>
        </w:rPr>
        <w:t xml:space="preserve">, предоставление доступа к сети </w:t>
      </w:r>
      <w:proofErr w:type="spellStart"/>
      <w:r>
        <w:rPr>
          <w:color w:val="000000"/>
        </w:rPr>
        <w:t>телематических</w:t>
      </w:r>
      <w:proofErr w:type="spellEnd"/>
      <w:r>
        <w:rPr>
          <w:color w:val="000000"/>
        </w:rPr>
        <w:t xml:space="preserve"> услуг связи, к информационным системам информационно  - телекоммуникационных сетей, в том числе сите интернет, по приему и передачи </w:t>
      </w:r>
      <w:proofErr w:type="spellStart"/>
      <w:r>
        <w:rPr>
          <w:color w:val="000000"/>
        </w:rPr>
        <w:t>телематических</w:t>
      </w:r>
      <w:proofErr w:type="spellEnd"/>
      <w:r>
        <w:rPr>
          <w:color w:val="000000"/>
        </w:rPr>
        <w:t xml:space="preserve"> электронных сообщений.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24,0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105,0тыс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467,2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9) Приобретение форменной одежды для работников ЕДДС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16,5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41,5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 xml:space="preserve">10) Приобретение </w:t>
      </w:r>
      <w:proofErr w:type="gramStart"/>
      <w:r>
        <w:rPr>
          <w:color w:val="000000"/>
        </w:rPr>
        <w:t>кресло-кровати</w:t>
      </w:r>
      <w:proofErr w:type="gram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12,6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11) Аттестация рабочего места оператора системы – 112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2,5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Pr="000E5C6D" w:rsidRDefault="00902C29" w:rsidP="00902C29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>
        <w:rPr>
          <w:color w:val="000000"/>
        </w:rPr>
        <w:t xml:space="preserve">12) </w:t>
      </w:r>
      <w:r w:rsidRPr="000E5C6D">
        <w:t xml:space="preserve">Укомплектовать пункт обогрева, согласно ФЗ от 21.12.1994 № 68-ФЗ «О защите населения и территорий от чрезвычайных ситуаций природного и техногенного характера» и </w:t>
      </w:r>
      <w:r w:rsidRPr="000E5C6D">
        <w:rPr>
          <w:spacing w:val="-6"/>
        </w:rPr>
        <w:t>от 12.02.1998 № 28-ФЗ «О гражданской обороне»</w:t>
      </w:r>
    </w:p>
    <w:p w:rsidR="00902C29" w:rsidRPr="000E5C6D" w:rsidRDefault="00902C29" w:rsidP="00902C29">
      <w:pPr>
        <w:autoSpaceDE w:val="0"/>
        <w:ind w:firstLine="709"/>
        <w:jc w:val="both"/>
        <w:rPr>
          <w:color w:val="000000"/>
        </w:rPr>
      </w:pPr>
      <w:r w:rsidRPr="000E5C6D">
        <w:rPr>
          <w:color w:val="000000"/>
        </w:rPr>
        <w:lastRenderedPageBreak/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13)Проведение рейдов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109,5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 xml:space="preserve">2020 год – 0,0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14) Заработная плата структурного подразделения ЕДДС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2250,6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2779,0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15) Начисления на заработную плату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680,4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840,3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16) Командировочные расходы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42,0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57,0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17) Приобретение автоматизированных рабочих мест для «8 ОФСП по Челябинской области» (обмен информации), автоматизированное рабочее место в комплекте – 2 штуки, монитор-1 штука, МФУ струйный-1 штука)</w:t>
      </w:r>
      <w:proofErr w:type="gram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143,2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18) Приобретение рупорных ручных  громкоговорителей «Мегафон» - 46 штук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332,8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19)</w:t>
      </w:r>
      <w:r w:rsidRPr="00A05971">
        <w:rPr>
          <w:color w:val="000000"/>
        </w:rPr>
        <w:t xml:space="preserve"> </w:t>
      </w:r>
      <w:r>
        <w:rPr>
          <w:color w:val="000000"/>
        </w:rPr>
        <w:t>Работы и услуги по содержанию имущества: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100,0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20)Обеспечение сохранности имущества: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100,0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21)На выполнение аварийно-спасательных работ: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83,8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FB6A49" w:rsidRDefault="00FB6A4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22)</w:t>
      </w:r>
      <w:r w:rsidR="001A79CB">
        <w:rPr>
          <w:color w:val="000000"/>
        </w:rPr>
        <w:t>Создание резервов материальных ресурсов для ликвидации чрезвычайных ситуаций природного и техногенного характера</w:t>
      </w:r>
    </w:p>
    <w:p w:rsidR="001A79CB" w:rsidRDefault="001A79CB" w:rsidP="001A79CB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1A79CB" w:rsidRDefault="001A79CB" w:rsidP="001A79CB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0,0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1A79CB" w:rsidRDefault="001A79CB" w:rsidP="001A79CB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52,5</w:t>
      </w:r>
      <w:r w:rsidRPr="007B2303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1A79CB" w:rsidRDefault="001A79CB" w:rsidP="00902C29">
      <w:pPr>
        <w:autoSpaceDE w:val="0"/>
        <w:ind w:firstLine="709"/>
        <w:jc w:val="both"/>
        <w:rPr>
          <w:color w:val="000000"/>
        </w:rPr>
      </w:pPr>
    </w:p>
    <w:p w:rsidR="00902C29" w:rsidRPr="000E5C6D" w:rsidRDefault="00902C29" w:rsidP="00902C29">
      <w:pPr>
        <w:autoSpaceDE w:val="0"/>
        <w:ind w:firstLine="709"/>
        <w:jc w:val="both"/>
        <w:rPr>
          <w:b/>
          <w:color w:val="000000"/>
        </w:rPr>
      </w:pPr>
      <w:r w:rsidRPr="000E5C6D">
        <w:rPr>
          <w:b/>
          <w:color w:val="000000"/>
        </w:rPr>
        <w:t>ИТОГО: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Бюджет Каслинского муниципального района: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2018 год – 1500,0</w:t>
      </w:r>
      <w:r w:rsidRPr="00E66844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2019 год – 4473,0</w:t>
      </w:r>
      <w:r w:rsidRPr="00E66844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t>2020 год – 4</w:t>
      </w:r>
      <w:r w:rsidR="001A79CB">
        <w:rPr>
          <w:color w:val="000000"/>
        </w:rPr>
        <w:t>907,4</w:t>
      </w:r>
      <w:r w:rsidRPr="00E66844">
        <w:rPr>
          <w:color w:val="000000"/>
        </w:rPr>
        <w:t xml:space="preserve"> </w:t>
      </w:r>
      <w:proofErr w:type="spellStart"/>
      <w:r>
        <w:rPr>
          <w:color w:val="000000"/>
        </w:rPr>
        <w:t>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</w:t>
      </w:r>
      <w:proofErr w:type="spellEnd"/>
      <w:r>
        <w:rPr>
          <w:color w:val="000000"/>
        </w:rPr>
        <w:t>».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3. Приложение №1 к муниципальной программе «Развитие Единой дежурно-диспетчерской службы Каслинского муниципального района, защиты населения и территории от чрезвычайной ситуации природного и техногенного характеры на 2018-2020  годы» изложить в следующей редакции: </w:t>
      </w:r>
    </w:p>
    <w:p w:rsidR="00902C29" w:rsidRDefault="00902C29" w:rsidP="00902C29">
      <w:pPr>
        <w:autoSpaceDE w:val="0"/>
        <w:ind w:firstLine="709"/>
        <w:jc w:val="both"/>
        <w:rPr>
          <w:color w:val="000000"/>
        </w:rPr>
      </w:pPr>
    </w:p>
    <w:p w:rsidR="00902C29" w:rsidRDefault="00902C29" w:rsidP="00902C29">
      <w:pPr>
        <w:sectPr w:rsidR="00902C29" w:rsidSect="00EF56F2">
          <w:pgSz w:w="11906" w:h="16838"/>
          <w:pgMar w:top="289" w:right="567" w:bottom="295" w:left="1531" w:header="539" w:footer="902" w:gutter="0"/>
          <w:cols w:space="720"/>
          <w:docGrid w:linePitch="360"/>
        </w:sectPr>
      </w:pPr>
    </w:p>
    <w:p w:rsidR="00902C29" w:rsidRDefault="00902C29" w:rsidP="00902C29">
      <w:pPr>
        <w:pStyle w:val="a3"/>
        <w:tabs>
          <w:tab w:val="left" w:pos="-360"/>
          <w:tab w:val="left" w:pos="0"/>
          <w:tab w:val="left" w:pos="12630"/>
        </w:tabs>
        <w:autoSpaceDE w:val="0"/>
        <w:ind w:left="0" w:firstLine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>
        <w:rPr>
          <w:bCs/>
          <w:sz w:val="24"/>
          <w:szCs w:val="24"/>
        </w:rPr>
        <w:t>Приложение №1</w:t>
      </w:r>
    </w:p>
    <w:p w:rsidR="00902C29" w:rsidRPr="007954A4" w:rsidRDefault="00902C29" w:rsidP="00902C29">
      <w:pPr>
        <w:pStyle w:val="a3"/>
        <w:tabs>
          <w:tab w:val="left" w:pos="-360"/>
          <w:tab w:val="left" w:pos="0"/>
          <w:tab w:val="left" w:pos="12630"/>
        </w:tabs>
        <w:autoSpaceDE w:val="0"/>
        <w:ind w:left="0" w:firstLine="0"/>
        <w:rPr>
          <w:b/>
          <w:bCs/>
          <w:sz w:val="24"/>
          <w:szCs w:val="24"/>
        </w:rPr>
      </w:pPr>
    </w:p>
    <w:p w:rsidR="00902C29" w:rsidRDefault="00902C29" w:rsidP="00902C29">
      <w:pPr>
        <w:jc w:val="center"/>
      </w:pPr>
      <w:r>
        <w:t xml:space="preserve">Перечень мероприятий муниципальной программы </w:t>
      </w:r>
    </w:p>
    <w:p w:rsidR="00902C29" w:rsidRDefault="00902C29" w:rsidP="00902C29">
      <w:pPr>
        <w:jc w:val="center"/>
      </w:pPr>
      <w:r>
        <w:rPr>
          <w:b/>
        </w:rPr>
        <w:t>«</w:t>
      </w:r>
      <w:r w:rsidRPr="00413B79">
        <w:t xml:space="preserve">Развитие Единой дежурно-диспетчерской службы  Каслинского  муниципального района, </w:t>
      </w:r>
    </w:p>
    <w:p w:rsidR="00902C29" w:rsidRDefault="00902C29" w:rsidP="00902C29">
      <w:pPr>
        <w:jc w:val="center"/>
      </w:pPr>
      <w:r w:rsidRPr="00413B79">
        <w:t>защиты населения и территории от чрезвычайной ситуации природного и техногенного характера на 2018-2020 годы»</w:t>
      </w:r>
      <w:r>
        <w:t xml:space="preserve">, предусмотренной </w:t>
      </w:r>
      <w:proofErr w:type="gramStart"/>
      <w:r>
        <w:t>к</w:t>
      </w:r>
      <w:proofErr w:type="gramEnd"/>
      <w:r>
        <w:t xml:space="preserve"> </w:t>
      </w:r>
    </w:p>
    <w:p w:rsidR="00902C29" w:rsidRDefault="00902C29" w:rsidP="00902C29">
      <w:pPr>
        <w:jc w:val="center"/>
      </w:pPr>
      <w:r>
        <w:t xml:space="preserve">финансированию в 2018-2020 годы </w:t>
      </w:r>
    </w:p>
    <w:tbl>
      <w:tblPr>
        <w:tblpPr w:leftFromText="180" w:rightFromText="180" w:vertAnchor="page" w:horzAnchor="margin" w:tblpY="2349"/>
        <w:tblW w:w="15701" w:type="dxa"/>
        <w:tblLayout w:type="fixed"/>
        <w:tblLook w:val="0000" w:firstRow="0" w:lastRow="0" w:firstColumn="0" w:lastColumn="0" w:noHBand="0" w:noVBand="0"/>
      </w:tblPr>
      <w:tblGrid>
        <w:gridCol w:w="975"/>
        <w:gridCol w:w="7631"/>
        <w:gridCol w:w="1141"/>
        <w:gridCol w:w="1418"/>
        <w:gridCol w:w="2551"/>
        <w:gridCol w:w="1985"/>
      </w:tblGrid>
      <w:tr w:rsidR="00902C29" w:rsidRPr="002036D1" w:rsidTr="00366F6D">
        <w:trPr>
          <w:trHeight w:val="585"/>
        </w:trPr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2036D1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2036D1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2036D1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7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2036D1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7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2036D1">
              <w:rPr>
                <w:b/>
                <w:bCs/>
                <w:sz w:val="20"/>
                <w:szCs w:val="20"/>
              </w:rPr>
              <w:t>Финансирование по годам,</w:t>
            </w:r>
          </w:p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2036D1">
              <w:rPr>
                <w:b/>
                <w:bCs/>
                <w:sz w:val="20"/>
                <w:szCs w:val="20"/>
              </w:rPr>
              <w:t>Тыс. рублей</w:t>
            </w:r>
          </w:p>
        </w:tc>
      </w:tr>
      <w:tr w:rsidR="00902C29" w:rsidRPr="002036D1" w:rsidTr="00366F6D">
        <w:trPr>
          <w:trHeight w:val="516"/>
        </w:trPr>
        <w:tc>
          <w:tcPr>
            <w:tcW w:w="9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2C29" w:rsidRPr="00860285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  <w:r w:rsidRPr="00860285">
              <w:rPr>
                <w:b/>
                <w:bCs/>
              </w:rPr>
              <w:t>2018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Pr="00860285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  <w:r w:rsidRPr="00860285">
              <w:rPr>
                <w:b/>
                <w:bCs/>
              </w:rPr>
              <w:t>2019 год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Pr="002036D1" w:rsidRDefault="00902C29" w:rsidP="00366F6D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05D17">
              <w:rPr>
                <w:b/>
                <w:bCs/>
              </w:rPr>
              <w:t>2020 год</w:t>
            </w:r>
          </w:p>
        </w:tc>
      </w:tr>
      <w:tr w:rsidR="00902C29" w:rsidRPr="002036D1" w:rsidTr="00366F6D">
        <w:trPr>
          <w:trHeight w:val="150"/>
        </w:trPr>
        <w:tc>
          <w:tcPr>
            <w:tcW w:w="9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Pr="002036D1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DA2B74">
              <w:rPr>
                <w:color w:val="000000"/>
                <w:lang w:bidi="ru-RU"/>
              </w:rPr>
              <w:t>Утверждено в бюджете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C29" w:rsidRPr="00DA2B74" w:rsidRDefault="00902C29" w:rsidP="00366F6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902C29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  <w:sz w:val="20"/>
                <w:szCs w:val="20"/>
              </w:rPr>
            </w:pPr>
            <w:r w:rsidRPr="00DA2B74">
              <w:rPr>
                <w:color w:val="000000"/>
                <w:lang w:bidi="ru-RU"/>
              </w:rPr>
              <w:t>финансирование</w:t>
            </w: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1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Оповещения населения по радиоканалу и трансляции речевых сообщений через подключаемые громкоговорители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jc w:val="center"/>
              <w:rPr>
                <w:rFonts w:eastAsia="Arial"/>
                <w:color w:val="000000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jc w:val="center"/>
              <w:rPr>
                <w:rFonts w:eastAsia="Arial"/>
                <w:color w:val="000000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jc w:val="center"/>
              <w:rPr>
                <w:rFonts w:eastAsia="Arial"/>
                <w:color w:val="000000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jc w:val="center"/>
              <w:rPr>
                <w:rFonts w:eastAsia="Arial"/>
                <w:color w:val="000000"/>
              </w:rPr>
            </w:pPr>
          </w:p>
        </w:tc>
      </w:tr>
      <w:tr w:rsidR="00902C29" w:rsidRPr="002036D1" w:rsidTr="00366F6D">
        <w:trPr>
          <w:trHeight w:val="155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2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color w:val="000000"/>
                <w:sz w:val="22"/>
                <w:szCs w:val="22"/>
              </w:rPr>
              <w:t xml:space="preserve">Оснащение ЕДДС оргтехникой и программно-техническими средствами  автоматизации управления звеном РСЧС (картриджи, кабель, сетевой фильтр, МФУ, диктофон цифровой, штатив, кабель, коммутатор, мышь компьютерная, светильник настольный, кронштейн, </w:t>
            </w:r>
            <w:proofErr w:type="spellStart"/>
            <w:r w:rsidRPr="00CA587F">
              <w:rPr>
                <w:color w:val="000000"/>
                <w:sz w:val="22"/>
                <w:szCs w:val="22"/>
              </w:rPr>
              <w:t>веб</w:t>
            </w:r>
            <w:proofErr w:type="gramStart"/>
            <w:r w:rsidRPr="00CA587F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CA587F">
              <w:rPr>
                <w:color w:val="000000"/>
                <w:sz w:val="22"/>
                <w:szCs w:val="22"/>
              </w:rPr>
              <w:t>амера</w:t>
            </w:r>
            <w:proofErr w:type="spellEnd"/>
            <w:r w:rsidRPr="00CA587F">
              <w:rPr>
                <w:color w:val="000000"/>
                <w:sz w:val="22"/>
                <w:szCs w:val="22"/>
              </w:rPr>
              <w:t>, МФУ, флэш память, батарейки, метеостанция,, адаптер, радиотелефон)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85,8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15,8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77,8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  <w:r w:rsidRPr="00CA587F">
              <w:rPr>
                <w:b/>
                <w:bCs/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3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Приобретение канцтоваров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17,0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  <w:r w:rsidRPr="00CA587F">
              <w:rPr>
                <w:b/>
                <w:bCs/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4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Приобретение офисной мебели (тумбочки)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5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Приобретение мегафон-рупор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6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 xml:space="preserve">Оказание услуг </w:t>
            </w:r>
            <w:proofErr w:type="spellStart"/>
            <w:r w:rsidRPr="00CA587F">
              <w:rPr>
                <w:rFonts w:eastAsia="Arial"/>
                <w:color w:val="000000"/>
                <w:sz w:val="22"/>
                <w:szCs w:val="22"/>
              </w:rPr>
              <w:t>телематических</w:t>
            </w:r>
            <w:proofErr w:type="spellEnd"/>
            <w:r w:rsidRPr="00CA587F">
              <w:rPr>
                <w:rFonts w:eastAsia="Arial"/>
                <w:color w:val="000000"/>
                <w:sz w:val="22"/>
                <w:szCs w:val="22"/>
              </w:rPr>
              <w:t xml:space="preserve"> услуг связи «Пользование </w:t>
            </w:r>
            <w:r w:rsidRPr="00CA587F">
              <w:rPr>
                <w:rFonts w:eastAsia="Arial"/>
                <w:color w:val="000000"/>
                <w:sz w:val="22"/>
                <w:szCs w:val="22"/>
                <w:lang w:val="en-US"/>
              </w:rPr>
              <w:t>IP</w:t>
            </w:r>
            <w:r w:rsidRPr="00CA587F">
              <w:rPr>
                <w:rFonts w:eastAsia="Arial"/>
                <w:color w:val="000000"/>
                <w:sz w:val="22"/>
                <w:szCs w:val="22"/>
              </w:rPr>
              <w:t xml:space="preserve"> </w:t>
            </w:r>
            <w:r w:rsidRPr="00CA587F">
              <w:rPr>
                <w:rFonts w:eastAsia="Arial"/>
                <w:color w:val="000000"/>
                <w:sz w:val="22"/>
                <w:szCs w:val="22"/>
                <w:lang w:val="en-US"/>
              </w:rPr>
              <w:t>VPN</w:t>
            </w:r>
            <w:r w:rsidRPr="00CA587F">
              <w:rPr>
                <w:rFonts w:eastAsia="Arial"/>
                <w:color w:val="00000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CA587F">
              <w:rPr>
                <w:rFonts w:eastAsia="Arial"/>
                <w:color w:val="000000"/>
                <w:sz w:val="22"/>
                <w:szCs w:val="22"/>
              </w:rPr>
              <w:t>ст</w:t>
            </w:r>
            <w:proofErr w:type="spellEnd"/>
            <w:proofErr w:type="gramEnd"/>
            <w:r w:rsidRPr="00CA587F">
              <w:rPr>
                <w:rFonts w:eastAsia="Arial"/>
                <w:color w:val="000000"/>
                <w:sz w:val="22"/>
                <w:szCs w:val="22"/>
              </w:rPr>
              <w:t>)»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85,0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7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>Оказание услуг подвижной связи (СИМ карт)</w:t>
            </w:r>
          </w:p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8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color w:val="000000"/>
                <w:sz w:val="22"/>
                <w:szCs w:val="22"/>
              </w:rPr>
              <w:t xml:space="preserve">Сервисное обслуживание компонентов муниципальной автоматизированной системы центрального оповещения (МАСЦО), предоставление доступа к сети </w:t>
            </w:r>
            <w:proofErr w:type="spellStart"/>
            <w:r w:rsidRPr="00CA587F">
              <w:rPr>
                <w:color w:val="000000"/>
                <w:sz w:val="22"/>
                <w:szCs w:val="22"/>
              </w:rPr>
              <w:t>телематических</w:t>
            </w:r>
            <w:proofErr w:type="spellEnd"/>
            <w:r w:rsidRPr="00CA587F">
              <w:rPr>
                <w:color w:val="000000"/>
                <w:sz w:val="22"/>
                <w:szCs w:val="22"/>
              </w:rPr>
              <w:t xml:space="preserve"> услуг связи, к информационным системам информационно  - телекоммуникационных сетей, в том числе сите интернет, по приему и передачи </w:t>
            </w:r>
            <w:proofErr w:type="spellStart"/>
            <w:r w:rsidRPr="00CA587F">
              <w:rPr>
                <w:color w:val="000000"/>
                <w:sz w:val="22"/>
                <w:szCs w:val="22"/>
              </w:rPr>
              <w:t>телематических</w:t>
            </w:r>
            <w:proofErr w:type="spellEnd"/>
            <w:r w:rsidRPr="00CA587F">
              <w:rPr>
                <w:color w:val="000000"/>
                <w:sz w:val="22"/>
                <w:szCs w:val="22"/>
              </w:rPr>
              <w:t xml:space="preserve"> электронных сообщений.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24,0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105,0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467,2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  <w:r w:rsidRPr="00CA587F">
              <w:rPr>
                <w:b/>
                <w:bCs/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9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Приобретение форменной одежды для работников ЕДДС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41,5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10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CA587F">
              <w:rPr>
                <w:rFonts w:eastAsia="Arial"/>
                <w:color w:val="000000"/>
                <w:sz w:val="22"/>
                <w:szCs w:val="22"/>
              </w:rPr>
              <w:t>кресло-кровати</w:t>
            </w:r>
            <w:proofErr w:type="gramEnd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37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t>11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widowControl w:val="0"/>
              <w:autoSpaceDE w:val="0"/>
              <w:snapToGrid w:val="0"/>
              <w:rPr>
                <w:rFonts w:eastAsia="Arial"/>
              </w:rPr>
            </w:pPr>
            <w:r w:rsidRPr="00CA587F">
              <w:rPr>
                <w:rFonts w:eastAsia="Arial"/>
                <w:color w:val="000000"/>
                <w:sz w:val="22"/>
                <w:szCs w:val="22"/>
              </w:rPr>
              <w:t>Аттестация рабочего места оператора системы – 112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Cs/>
              </w:rPr>
            </w:pPr>
            <w:r w:rsidRPr="00CA587F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snapToGrid w:val="0"/>
              <w:spacing w:before="75" w:after="75"/>
              <w:jc w:val="center"/>
              <w:rPr>
                <w:b/>
                <w:bCs/>
              </w:rPr>
            </w:pPr>
          </w:p>
        </w:tc>
      </w:tr>
      <w:tr w:rsidR="00902C29" w:rsidRPr="002036D1" w:rsidTr="00366F6D">
        <w:trPr>
          <w:trHeight w:val="9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 w:rsidRPr="002036D1">
              <w:rPr>
                <w:bCs/>
              </w:rPr>
              <w:lastRenderedPageBreak/>
              <w:t>12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</w:pPr>
            <w:r w:rsidRPr="00CA587F">
              <w:rPr>
                <w:sz w:val="22"/>
                <w:szCs w:val="22"/>
              </w:rPr>
              <w:t xml:space="preserve">Укомплектовать пункт обогрева, согласно ФЗ от 21.12.1994 № 68-ФЗ «О защите населения и территорий от чрезвычайных ситуаций природного и техногенного характера» и </w:t>
            </w:r>
            <w:r w:rsidRPr="00CA587F">
              <w:rPr>
                <w:spacing w:val="-6"/>
                <w:sz w:val="22"/>
                <w:szCs w:val="22"/>
              </w:rPr>
              <w:t>от 12.02.1998 № 28-ФЗ «О гражданской обороне»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438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</w:pPr>
            <w:r w:rsidRPr="00CA587F">
              <w:rPr>
                <w:color w:val="000000"/>
                <w:sz w:val="22"/>
                <w:szCs w:val="22"/>
              </w:rPr>
              <w:t>Проведение рейдов (резиновая лодка, спасательные жилеты, колеса, тент)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109,5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416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</w:pPr>
            <w:r w:rsidRPr="00CA587F">
              <w:rPr>
                <w:color w:val="000000"/>
                <w:sz w:val="22"/>
                <w:szCs w:val="22"/>
              </w:rPr>
              <w:t>Заработная плата структурного подразделения ЕДДС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2250,6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2779,0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408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>Начисления на заработную плату</w:t>
            </w:r>
          </w:p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680,4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840,3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402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</w:pPr>
            <w:r w:rsidRPr="00CA587F">
              <w:rPr>
                <w:color w:val="000000"/>
                <w:sz w:val="22"/>
                <w:szCs w:val="22"/>
              </w:rPr>
              <w:t>Командировочные расходы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42,0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57,0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 xml:space="preserve">Приобретение автоматизированных рабочих мест для «8 ОФСП по Челябинской области» (обмен информации), автоматизированное рабочее место в комплекте – 2 штуки, монитор-1 штука, МФУ струйный-1 штука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143,2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>Приобретение рупорных ручных  громкоговорителей «Мегафон» - 46 штук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332,8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 xml:space="preserve">Работы и услуги по содержанию имущества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100,0</w:t>
            </w:r>
          </w:p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>Обеспечение сохранности имущества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2C29" w:rsidRDefault="00902C29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autoSpaceDE w:val="0"/>
              <w:rPr>
                <w:color w:val="000000"/>
              </w:rPr>
            </w:pPr>
            <w:r w:rsidRPr="00CA587F">
              <w:rPr>
                <w:color w:val="000000"/>
                <w:sz w:val="22"/>
                <w:szCs w:val="22"/>
              </w:rPr>
              <w:t>Выполнение аварийно-спасательных работ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83,8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1A79CB" w:rsidRPr="002036D1" w:rsidTr="00366F6D">
        <w:trPr>
          <w:trHeight w:val="6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79CB" w:rsidRDefault="001A79CB" w:rsidP="00366F6D">
            <w:pPr>
              <w:snapToGrid w:val="0"/>
              <w:spacing w:before="75" w:after="75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A79CB" w:rsidRPr="00CA587F" w:rsidRDefault="001A79CB" w:rsidP="00366F6D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Создание резервов материальных ресурсов для ликвидации чрезвычайных ситуаций природного и техногенного характера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79CB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CB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CB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rPr>
                <w:sz w:val="22"/>
                <w:szCs w:val="22"/>
              </w:rPr>
              <w:t>52,5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79CB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57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</w:p>
        </w:tc>
        <w:tc>
          <w:tcPr>
            <w:tcW w:w="7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CA587F">
              <w:rPr>
                <w:sz w:val="22"/>
                <w:szCs w:val="22"/>
              </w:rPr>
              <w:t>Всего:</w:t>
            </w:r>
          </w:p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CA587F">
              <w:rPr>
                <w:sz w:val="22"/>
                <w:szCs w:val="22"/>
              </w:rPr>
              <w:t>в том числе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4473,0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4907,4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57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</w:p>
        </w:tc>
        <w:tc>
          <w:tcPr>
            <w:tcW w:w="7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CA587F">
              <w:rPr>
                <w:sz w:val="22"/>
                <w:szCs w:val="22"/>
              </w:rPr>
              <w:t>Бюджет КМР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4473,0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1A79CB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>
              <w:t>4907,4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+</w:t>
            </w:r>
          </w:p>
        </w:tc>
      </w:tr>
      <w:tr w:rsidR="00902C29" w:rsidRPr="002036D1" w:rsidTr="00366F6D">
        <w:trPr>
          <w:trHeight w:val="57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</w:p>
        </w:tc>
        <w:tc>
          <w:tcPr>
            <w:tcW w:w="7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rPr>
                <w:bCs/>
                <w:color w:val="000000"/>
                <w:lang w:eastAsia="ru-RU"/>
              </w:rPr>
            </w:pPr>
            <w:r w:rsidRPr="00CA587F">
              <w:rPr>
                <w:bCs/>
                <w:color w:val="000000"/>
                <w:sz w:val="22"/>
                <w:szCs w:val="22"/>
                <w:lang w:eastAsia="ru-RU"/>
              </w:rPr>
              <w:t>Муниципальное задание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760</w:t>
            </w:r>
            <w:r w:rsidRPr="00CA587F">
              <w:rPr>
                <w:sz w:val="22"/>
                <w:szCs w:val="22"/>
              </w:rPr>
              <w:t>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  <w:tr w:rsidR="00902C29" w:rsidRPr="002036D1" w:rsidTr="00366F6D">
        <w:trPr>
          <w:trHeight w:val="57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2C29" w:rsidRPr="002036D1" w:rsidRDefault="00902C29" w:rsidP="00366F6D">
            <w:pPr>
              <w:snapToGrid w:val="0"/>
              <w:spacing w:before="75" w:after="75"/>
              <w:rPr>
                <w:bCs/>
              </w:rPr>
            </w:pPr>
          </w:p>
        </w:tc>
        <w:tc>
          <w:tcPr>
            <w:tcW w:w="7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rPr>
                <w:bCs/>
                <w:color w:val="000000"/>
                <w:lang w:eastAsia="ru-RU"/>
              </w:rPr>
            </w:pPr>
            <w:r w:rsidRPr="00CA587F">
              <w:rPr>
                <w:bCs/>
                <w:color w:val="000000"/>
                <w:sz w:val="22"/>
                <w:szCs w:val="22"/>
                <w:lang w:eastAsia="ru-RU"/>
              </w:rPr>
              <w:t>Фонд оплаты труда по подразделению, ответственному за реализацию муниципальной программы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  <w:r w:rsidRPr="00CA587F">
              <w:rPr>
                <w:sz w:val="22"/>
                <w:szCs w:val="22"/>
              </w:rPr>
              <w:t>1203,0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2C29" w:rsidRPr="00CA587F" w:rsidRDefault="00902C29" w:rsidP="00366F6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</w:pPr>
          </w:p>
        </w:tc>
      </w:tr>
    </w:tbl>
    <w:p w:rsidR="00902C29" w:rsidRDefault="00902C29" w:rsidP="00902C29"/>
    <w:p w:rsidR="00902C29" w:rsidRDefault="00902C29" w:rsidP="00902C29"/>
    <w:p w:rsidR="00902C29" w:rsidRDefault="00902C29" w:rsidP="00902C29">
      <w:r>
        <w:t>Заместитель главы</w:t>
      </w:r>
    </w:p>
    <w:p w:rsidR="00902C29" w:rsidRDefault="00902C29" w:rsidP="00902C29">
      <w:r>
        <w:t>Каслинского муниципального  района                                                                                                                                                              Н.В.Никифоров</w:t>
      </w:r>
    </w:p>
    <w:p w:rsidR="00902C29" w:rsidRPr="004F24C1" w:rsidRDefault="00902C29" w:rsidP="00902C29">
      <w:pPr>
        <w:sectPr w:rsidR="00902C29" w:rsidRPr="004F24C1" w:rsidSect="002036D1">
          <w:pgSz w:w="16838" w:h="11906" w:orient="landscape"/>
          <w:pgMar w:top="567" w:right="567" w:bottom="567" w:left="567" w:header="539" w:footer="902" w:gutter="0"/>
          <w:cols w:space="720"/>
          <w:docGrid w:linePitch="360"/>
        </w:sectPr>
      </w:pPr>
    </w:p>
    <w:p w:rsidR="00902C29" w:rsidRDefault="00902C29" w:rsidP="00902C29">
      <w:pPr>
        <w:tabs>
          <w:tab w:val="left" w:pos="12350"/>
        </w:tabs>
        <w:jc w:val="right"/>
      </w:pPr>
      <w:r>
        <w:lastRenderedPageBreak/>
        <w:tab/>
      </w:r>
    </w:p>
    <w:p w:rsidR="0042307C" w:rsidRDefault="0042307C"/>
    <w:sectPr w:rsidR="0042307C" w:rsidSect="00423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2C29"/>
    <w:rsid w:val="000912EC"/>
    <w:rsid w:val="001A79CB"/>
    <w:rsid w:val="002947E9"/>
    <w:rsid w:val="003D0E0E"/>
    <w:rsid w:val="003E5B1C"/>
    <w:rsid w:val="0042307C"/>
    <w:rsid w:val="004D55FF"/>
    <w:rsid w:val="00581C97"/>
    <w:rsid w:val="007E149D"/>
    <w:rsid w:val="00875A46"/>
    <w:rsid w:val="00902C29"/>
    <w:rsid w:val="00A43180"/>
    <w:rsid w:val="00BD2D36"/>
    <w:rsid w:val="00C276B9"/>
    <w:rsid w:val="00C83904"/>
    <w:rsid w:val="00CA6136"/>
    <w:rsid w:val="00E953D6"/>
    <w:rsid w:val="00FB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02C29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C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C29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902C2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nsPlusNormal">
    <w:name w:val="ConsPlusNormal"/>
    <w:next w:val="a"/>
    <w:rsid w:val="00902C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3">
    <w:name w:val="List Paragraph"/>
    <w:basedOn w:val="a"/>
    <w:qFormat/>
    <w:rsid w:val="00902C29"/>
    <w:pPr>
      <w:ind w:left="720" w:firstLine="709"/>
      <w:jc w:val="both"/>
    </w:pPr>
    <w:rPr>
      <w:sz w:val="28"/>
      <w:szCs w:val="28"/>
    </w:rPr>
  </w:style>
  <w:style w:type="paragraph" w:customStyle="1" w:styleId="21">
    <w:name w:val="Основной текст (2)"/>
    <w:basedOn w:val="a"/>
    <w:rsid w:val="00902C29"/>
    <w:pPr>
      <w:widowControl w:val="0"/>
      <w:shd w:val="clear" w:color="auto" w:fill="FFFFFF"/>
      <w:spacing w:line="271" w:lineRule="exact"/>
      <w:ind w:hanging="600"/>
    </w:pPr>
    <w:rPr>
      <w:sz w:val="22"/>
      <w:szCs w:val="22"/>
    </w:rPr>
  </w:style>
  <w:style w:type="paragraph" w:styleId="a4">
    <w:name w:val="No Spacing"/>
    <w:uiPriority w:val="1"/>
    <w:qFormat/>
    <w:rsid w:val="00902C2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5">
    <w:name w:val="Hyperlink"/>
    <w:uiPriority w:val="99"/>
    <w:unhideWhenUsed/>
    <w:rsid w:val="00902C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2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C29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2020-05-12T05:15:00Z</cp:lastPrinted>
  <dcterms:created xsi:type="dcterms:W3CDTF">2020-05-12T05:33:00Z</dcterms:created>
  <dcterms:modified xsi:type="dcterms:W3CDTF">2020-05-14T06:17:00Z</dcterms:modified>
</cp:coreProperties>
</file>