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B68" w:rsidRDefault="00F420B1">
      <w:pPr>
        <w:spacing w:after="0"/>
        <w:jc w:val="center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520700" cy="648335"/>
                <wp:effectExtent l="0" t="0" r="0" b="0"/>
                <wp:docPr id="1" name="Рисунок 1" descr="Герб_новый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 descr="Герб_новый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520700" cy="6483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1.00pt;height:51.0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</w:p>
    <w:p w:rsidR="000C0B68" w:rsidRDefault="00F420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12700" distB="12700" distL="12700" distR="12700" simplePos="0" relativeHeight="6" behindDoc="0" locked="0" layoutInCell="0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34290</wp:posOffset>
                </wp:positionV>
                <wp:extent cx="6456680" cy="980440"/>
                <wp:effectExtent l="0" t="0" r="1270" b="0"/>
                <wp:wrapNone/>
                <wp:docPr id="2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456680" cy="980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FF"/>
                          </a:solidFill>
                          <a:round/>
                        </a:ln>
                      </wps:spPr>
                      <wps:txbx>
                        <w:txbxContent>
                          <w:p w:rsidR="000C0B68" w:rsidRDefault="00F420B1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0C0B68" w:rsidRDefault="00F420B1">
                            <w:pPr>
                              <w:pStyle w:val="1"/>
                              <w:jc w:val="center"/>
                              <w:rPr>
                                <w:bCs/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КАСЛИНСКОГО МУНИЦИПАЛЬНОГО ОКРУГА</w:t>
                            </w:r>
                          </w:p>
                          <w:p w:rsidR="000C0B68" w:rsidRDefault="00F420B1">
                            <w:pPr>
                              <w:pStyle w:val="1"/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bCs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0C0B68" w:rsidRDefault="00F420B1">
                            <w:pPr>
                              <w:pStyle w:val="2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5="http://schemas.microsoft.com/office/word/2012/wordml">
            <w:pict>
              <v:shape id="shape 1" o:spid="_x0000_s1" o:spt="1" type="#_x0000_t1" style="position:absolute;z-index:6;o:allowoverlap:true;o:allowincell:false;mso-position-horizontal-relative:text;margin-left:1.45pt;mso-position-horizontal:absolute;mso-position-vertical-relative:text;margin-top:2.70pt;mso-position-vertical:absolute;width:468.30pt;height:77.20pt;mso-wrap-distance-left:1.00pt;mso-wrap-distance-top:1.00pt;mso-wrap-distance-right:1.00pt;mso-wrap-distance-bottom:1.00pt;visibility:visible;" fillcolor="#FFFFFF" strokecolor="#FFFFFF" strokeweight="2.00pt">
                <v:textbox inset="0,0,0,0">
                  <w:txbxContent>
                    <w:p>
                      <w:pPr>
                        <w:pStyle w:val="669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АДМИНИСТРАЦИЯ</w:t>
                      </w:r>
                      <w:r>
                        <w:rPr>
                          <w:sz w:val="28"/>
                        </w:rPr>
                      </w:r>
                    </w:p>
                    <w:p>
                      <w:pPr>
                        <w:pStyle w:val="669"/>
                        <w:jc w:val="center"/>
                        <w:rPr>
                          <w:bCs/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КАСЛИНСКОГО МУНИЦИПАЛЬНОГО ОКРУГА</w:t>
                      </w:r>
                      <w:r>
                        <w:rPr>
                          <w:bCs/>
                          <w:sz w:val="28"/>
                        </w:rPr>
                      </w:r>
                    </w:p>
                    <w:p>
                      <w:pPr>
                        <w:pStyle w:val="669"/>
                        <w:jc w:val="center"/>
                        <w:rPr>
                          <w:sz w:val="40"/>
                        </w:rPr>
                      </w:pPr>
                      <w:r>
                        <w:rPr>
                          <w:bCs/>
                          <w:sz w:val="28"/>
                        </w:rPr>
                        <w:t xml:space="preserve">ЧЕЛЯБИНСКОЙ ОБЛАСТИ</w:t>
                      </w:r>
                      <w:r>
                        <w:rPr>
                          <w:sz w:val="40"/>
                        </w:rPr>
                      </w:r>
                    </w:p>
                    <w:p>
                      <w:pPr>
                        <w:pStyle w:val="670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 xml:space="preserve">ПОСТАНОВЛЕНИЕ</w:t>
                      </w:r>
                      <w:r>
                        <w:rPr>
                          <w:b/>
                          <w:sz w:val="40"/>
                        </w:rPr>
                      </w:r>
                    </w:p>
                  </w:txbxContent>
                </v:textbox>
              </v:shape>
            </w:pict>
          </mc:Fallback>
        </mc:AlternateContent>
      </w:r>
    </w:p>
    <w:p w:rsidR="000C0B68" w:rsidRDefault="000C0B68">
      <w:pPr>
        <w:spacing w:after="0"/>
        <w:rPr>
          <w:rFonts w:ascii="Times New Roman" w:hAnsi="Times New Roman" w:cs="Times New Roman"/>
        </w:rPr>
      </w:pPr>
    </w:p>
    <w:p w:rsidR="000C0B68" w:rsidRDefault="000C0B68">
      <w:pPr>
        <w:spacing w:after="0"/>
        <w:rPr>
          <w:rFonts w:ascii="Times New Roman" w:hAnsi="Times New Roman" w:cs="Times New Roman"/>
        </w:rPr>
      </w:pPr>
    </w:p>
    <w:p w:rsidR="000C0B68" w:rsidRDefault="000C0B68">
      <w:pPr>
        <w:spacing w:after="0"/>
        <w:rPr>
          <w:rFonts w:ascii="Times New Roman" w:hAnsi="Times New Roman" w:cs="Times New Roman"/>
        </w:rPr>
      </w:pPr>
    </w:p>
    <w:p w:rsidR="000C0B68" w:rsidRDefault="000C0B68">
      <w:pPr>
        <w:spacing w:after="0"/>
        <w:rPr>
          <w:rFonts w:ascii="Times New Roman" w:hAnsi="Times New Roman" w:cs="Times New Roman"/>
        </w:rPr>
      </w:pPr>
    </w:p>
    <w:p w:rsidR="000C0B68" w:rsidRDefault="00F420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12700" distB="12700" distL="12700" distR="12700" simplePos="0" relativeHeight="5" behindDoc="0" locked="0" layoutInCell="0" allowOverlap="1">
                <wp:simplePos x="0" y="0"/>
                <wp:positionH relativeFrom="column">
                  <wp:posOffset>-66039</wp:posOffset>
                </wp:positionH>
                <wp:positionV relativeFrom="paragraph">
                  <wp:posOffset>146050</wp:posOffset>
                </wp:positionV>
                <wp:extent cx="6294755" cy="635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294755" cy="63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line id="shape 2" o:spid="_x0000_s2" style="position:absolute;left:0;text-align:left;z-index:5;mso-wrap-distance-left:1.00pt;mso-wrap-distance-top:1.00pt;mso-wrap-distance-right:1.00pt;mso-wrap-distance-bottom:1.00pt;visibility:visible;" from="-5.2pt,11.5pt" to="490.5pt,11.6pt" fillcolor="#FFFFFF" strokecolor="#000000" strokeweight="2.01pt"/>
            </w:pict>
          </mc:Fallback>
        </mc:AlternateContent>
      </w:r>
    </w:p>
    <w:p w:rsidR="000C0B68" w:rsidRDefault="00F420B1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0" distR="0" simplePos="0" relativeHeight="3" behindDoc="0" locked="0" layoutInCell="0" allowOverlap="1">
                <wp:simplePos x="0" y="0"/>
                <wp:positionH relativeFrom="column">
                  <wp:posOffset>-66039</wp:posOffset>
                </wp:positionH>
                <wp:positionV relativeFrom="paragraph">
                  <wp:posOffset>65405</wp:posOffset>
                </wp:positionV>
                <wp:extent cx="2722245" cy="554990"/>
                <wp:effectExtent l="0" t="0" r="0" b="0"/>
                <wp:wrapNone/>
                <wp:docPr id="4" name="Изображение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722245" cy="554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FFFFFF"/>
                          </a:solidFill>
                          <a:round/>
                        </a:ln>
                      </wps:spPr>
                      <wps:txbx>
                        <w:txbxContent>
                          <w:p w:rsidR="000C0B68" w:rsidRDefault="00F420B1">
                            <w:pPr>
                              <w:pStyle w:val="aff1"/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</w:rPr>
                              <w:t xml:space="preserve">от </w:t>
                            </w:r>
                            <w:r w:rsidR="00994DFB" w:rsidRPr="00994DFB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u w:val="single"/>
                              </w:rPr>
                              <w:t>17.09.2026</w:t>
                            </w:r>
                            <w:r w:rsidR="00994DFB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</w:rPr>
                              <w:t xml:space="preserve"> № </w:t>
                            </w:r>
                            <w:r w:rsidR="00994DFB" w:rsidRPr="00994DFB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u w:val="single"/>
                              </w:rPr>
                              <w:t>211</w:t>
                            </w:r>
                          </w:p>
                          <w:p w:rsidR="000C0B68" w:rsidRDefault="00F420B1">
                            <w:pPr>
                              <w:pStyle w:val="aff1"/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</w:rPr>
                              <w:t>г. Касли</w:t>
                            </w:r>
                          </w:p>
                          <w:p w:rsidR="000C0B68" w:rsidRDefault="000C0B68">
                            <w:pPr>
                              <w:pStyle w:val="aff1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Изображение2" o:spid="_x0000_s1027" style="position:absolute;margin-left:-5.2pt;margin-top:5.15pt;width:214.35pt;height:43.7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" o:allowincell="f" strokecolor="white" strokeweight=".05pt">
                <v:stroke joinstyle="round"/>
                <v:textbox>
                  <w:txbxContent>
                    <w:p w:rsidR="000C0B68" w:rsidRDefault="00F420B1">
                      <w:pPr>
                        <w:pStyle w:val="aff1"/>
                        <w:spacing w:after="0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</w:rPr>
                        <w:t xml:space="preserve">от </w:t>
                      </w:r>
                      <w:r w:rsidR="00994DFB" w:rsidRPr="00994DFB">
                        <w:rPr>
                          <w:rFonts w:ascii="Times New Roman" w:hAnsi="Times New Roman" w:cs="Times New Roman"/>
                          <w:color w:val="000000"/>
                          <w:sz w:val="24"/>
                          <w:u w:val="single"/>
                        </w:rPr>
                        <w:t>17.09.2026</w:t>
                      </w:r>
                      <w:r w:rsidR="00994DFB">
                        <w:rPr>
                          <w:rFonts w:ascii="Times New Roman" w:hAnsi="Times New Roman" w:cs="Times New Roman"/>
                          <w:color w:val="000000"/>
                          <w:sz w:val="24"/>
                        </w:rPr>
                        <w:t xml:space="preserve"> № </w:t>
                      </w:r>
                      <w:r w:rsidR="00994DFB" w:rsidRPr="00994DFB">
                        <w:rPr>
                          <w:rFonts w:ascii="Times New Roman" w:hAnsi="Times New Roman" w:cs="Times New Roman"/>
                          <w:color w:val="000000"/>
                          <w:sz w:val="24"/>
                          <w:u w:val="single"/>
                        </w:rPr>
                        <w:t>211</w:t>
                      </w:r>
                    </w:p>
                    <w:p w:rsidR="000C0B68" w:rsidRDefault="00F420B1">
                      <w:pPr>
                        <w:pStyle w:val="aff1"/>
                        <w:spacing w:after="0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</w:rPr>
                        <w:t>г. Касли</w:t>
                      </w:r>
                    </w:p>
                    <w:p w:rsidR="000C0B68" w:rsidRDefault="000C0B68">
                      <w:pPr>
                        <w:pStyle w:val="aff1"/>
                        <w:rPr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C0B68" w:rsidRDefault="000C0B68">
      <w:pPr>
        <w:spacing w:after="0"/>
        <w:rPr>
          <w:rFonts w:ascii="Times New Roman" w:hAnsi="Times New Roman" w:cs="Times New Roman"/>
          <w:sz w:val="24"/>
        </w:rPr>
      </w:pPr>
    </w:p>
    <w:p w:rsidR="000C0B68" w:rsidRDefault="000C0B68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aff2"/>
        <w:tblW w:w="563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638"/>
      </w:tblGrid>
      <w:tr w:rsidR="000C0B68">
        <w:tc>
          <w:tcPr>
            <w:tcW w:w="56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0B68" w:rsidRDefault="00F420B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 признании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утратившими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силу </w:t>
            </w:r>
          </w:p>
          <w:p w:rsidR="000C0B68" w:rsidRDefault="00F420B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постановление администрации</w:t>
            </w:r>
          </w:p>
          <w:p w:rsidR="000C0B68" w:rsidRDefault="00F420B1">
            <w:pPr>
              <w:widowControl w:val="0"/>
              <w:spacing w:after="0" w:line="240" w:lineRule="auto"/>
              <w:jc w:val="both"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Каслинского муниципального района</w:t>
            </w:r>
          </w:p>
          <w:p w:rsidR="000C0B68" w:rsidRDefault="000C0B68">
            <w:pPr>
              <w:widowControl w:val="0"/>
              <w:spacing w:after="0" w:line="240" w:lineRule="auto"/>
              <w:jc w:val="center"/>
              <w:rPr>
                <w:sz w:val="24"/>
              </w:rPr>
            </w:pPr>
          </w:p>
        </w:tc>
      </w:tr>
    </w:tbl>
    <w:p w:rsidR="000C0B68" w:rsidRDefault="00F420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Решением Собрания депутатов Каслинского муниципального округа Челябинской области первого созыва от 20 ноября 2025 № 63 «О правопреемстве органов местного самоуправления Каслинского муниципального округа Челябинской области», в целях приве</w:t>
      </w:r>
      <w:r>
        <w:rPr>
          <w:rFonts w:ascii="Times New Roman" w:hAnsi="Times New Roman" w:cs="Times New Roman"/>
          <w:sz w:val="24"/>
          <w:szCs w:val="24"/>
        </w:rPr>
        <w:t>дения муниципальных правовых актов в соответствие с действующим законодательством,</w:t>
      </w:r>
    </w:p>
    <w:p w:rsidR="000C0B68" w:rsidRDefault="000C0B6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0B68" w:rsidRDefault="00F420B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ПОСТАНОВЛЯЮ: </w:t>
      </w:r>
    </w:p>
    <w:p w:rsidR="000C0B68" w:rsidRDefault="00F420B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C0B68" w:rsidRDefault="00F420B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1. Признать утратившими силу постановление администрации Каслинского муниципального района от 22 октября 2015г. № 926 «</w:t>
      </w:r>
      <w:r>
        <w:rPr>
          <w:rFonts w:ascii="Times New Roman" w:eastAsia="Times New Roman" w:hAnsi="Times New Roman" w:cs="Times New Roman"/>
          <w:sz w:val="24"/>
          <w:szCs w:val="20"/>
        </w:rPr>
        <w:t>Об утверждении проекта административ</w:t>
      </w:r>
      <w:r>
        <w:rPr>
          <w:rFonts w:ascii="Times New Roman" w:eastAsia="Times New Roman" w:hAnsi="Times New Roman" w:cs="Times New Roman"/>
          <w:sz w:val="24"/>
          <w:szCs w:val="20"/>
        </w:rPr>
        <w:t>ного регламента предоставления муниципальной услуги «Оказание единовременной социальной помощи».</w:t>
      </w:r>
    </w:p>
    <w:p w:rsidR="000C0B68" w:rsidRDefault="00F420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Разместить настоящее постановление в сетевом издании «Официальный сайт Каслинского муниципального округа Челябинской области» (a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dmkmr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r>
        <w:rPr>
          <w:rFonts w:ascii="Times New Roman" w:hAnsi="Times New Roman" w:cs="Times New Roman"/>
          <w:sz w:val="24"/>
          <w:szCs w:val="24"/>
        </w:rPr>
        <w:t>. регистрация в каче</w:t>
      </w:r>
      <w:r>
        <w:rPr>
          <w:rFonts w:ascii="Times New Roman" w:hAnsi="Times New Roman" w:cs="Times New Roman"/>
          <w:sz w:val="24"/>
          <w:szCs w:val="24"/>
        </w:rPr>
        <w:t>стве сетевого издания: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Эл № ФС77-87241 от 12.04.2024). </w:t>
      </w:r>
      <w:proofErr w:type="gramEnd"/>
    </w:p>
    <w:p w:rsidR="000C0B68" w:rsidRDefault="00F420B1">
      <w:pPr>
        <w:pStyle w:val="aff3"/>
        <w:spacing w:before="0" w:beforeAutospacing="0" w:after="0" w:afterAutospacing="0"/>
        <w:ind w:left="-142" w:firstLine="851"/>
        <w:jc w:val="both"/>
      </w:pPr>
      <w:r>
        <w:rPr>
          <w:color w:val="000000"/>
          <w:shd w:val="clear" w:color="auto" w:fill="FFFFFF"/>
        </w:rPr>
        <w:t xml:space="preserve">3. 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>
        <w:rPr>
          <w:color w:val="000000"/>
        </w:rPr>
        <w:t>Настоящее постановление вступает в силу со дня его официального опубликования.</w:t>
      </w:r>
    </w:p>
    <w:p w:rsidR="000C0B68" w:rsidRDefault="00F420B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главы Каслинского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Лысенко Т.А.</w:t>
      </w:r>
    </w:p>
    <w:p w:rsidR="000C0B68" w:rsidRDefault="000C0B68">
      <w:pPr>
        <w:pStyle w:val="9"/>
        <w:spacing w:before="0"/>
        <w:rPr>
          <w:rFonts w:ascii="Times New Roman" w:hAnsi="Times New Roman" w:cs="Times New Roman"/>
          <w:sz w:val="24"/>
          <w:szCs w:val="24"/>
        </w:rPr>
      </w:pPr>
    </w:p>
    <w:p w:rsidR="000C0B68" w:rsidRDefault="000C0B68">
      <w:pPr>
        <w:pStyle w:val="9"/>
        <w:spacing w:before="0"/>
        <w:rPr>
          <w:rFonts w:ascii="Times New Roman" w:hAnsi="Times New Roman" w:cs="Times New Roman"/>
          <w:sz w:val="24"/>
          <w:szCs w:val="24"/>
        </w:rPr>
      </w:pPr>
    </w:p>
    <w:p w:rsidR="000C0B68" w:rsidRDefault="00F420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0C0B68" w:rsidRDefault="00F420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Каслинского муниципального округа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И.В.Колышев</w:t>
      </w:r>
    </w:p>
    <w:p w:rsidR="000C0B68" w:rsidRDefault="000C0B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C0B68" w:rsidRDefault="000C0B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C0B68" w:rsidRDefault="000C0B68">
      <w:pPr>
        <w:pStyle w:val="9"/>
        <w:spacing w:before="0"/>
        <w:rPr>
          <w:rFonts w:ascii="Times New Roman" w:hAnsi="Times New Roman" w:cs="Times New Roman"/>
          <w:sz w:val="24"/>
          <w:szCs w:val="24"/>
        </w:rPr>
      </w:pPr>
    </w:p>
    <w:p w:rsidR="000C0B68" w:rsidRDefault="000C0B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C0B68" w:rsidRDefault="000C0B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C0B68" w:rsidRDefault="000C0B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C0B68" w:rsidRDefault="000C0B6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0C0B68" w:rsidRDefault="000C0B6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0C0B68" w:rsidRDefault="000C0B6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0C0B68" w:rsidRDefault="000C0B6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0C0B68" w:rsidRDefault="000C0B6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0C0B68" w:rsidRDefault="000C0B6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0C0B68" w:rsidRDefault="000C0B6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sectPr w:rsidR="000C0B68">
      <w:footerReference w:type="default" r:id="rId10"/>
      <w:pgSz w:w="11906" w:h="16838"/>
      <w:pgMar w:top="567" w:right="805" w:bottom="244" w:left="448" w:header="0" w:footer="737" w:gutter="85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0B1" w:rsidRDefault="00F420B1">
      <w:pPr>
        <w:spacing w:after="0" w:line="240" w:lineRule="auto"/>
      </w:pPr>
      <w:r>
        <w:separator/>
      </w:r>
    </w:p>
  </w:endnote>
  <w:endnote w:type="continuationSeparator" w:id="0">
    <w:p w:rsidR="00F420B1" w:rsidRDefault="00F42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B68" w:rsidRDefault="000C0B68">
    <w:pPr>
      <w:pStyle w:val="ad"/>
    </w:pPr>
  </w:p>
  <w:p w:rsidR="000C0B68" w:rsidRDefault="000C0B68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0B1" w:rsidRDefault="00F420B1">
      <w:pPr>
        <w:spacing w:after="0" w:line="240" w:lineRule="auto"/>
      </w:pPr>
      <w:r>
        <w:separator/>
      </w:r>
    </w:p>
  </w:footnote>
  <w:footnote w:type="continuationSeparator" w:id="0">
    <w:p w:rsidR="00F420B1" w:rsidRDefault="00F420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B68"/>
    <w:rsid w:val="000C0B68"/>
    <w:rsid w:val="00994DFB"/>
    <w:rsid w:val="00F4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11">
    <w:name w:val="Нижний колонтитул Знак1"/>
    <w:basedOn w:val="a0"/>
    <w:link w:val="ad"/>
    <w:uiPriority w:val="99"/>
  </w:style>
  <w:style w:type="character" w:customStyle="1" w:styleId="ae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10">
    <w:name w:val="Основной текст 2 Знак1"/>
    <w:basedOn w:val="a0"/>
    <w:link w:val="24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f9">
    <w:name w:val="Нижний колонтитул Знак"/>
    <w:basedOn w:val="a0"/>
    <w:uiPriority w:val="99"/>
    <w:semiHidden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a">
    <w:name w:val="Гипертекстовая ссылка"/>
    <w:basedOn w:val="a0"/>
    <w:uiPriority w:val="99"/>
    <w:qFormat/>
    <w:rPr>
      <w:rFonts w:cs="Times New Roman"/>
      <w:color w:val="106BBE"/>
    </w:rPr>
  </w:style>
  <w:style w:type="character" w:customStyle="1" w:styleId="markedcontent">
    <w:name w:val="markedcontent"/>
    <w:qFormat/>
  </w:style>
  <w:style w:type="character" w:customStyle="1" w:styleId="afb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25">
    <w:name w:val="Основной текст 2 Знак"/>
    <w:basedOn w:val="a0"/>
    <w:link w:val="25"/>
    <w:uiPriority w:val="99"/>
    <w:qFormat/>
  </w:style>
  <w:style w:type="paragraph" w:styleId="a6">
    <w:name w:val="Title"/>
    <w:basedOn w:val="a"/>
    <w:next w:val="afc"/>
    <w:link w:val="a5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afc">
    <w:name w:val="Body Text"/>
    <w:basedOn w:val="a"/>
    <w:pPr>
      <w:spacing w:after="140"/>
    </w:pPr>
  </w:style>
  <w:style w:type="paragraph" w:styleId="afd">
    <w:name w:val="List"/>
    <w:basedOn w:val="afc"/>
    <w:rPr>
      <w:rFonts w:cs="Noto Sans Devanagari"/>
    </w:rPr>
  </w:style>
  <w:style w:type="paragraph" w:styleId="af">
    <w:name w:val="caption"/>
    <w:basedOn w:val="a"/>
    <w:link w:val="ae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fe">
    <w:name w:val="index heading"/>
    <w:basedOn w:val="a"/>
    <w:qFormat/>
    <w:pPr>
      <w:suppressLineNumbers/>
    </w:pPr>
    <w:rPr>
      <w:rFonts w:cs="Noto Sans Devanagari"/>
    </w:rPr>
  </w:style>
  <w:style w:type="paragraph" w:customStyle="1" w:styleId="aff">
    <w:name w:val="Колонтитул"/>
    <w:basedOn w:val="a"/>
    <w:qFormat/>
  </w:style>
  <w:style w:type="paragraph" w:styleId="ad">
    <w:name w:val="footer"/>
    <w:basedOn w:val="a"/>
    <w:link w:val="11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rmattexttopleveltext">
    <w:name w:val="formattext topleveltext"/>
    <w:basedOn w:val="a"/>
    <w:uiPriority w:val="99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0">
    <w:name w:val="Balloon Text"/>
    <w:basedOn w:val="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одержимое врезки"/>
    <w:basedOn w:val="a"/>
    <w:qFormat/>
  </w:style>
  <w:style w:type="paragraph" w:styleId="24">
    <w:name w:val="Body Text 2"/>
    <w:basedOn w:val="a"/>
    <w:link w:val="210"/>
    <w:uiPriority w:val="99"/>
    <w:unhideWhenUsed/>
    <w:qFormat/>
    <w:pPr>
      <w:spacing w:after="120" w:line="480" w:lineRule="auto"/>
    </w:pPr>
  </w:style>
  <w:style w:type="table" w:styleId="aff2">
    <w:name w:val="Table Grid"/>
    <w:basedOn w:val="a1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1072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МишаринаТВ</dc:creator>
  <cp:lastModifiedBy>Пользователь Windows</cp:lastModifiedBy>
  <cp:revision>7</cp:revision>
  <dcterms:created xsi:type="dcterms:W3CDTF">2026-09-03T04:47:00Z</dcterms:created>
  <dcterms:modified xsi:type="dcterms:W3CDTF">2026-09-28T05:13:00Z</dcterms:modified>
  <dc:language>ru-RU</dc:language>
</cp:coreProperties>
</file>