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D419E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52FB1E64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06C9D3EC" w14:textId="77777777" w:rsidR="008801F3" w:rsidRDefault="008801F3" w:rsidP="008801F3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управлению имуществом и земельным отношениям администрации Каслинского муниципального района</w:t>
      </w:r>
    </w:p>
    <w:p w14:paraId="07D3C64D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33CF17" w14:textId="626B28F9" w:rsidR="007F378D" w:rsidRDefault="008801F3" w:rsidP="008801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16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14:paraId="5911D390" w14:textId="31ECC345" w:rsidR="00753B11" w:rsidRDefault="0071632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2463D8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8A333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72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463D8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6C24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</w:t>
      </w:r>
      <w:bookmarkStart w:id="0" w:name="_Hlk18774568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A59FAE" w14:textId="77777777" w:rsidR="002463D8" w:rsidRDefault="00EC04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земельн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</w:p>
    <w:p w14:paraId="71E9F46C" w14:textId="6A04F58E" w:rsidR="00753B11" w:rsidRDefault="002463D8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 </w:t>
      </w:r>
      <w:r w:rsidRPr="00743CC7">
        <w:rPr>
          <w:rFonts w:ascii="Times New Roman" w:eastAsia="Times New Roman" w:hAnsi="Times New Roman"/>
          <w:b/>
          <w:sz w:val="24"/>
          <w:szCs w:val="24"/>
          <w:lang w:eastAsia="ru-RU"/>
        </w:rPr>
        <w:t>снижени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743C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цены 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30</w:t>
      </w:r>
      <w:r w:rsidRPr="00743CC7">
        <w:rPr>
          <w:rFonts w:ascii="Times New Roman" w:eastAsia="Times New Roman" w:hAnsi="Times New Roman"/>
          <w:b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ED3C0" w14:textId="77777777" w:rsidR="00BB721F" w:rsidRDefault="00BB721F" w:rsidP="00BB72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8A34B4" w14:textId="20B5BF18" w:rsidR="008801F3" w:rsidRDefault="008801F3" w:rsidP="008801F3">
      <w:pPr>
        <w:spacing w:after="0" w:line="240" w:lineRule="auto"/>
        <w:jc w:val="center"/>
      </w:pPr>
      <w:bookmarkStart w:id="1" w:name="_Hlk207786731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="00F944C0"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74:09:0605004:389</w:t>
      </w:r>
    </w:p>
    <w:bookmarkEnd w:id="1"/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DED7D70" w14:textId="27477B93" w:rsidR="00F944C0" w:rsidRDefault="00F944C0" w:rsidP="00F944C0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74:09:0605004:155</w:t>
      </w: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437C8802" w14:textId="6A7A46E9" w:rsidR="00F944C0" w:rsidRDefault="00F944C0" w:rsidP="00F944C0">
      <w:pPr>
        <w:spacing w:after="0" w:line="240" w:lineRule="auto"/>
        <w:jc w:val="center"/>
      </w:pPr>
      <w:bookmarkStart w:id="2" w:name="_Hlk20788286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74:09:0605005:2</w:t>
      </w:r>
    </w:p>
    <w:bookmarkEnd w:id="2"/>
    <w:p w14:paraId="11075DD3" w14:textId="147D6875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14DB318C" w14:textId="359DCC00" w:rsidR="00F944C0" w:rsidRDefault="00F944C0" w:rsidP="00F944C0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74:09:0605004:131</w:t>
      </w:r>
    </w:p>
    <w:p w14:paraId="2A1D1DAF" w14:textId="3A08797F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1DC48712" w14:textId="77777777" w:rsidR="002463D8" w:rsidRDefault="002463D8" w:rsidP="002463D8">
      <w:pPr>
        <w:spacing w:after="0" w:line="240" w:lineRule="auto"/>
        <w:jc w:val="center"/>
      </w:pPr>
      <w:bookmarkStart w:id="3" w:name="_Hlk135635835"/>
      <w:bookmarkStart w:id="4" w:name="_Hlk204697147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bookmarkEnd w:id="3"/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0605004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383</w:t>
      </w:r>
    </w:p>
    <w:bookmarkEnd w:id="4"/>
    <w:p w14:paraId="6D57435C" w14:textId="77777777" w:rsidR="002463D8" w:rsidRDefault="002463D8" w:rsidP="002463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C00068" w14:textId="77777777" w:rsidR="002463D8" w:rsidRDefault="002463D8" w:rsidP="002463D8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0913012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580</w:t>
      </w:r>
    </w:p>
    <w:p w14:paraId="2BDC637C" w14:textId="77777777" w:rsidR="002463D8" w:rsidRDefault="002463D8" w:rsidP="002463D8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229DC71" w14:textId="4AFADD0D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14FF1B42" w14:textId="19C57D29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485F3AA0" w14:textId="0858F6D4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5801C94E" w14:textId="57948835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783A2F0B" w14:textId="6B2BB85F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074D0CA0" w14:textId="77777777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1D9CEB48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52533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16101E14" w14:textId="1E69E836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FE169D" w14:textId="77777777" w:rsidR="00684AFD" w:rsidRDefault="00684AF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9C3FFA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83F9D5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B91DAC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A2BCC" w14:textId="411452CB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A1B8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 w14:paraId="5385CDF5" w14:textId="1B317119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(далее</w:t>
      </w:r>
      <w:r w:rsidR="00407F93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Комитет) 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от </w:t>
      </w:r>
      <w:r w:rsidR="00684AFD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84AFD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№531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-р</w:t>
      </w:r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  <w:lang w:val="en-US"/>
        </w:rPr>
        <w:t>ru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5703EBF" w14:textId="286140CB" w:rsidR="00F944C0" w:rsidRPr="00F944C0" w:rsidRDefault="00F944C0" w:rsidP="00F944C0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5" w:name="_Hlk187746055"/>
      <w:bookmarkStart w:id="6" w:name="_Hlk187745860"/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 w:rsidR="002463D8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14:paraId="7E23F9AD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452E6F50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21712782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Местоположение: Российская Федерация, Челябинская область, муниципальный район Каслинский, сельское поселение Григорьевское, село Щербаковка, территория Садоводческий кооператив Кабачок сад, улица 8-ая, земельный участок 123</w:t>
      </w:r>
    </w:p>
    <w:p w14:paraId="0D0558BB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1617 кв.м.</w:t>
      </w:r>
    </w:p>
    <w:p w14:paraId="2129C1B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74:09:0605004:389</w:t>
      </w:r>
    </w:p>
    <w:p w14:paraId="59FA7E9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79D8897A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031F06DC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5856CB03" w14:textId="6486F4EA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2463D8">
        <w:rPr>
          <w:rFonts w:ascii="Times New Roman" w:eastAsia="Times New Roman" w:hAnsi="Times New Roman"/>
          <w:b/>
          <w:sz w:val="24"/>
          <w:szCs w:val="24"/>
          <w:lang w:eastAsia="ru-RU"/>
        </w:rPr>
        <w:t>104 300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2463D8">
        <w:rPr>
          <w:rFonts w:ascii="Times New Roman" w:eastAsia="Times New Roman" w:hAnsi="Times New Roman"/>
          <w:sz w:val="20"/>
          <w:szCs w:val="20"/>
          <w:lang w:eastAsia="ru-RU"/>
        </w:rPr>
        <w:t>сто четыре тысячи триста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14B70890" w14:textId="1ED8224C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2463D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3 129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</w:t>
      </w:r>
      <w:r w:rsidR="002463D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три тысячи сто двадцать девять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4CD037F4" w14:textId="393D5766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Размер задатка для участия в аукционе: 1</w:t>
      </w:r>
      <w:r w:rsidR="002463D8">
        <w:rPr>
          <w:rFonts w:ascii="Times New Roman" w:eastAsia="Times New Roman" w:hAnsi="Times New Roman"/>
          <w:b/>
          <w:sz w:val="24"/>
          <w:szCs w:val="24"/>
          <w:lang w:eastAsia="ru-RU"/>
        </w:rPr>
        <w:t>0 430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2463D8">
        <w:rPr>
          <w:rFonts w:ascii="Times New Roman" w:eastAsia="Times New Roman" w:hAnsi="Times New Roman"/>
          <w:sz w:val="20"/>
          <w:szCs w:val="20"/>
          <w:lang w:eastAsia="ru-RU"/>
        </w:rPr>
        <w:t>десять четыреста тридцать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6AFF7BF5" w14:textId="21C3D612" w:rsidR="00F944C0" w:rsidRPr="00F944C0" w:rsidRDefault="00F944C0" w:rsidP="00F944C0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 w:rsidR="002463D8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</w:p>
    <w:p w14:paraId="66434A8E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3E9020CC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3A470B93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Российская Федерация, Челябинской области, муниципальный район Каслинский, сельское поселение Григорьевское, село Щербаковка, территория Садоводческий кооператив Кабачок сад, улица 7-ая, земельный участок 23. </w:t>
      </w:r>
    </w:p>
    <w:p w14:paraId="5293DB98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1610 кв.м.</w:t>
      </w:r>
    </w:p>
    <w:p w14:paraId="0D5C4438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74:09:0605004:155</w:t>
      </w:r>
    </w:p>
    <w:p w14:paraId="27B1BE56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68DFA03D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66132A6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084FE235" w14:textId="6FA27273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ab/>
        <w:t>Начальная цена предмета аукциона: 1</w:t>
      </w:r>
      <w:r w:rsidR="002463D8">
        <w:rPr>
          <w:rFonts w:ascii="Times New Roman" w:eastAsia="Times New Roman" w:hAnsi="Times New Roman"/>
          <w:b/>
          <w:sz w:val="24"/>
          <w:szCs w:val="24"/>
          <w:lang w:eastAsia="ru-RU"/>
        </w:rPr>
        <w:t>03 600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(сто </w:t>
      </w:r>
      <w:r w:rsidR="002463D8">
        <w:rPr>
          <w:rFonts w:ascii="Times New Roman" w:eastAsia="Times New Roman" w:hAnsi="Times New Roman"/>
          <w:sz w:val="20"/>
          <w:szCs w:val="20"/>
          <w:lang w:eastAsia="ru-RU"/>
        </w:rPr>
        <w:t>три тысячи шестьсот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7BA5C4B8" w14:textId="1F041A84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2463D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3 108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</w:t>
      </w:r>
      <w:r w:rsidR="002463D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три тысячи сто восемь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2178D343" w14:textId="7FEAF673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2463D8">
        <w:rPr>
          <w:rFonts w:ascii="Times New Roman" w:eastAsia="Times New Roman" w:hAnsi="Times New Roman"/>
          <w:b/>
          <w:sz w:val="24"/>
          <w:szCs w:val="24"/>
          <w:lang w:eastAsia="ru-RU"/>
        </w:rPr>
        <w:t>10 360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2463D8">
        <w:rPr>
          <w:rFonts w:ascii="Times New Roman" w:eastAsia="Times New Roman" w:hAnsi="Times New Roman"/>
          <w:sz w:val="20"/>
          <w:szCs w:val="20"/>
          <w:lang w:eastAsia="ru-RU"/>
        </w:rPr>
        <w:t>десять тысяч триста шестьдесят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28C9D01C" w14:textId="7C002E4F" w:rsidR="00F944C0" w:rsidRPr="00F944C0" w:rsidRDefault="00F944C0" w:rsidP="00F944C0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 w:rsidR="002463D8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14:paraId="614199E9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2CBA7462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080FAD4B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Российская Федерация, Челябинской области, р-н Каслинский, потребительский кооператив «Садоводческий кооператив «Кабачок», улица №12, участок №250. </w:t>
      </w:r>
    </w:p>
    <w:p w14:paraId="5C77D9FB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1500 кв.м.</w:t>
      </w:r>
    </w:p>
    <w:p w14:paraId="7CF253D0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74:09:0605005:2</w:t>
      </w:r>
    </w:p>
    <w:p w14:paraId="77864666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7547B05C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5A45BC9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4061FBB3" w14:textId="580B46C1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6170FF">
        <w:rPr>
          <w:rFonts w:ascii="Times New Roman" w:eastAsia="Times New Roman" w:hAnsi="Times New Roman"/>
          <w:b/>
          <w:sz w:val="24"/>
          <w:szCs w:val="24"/>
          <w:lang w:eastAsia="ru-RU"/>
        </w:rPr>
        <w:t>96 600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170FF">
        <w:rPr>
          <w:rFonts w:ascii="Times New Roman" w:eastAsia="Times New Roman" w:hAnsi="Times New Roman"/>
          <w:sz w:val="20"/>
          <w:szCs w:val="20"/>
          <w:lang w:eastAsia="ru-RU"/>
        </w:rPr>
        <w:t>девяноста шесть тысяч шестьсот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0A01D700" w14:textId="0532CF79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6170F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2 898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</w:t>
      </w:r>
      <w:r w:rsidR="006170F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две тысячи восемьсот девяноста восемь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03A1CDBB" w14:textId="2080CDDE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6170FF">
        <w:rPr>
          <w:rFonts w:ascii="Times New Roman" w:eastAsia="Times New Roman" w:hAnsi="Times New Roman"/>
          <w:b/>
          <w:sz w:val="24"/>
          <w:szCs w:val="24"/>
          <w:lang w:eastAsia="ru-RU"/>
        </w:rPr>
        <w:t>9 660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170FF">
        <w:rPr>
          <w:rFonts w:ascii="Times New Roman" w:eastAsia="Times New Roman" w:hAnsi="Times New Roman"/>
          <w:sz w:val="20"/>
          <w:szCs w:val="20"/>
          <w:lang w:eastAsia="ru-RU"/>
        </w:rPr>
        <w:t>девять тысяч шестьсот шестьдесят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715E3148" w14:textId="7335CA1C" w:rsidR="00F944C0" w:rsidRPr="00F944C0" w:rsidRDefault="00F944C0" w:rsidP="00F944C0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 w:rsidR="002463D8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</w:p>
    <w:p w14:paraId="459599C2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17387208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6B7B6C7A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Российская Федерация, Челябинской области, муниципальный район Каслинский, сельское поселение Григорьевское, село Щербаковка, территория Садоводческий кооператив Кабачок сад, улица 6-ая, земельный участок 141. </w:t>
      </w:r>
    </w:p>
    <w:p w14:paraId="78FD80C6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1468 кв.м.</w:t>
      </w:r>
    </w:p>
    <w:p w14:paraId="304220E5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7" w:name="_Hlk207882875"/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74:09:0605004:131</w:t>
      </w:r>
      <w:bookmarkEnd w:id="7"/>
    </w:p>
    <w:p w14:paraId="73F4B97F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0E7D21D8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718813BD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0C6A2350" w14:textId="52AFDAD0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6170FF">
        <w:rPr>
          <w:rFonts w:ascii="Times New Roman" w:eastAsia="Times New Roman" w:hAnsi="Times New Roman"/>
          <w:b/>
          <w:sz w:val="24"/>
          <w:szCs w:val="24"/>
          <w:lang w:eastAsia="ru-RU"/>
        </w:rPr>
        <w:t>94 500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170FF">
        <w:rPr>
          <w:rFonts w:ascii="Times New Roman" w:eastAsia="Times New Roman" w:hAnsi="Times New Roman"/>
          <w:sz w:val="20"/>
          <w:szCs w:val="20"/>
          <w:lang w:eastAsia="ru-RU"/>
        </w:rPr>
        <w:t>девяноста четыре пятьсот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5ED96C08" w14:textId="349ADAFB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44C0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 </w:t>
      </w:r>
      <w:r w:rsidR="006170F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2 835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(</w:t>
      </w:r>
      <w:r w:rsidR="006170F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две тысячи восемьсот тридцать пять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F944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5612630B" w14:textId="462AE6A4" w:rsidR="00F944C0" w:rsidRDefault="00F944C0" w:rsidP="00F944C0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6170FF">
        <w:rPr>
          <w:rFonts w:ascii="Times New Roman" w:eastAsia="Times New Roman" w:hAnsi="Times New Roman"/>
          <w:b/>
          <w:sz w:val="24"/>
          <w:szCs w:val="24"/>
          <w:lang w:eastAsia="ru-RU"/>
        </w:rPr>
        <w:t>9 450</w:t>
      </w:r>
      <w:r w:rsidRPr="00F944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170FF">
        <w:rPr>
          <w:rFonts w:ascii="Times New Roman" w:eastAsia="Times New Roman" w:hAnsi="Times New Roman"/>
          <w:sz w:val="20"/>
          <w:szCs w:val="20"/>
          <w:lang w:eastAsia="ru-RU"/>
        </w:rPr>
        <w:t>девять тысяч четыреста пятьдесят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F944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F944C0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F944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944C0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4FA94ACD" w14:textId="708C2A5B" w:rsidR="002463D8" w:rsidRPr="00684AFD" w:rsidRDefault="002463D8" w:rsidP="002463D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_Hlk159226294"/>
      <w:bookmarkStart w:id="9" w:name="_Hlk187399271"/>
      <w:bookmarkStart w:id="10" w:name="_Hlk185863153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</w:p>
    <w:p w14:paraId="2CA771FE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2ECCD6BF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03571D14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207785749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bookmarkStart w:id="12" w:name="_Hlk185862526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Федерация, Челябинская область, муниципальный район Каслинский, сельское поселение Григорьевское, село Щербаковка, территория Садоводческий кооператив Кабачок сад, улица 8-ая, земельный участок 118</w:t>
      </w:r>
    </w:p>
    <w:bookmarkEnd w:id="12"/>
    <w:p w14:paraId="40034AE1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1533 кв.м.</w:t>
      </w:r>
    </w:p>
    <w:p w14:paraId="595C5F92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3" w:name="_Hlk159236932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4" w:name="_Hlk172540460"/>
      <w:bookmarkStart w:id="15" w:name="_Hlk204697133"/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</w:t>
      </w:r>
      <w:bookmarkEnd w:id="14"/>
      <w:bookmarkEnd w:id="15"/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383</w:t>
      </w:r>
    </w:p>
    <w:bookmarkEnd w:id="13"/>
    <w:p w14:paraId="47CB48F8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Категория земель: Земли сельскохозяйственного назначения</w:t>
      </w:r>
    </w:p>
    <w:p w14:paraId="5CBB1F45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11AB775B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7A0E9700" w14:textId="7F5AAE2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6170FF">
        <w:rPr>
          <w:rFonts w:ascii="Times New Roman" w:eastAsia="Times New Roman" w:hAnsi="Times New Roman"/>
          <w:b/>
          <w:sz w:val="24"/>
          <w:szCs w:val="24"/>
          <w:lang w:eastAsia="ru-RU"/>
        </w:rPr>
        <w:t>98 700</w:t>
      </w: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170FF">
        <w:rPr>
          <w:rFonts w:ascii="Times New Roman" w:eastAsia="Times New Roman" w:hAnsi="Times New Roman"/>
          <w:sz w:val="20"/>
          <w:szCs w:val="20"/>
          <w:lang w:eastAsia="ru-RU"/>
        </w:rPr>
        <w:t>девяноста восемь тысяч семьсот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1CC3DD01" w14:textId="6E53B914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6170F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2 961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</w:t>
      </w:r>
      <w:r w:rsidR="006170F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две тысячи девятьсот шестьдесят один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21022889" w14:textId="5C284CDF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6170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9870 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170FF">
        <w:rPr>
          <w:rFonts w:ascii="Times New Roman" w:eastAsia="Times New Roman" w:hAnsi="Times New Roman"/>
          <w:sz w:val="20"/>
          <w:szCs w:val="20"/>
          <w:lang w:eastAsia="ru-RU"/>
        </w:rPr>
        <w:t>девять тысяч восемьсот семьдесят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AFD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bookmarkEnd w:id="11"/>
    <w:p w14:paraId="6AD9D9F2" w14:textId="17A605D9" w:rsidR="002463D8" w:rsidRPr="00684AFD" w:rsidRDefault="002463D8" w:rsidP="002463D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</w:p>
    <w:p w14:paraId="428B125F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6C4CB148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553A1123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Российская Федерация, Челябинская область, садоводческое некоммерческое товарищество «Надежда», ряд №1, место №18 </w:t>
      </w:r>
    </w:p>
    <w:p w14:paraId="2FB060D4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837 кв.м.</w:t>
      </w:r>
    </w:p>
    <w:p w14:paraId="1C7F7B30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74:09:0913012:580</w:t>
      </w:r>
    </w:p>
    <w:p w14:paraId="61A58F91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2781912F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ведения садоводства.</w:t>
      </w:r>
    </w:p>
    <w:p w14:paraId="30AB73F1" w14:textId="77777777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образование «Каслинский муниципальный район» </w:t>
      </w:r>
    </w:p>
    <w:p w14:paraId="3C8BC369" w14:textId="76784FB1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6170FF">
        <w:rPr>
          <w:rFonts w:ascii="Times New Roman" w:eastAsia="Times New Roman" w:hAnsi="Times New Roman"/>
          <w:b/>
          <w:sz w:val="24"/>
          <w:szCs w:val="24"/>
          <w:lang w:eastAsia="ru-RU"/>
        </w:rPr>
        <w:t>53 900</w:t>
      </w: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170FF">
        <w:rPr>
          <w:rFonts w:ascii="Times New Roman" w:eastAsia="Times New Roman" w:hAnsi="Times New Roman"/>
          <w:sz w:val="20"/>
          <w:szCs w:val="20"/>
          <w:lang w:eastAsia="ru-RU"/>
        </w:rPr>
        <w:t>пятьдесят три тысячи девятьсот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58D46B55" w14:textId="4D58268C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6170F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1617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(</w:t>
      </w:r>
      <w:r w:rsidR="006170F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одна тысяча шестьсот семнадцать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68269410" w14:textId="02F0780B" w:rsidR="002463D8" w:rsidRPr="00684AFD" w:rsidRDefault="002463D8" w:rsidP="002463D8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6170FF">
        <w:rPr>
          <w:rFonts w:ascii="Times New Roman" w:eastAsia="Times New Roman" w:hAnsi="Times New Roman"/>
          <w:b/>
          <w:sz w:val="24"/>
          <w:szCs w:val="24"/>
          <w:lang w:eastAsia="ru-RU"/>
        </w:rPr>
        <w:t>5 390</w:t>
      </w: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170FF">
        <w:rPr>
          <w:rFonts w:ascii="Times New Roman" w:eastAsia="Times New Roman" w:hAnsi="Times New Roman"/>
          <w:sz w:val="20"/>
          <w:szCs w:val="20"/>
          <w:lang w:eastAsia="ru-RU"/>
        </w:rPr>
        <w:t>пять тысяч триста девяноста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AFD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bookmarkEnd w:id="8"/>
    <w:bookmarkEnd w:id="9"/>
    <w:bookmarkEnd w:id="10"/>
    <w:p w14:paraId="1A6E8BAB" w14:textId="77777777" w:rsidR="00F944C0" w:rsidRPr="00F944C0" w:rsidRDefault="00F944C0" w:rsidP="00F944C0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2F34D8A" w14:textId="3C1D9539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141718E5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522D2B2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3F9D7C6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12D789FE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71D59E8D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2B3079C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7DBD09E1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830F23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7AF290C7" w14:textId="491704B3" w:rsidR="00753B11" w:rsidRDefault="00753B1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E65715" w14:textId="556F7971" w:rsidR="006C2455" w:rsidRPr="00295607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6" w:name="_Hlk190763300"/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Последний день оплаты задатка – </w:t>
      </w:r>
      <w:r w:rsidR="006170FF">
        <w:rPr>
          <w:rFonts w:ascii="Times New Roman" w:eastAsia="Times New Roman" w:hAnsi="Times New Roman"/>
          <w:b/>
          <w:sz w:val="24"/>
          <w:szCs w:val="24"/>
          <w:lang w:eastAsia="ru-RU"/>
        </w:rPr>
        <w:t>10 ноября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2025г. до 14.00 час.</w:t>
      </w:r>
    </w:p>
    <w:p w14:paraId="12A76858" w14:textId="77777777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3B5AB5C9" w14:textId="45C119C3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начала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617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17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октября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в </w:t>
      </w:r>
      <w:r w:rsidR="006170FF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1E3F36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bookmarkStart w:id="17" w:name="_GoBack"/>
      <w:bookmarkEnd w:id="17"/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:00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 Место подачи (приема) заявок - электронная площадка: </w:t>
      </w:r>
      <w:hyperlink r:id="rId10" w:history="1">
        <w:r w:rsidRPr="006C24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21FCB43E" w14:textId="3A4F560B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окончания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617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17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г. до 14.00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</w:t>
      </w:r>
      <w:r w:rsidRPr="006C2455">
        <w:rPr>
          <w:rFonts w:ascii="Times New Roman" w:eastAsia="Times New Roman" w:hAnsi="Times New Roman"/>
          <w:color w:val="0061D9"/>
          <w:sz w:val="24"/>
          <w:szCs w:val="24"/>
          <w:lang w:eastAsia="ru-RU"/>
        </w:rPr>
        <w:t xml:space="preserve"> </w:t>
      </w:r>
    </w:p>
    <w:p w14:paraId="769B684A" w14:textId="1A846872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Дата, время и место определения участников торгов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17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17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2025г., 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место определения участников аукционов - электронная площадка: </w:t>
      </w:r>
      <w:hyperlink r:id="rId11" w:history="1">
        <w:r w:rsidRPr="006C2455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42FCE0CF" w14:textId="35958404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8" w:name="_Hlk187395191"/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Электронный аукцион состоится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(дата и время начала приема предложений от участников аукциона)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17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17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 г. в </w:t>
      </w:r>
      <w:r w:rsidR="007734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.00 час.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18"/>
    <w:p w14:paraId="4E5411FA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lastRenderedPageBreak/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  <w:bookmarkEnd w:id="16"/>
      <w:r>
        <w:rPr>
          <w:sz w:val="24"/>
          <w:szCs w:val="24"/>
        </w:rPr>
        <w:t>.</w:t>
      </w:r>
    </w:p>
    <w:p w14:paraId="0A4293B1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3CC56703" w14:textId="77777777" w:rsidR="00753B11" w:rsidRDefault="00EC04D9">
      <w:pPr>
        <w:pStyle w:val="aff2"/>
        <w:ind w:left="708" w:firstLine="1"/>
        <w:jc w:val="center"/>
      </w:pPr>
      <w:bookmarkStart w:id="19" w:name="_Hlk187746035"/>
      <w:bookmarkEnd w:id="5"/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56AD4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3D0C609" w14:textId="77777777" w:rsidR="00684AFD" w:rsidRPr="00684AFD" w:rsidRDefault="00684AFD" w:rsidP="00684AFD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- фамилия, имя, отчество, паспортные данные, адрес места жительства (по паспорту), почтовый адрес для направления корреспонденции, номер контактного телефона Заявителя, реквизиты для возврата задатка, ОГРНИП (для индивидуального предпринимателя).</w:t>
      </w:r>
    </w:p>
    <w:p w14:paraId="3B4A12A6" w14:textId="77777777" w:rsidR="00684AFD" w:rsidRPr="00684AFD" w:rsidRDefault="00684AFD" w:rsidP="00684AFD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Прилагаемые документы (для физического лица/ для индивидуального предпринимателя):</w:t>
      </w:r>
    </w:p>
    <w:p w14:paraId="23BA39CE" w14:textId="77777777" w:rsidR="00684AFD" w:rsidRPr="00684AFD" w:rsidRDefault="00684AFD" w:rsidP="00684AFD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- удостоверение личности (паспорт 20 страниц);</w:t>
      </w:r>
    </w:p>
    <w:p w14:paraId="2D693C58" w14:textId="77777777" w:rsidR="00684AFD" w:rsidRDefault="00684AFD" w:rsidP="00684AFD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- ИНН/ОГРН (для индивидуального предпринимателя);</w:t>
      </w:r>
    </w:p>
    <w:p w14:paraId="254AB99F" w14:textId="06094A04" w:rsidR="00753B11" w:rsidRDefault="00EC04D9" w:rsidP="00684AFD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4652EB0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571F023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bookmarkEnd w:id="6"/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</w:t>
      </w:r>
      <w:r>
        <w:rPr>
          <w:sz w:val="24"/>
          <w:szCs w:val="24"/>
        </w:rPr>
        <w:lastRenderedPageBreak/>
        <w:t xml:space="preserve">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20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20"/>
    </w:p>
    <w:bookmarkEnd w:id="19"/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BFD0FBA" w14:textId="77777777" w:rsidR="007F378D" w:rsidRDefault="007F378D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21" w:name="_Hlk133914357"/>
      <w:bookmarkStart w:id="22" w:name="_Hlk207795189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23" w:name="_Hlk134079342"/>
      <w:bookmarkEnd w:id="21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кв.м.,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разрешенное использование:  ___________________________________________________________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Сообщаю банковские реквизиты для возврата задатка:________________________________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Подавая настоящую заявку на участие в аукционе,  обязуюсь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Перечень  документов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bookmarkEnd w:id="22"/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24" w:name="_Hlk134079369"/>
            <w:bookmarkEnd w:id="23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В Комитет по управлению имуществом и земельным оти, ул.ношениям администрации Каслинского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Касл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25" w:name="_Hlk207795213"/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____________________  2023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D1BEB11" w14:textId="00CCB20A" w:rsidR="00753B11" w:rsidRDefault="00EC04D9" w:rsidP="008801F3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6" w:name="_Hlk201314040"/>
      <w:r>
        <w:rPr>
          <w:rFonts w:ascii="Times New Roman" w:eastAsia="Times New Roman" w:hAnsi="Times New Roman"/>
          <w:b/>
          <w:lang w:eastAsia="ru-RU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8801F3">
        <w:rPr>
          <w:rFonts w:ascii="Times New Roman" w:eastAsia="Times New Roman" w:hAnsi="Times New Roman"/>
          <w:lang w:eastAsia="ru-RU"/>
        </w:rPr>
        <w:t xml:space="preserve">Председателя комитета </w:t>
      </w:r>
      <w:r w:rsidR="007F378D">
        <w:rPr>
          <w:rFonts w:ascii="Times New Roman" w:eastAsia="Times New Roman" w:hAnsi="Times New Roman"/>
          <w:lang w:eastAsia="ru-RU"/>
        </w:rPr>
        <w:t>Безродновой Натальи Александровны</w:t>
      </w:r>
      <w:r>
        <w:rPr>
          <w:rFonts w:ascii="Times New Roman" w:eastAsia="Times New Roman" w:hAnsi="Times New Roman"/>
          <w:lang w:eastAsia="ru-RU"/>
        </w:rPr>
        <w:t xml:space="preserve">, </w:t>
      </w:r>
      <w:bookmarkEnd w:id="26"/>
      <w:r w:rsidR="008801F3"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 __________________________________________________, 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к/сч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Каслинского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</w:t>
      </w:r>
      <w:r>
        <w:rPr>
          <w:rFonts w:ascii="Times New Roman" w:eastAsia="Times New Roman" w:hAnsi="Times New Roman"/>
          <w:lang w:eastAsia="zh-CN"/>
        </w:rPr>
        <w:lastRenderedPageBreak/>
        <w:t>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14:paraId="5DDA4497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19864075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7E66C19C" w:rsidR="00753B11" w:rsidRDefault="00684AF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Председатель Комитета</w:t>
            </w:r>
          </w:p>
          <w:p w14:paraId="0F1E5685" w14:textId="77777777" w:rsidR="007F378D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32167B4B" w:rsidR="00753B11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r w:rsidR="00EC04D9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____________________  2023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0D8A730F" w14:textId="6DC9D551" w:rsidR="00753B11" w:rsidRDefault="007F378D" w:rsidP="008801F3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8801F3">
        <w:rPr>
          <w:rFonts w:ascii="Times New Roman" w:eastAsia="Times New Roman" w:hAnsi="Times New Roman"/>
          <w:lang w:eastAsia="ru-RU"/>
        </w:rPr>
        <w:t xml:space="preserve">Председателя </w:t>
      </w:r>
      <w:r>
        <w:rPr>
          <w:rFonts w:ascii="Times New Roman" w:eastAsia="Times New Roman" w:hAnsi="Times New Roman"/>
          <w:lang w:eastAsia="ru-RU"/>
        </w:rPr>
        <w:t xml:space="preserve">комитета Безродновой Натальи Александровны, </w:t>
      </w:r>
      <w:r w:rsidR="008801F3"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 __________________________________________________, 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37BE87BC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</w:t>
      </w:r>
      <w:r w:rsidR="007F378D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14:paraId="3EEF7542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4599931F" w14:textId="5D201DEA" w:rsidR="00971882" w:rsidRDefault="008801F3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2FADDCD0" w14:textId="77777777" w:rsidR="00971882" w:rsidRDefault="00971882" w:rsidP="0097188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3BFCD527" w:rsidR="00753B11" w:rsidRDefault="00971882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Н.А.Безроднова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24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bookmarkEnd w:id="25"/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4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EFA7D" w14:textId="77777777" w:rsidR="00753B11" w:rsidRDefault="00EC04D9">
      <w:pPr>
        <w:spacing w:after="0" w:line="240" w:lineRule="auto"/>
      </w:pPr>
      <w:r>
        <w:separator/>
      </w:r>
    </w:p>
  </w:endnote>
  <w:endnote w:type="continuationSeparator" w:id="0">
    <w:p w14:paraId="1DB281F7" w14:textId="77777777" w:rsidR="00753B11" w:rsidRDefault="00EC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140AD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300C" w14:textId="77777777" w:rsidR="00753B11" w:rsidRDefault="00EC04D9">
      <w:pPr>
        <w:spacing w:after="0" w:line="240" w:lineRule="auto"/>
      </w:pPr>
      <w:r>
        <w:separator/>
      </w:r>
    </w:p>
  </w:footnote>
  <w:footnote w:type="continuationSeparator" w:id="0">
    <w:p w14:paraId="16227960" w14:textId="77777777" w:rsidR="00753B11" w:rsidRDefault="00EC0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715FF"/>
    <w:rsid w:val="00077BA8"/>
    <w:rsid w:val="00083973"/>
    <w:rsid w:val="000F7E9E"/>
    <w:rsid w:val="00175874"/>
    <w:rsid w:val="001E37C0"/>
    <w:rsid w:val="001E37C3"/>
    <w:rsid w:val="001E3F36"/>
    <w:rsid w:val="0023796D"/>
    <w:rsid w:val="002463D8"/>
    <w:rsid w:val="00295607"/>
    <w:rsid w:val="002C1612"/>
    <w:rsid w:val="00323220"/>
    <w:rsid w:val="00367AF0"/>
    <w:rsid w:val="003D41E3"/>
    <w:rsid w:val="003D5C86"/>
    <w:rsid w:val="003F5587"/>
    <w:rsid w:val="0040223C"/>
    <w:rsid w:val="00407F93"/>
    <w:rsid w:val="00415979"/>
    <w:rsid w:val="00457319"/>
    <w:rsid w:val="00480342"/>
    <w:rsid w:val="004A662D"/>
    <w:rsid w:val="004B5AFC"/>
    <w:rsid w:val="004B7379"/>
    <w:rsid w:val="004C3830"/>
    <w:rsid w:val="004C41C5"/>
    <w:rsid w:val="00505F07"/>
    <w:rsid w:val="005123B1"/>
    <w:rsid w:val="005140AD"/>
    <w:rsid w:val="00525330"/>
    <w:rsid w:val="005500AA"/>
    <w:rsid w:val="005A4C98"/>
    <w:rsid w:val="005E747F"/>
    <w:rsid w:val="006170FF"/>
    <w:rsid w:val="00646E9D"/>
    <w:rsid w:val="00684AFD"/>
    <w:rsid w:val="006B6504"/>
    <w:rsid w:val="006B6706"/>
    <w:rsid w:val="006C2455"/>
    <w:rsid w:val="006E1035"/>
    <w:rsid w:val="00711A2B"/>
    <w:rsid w:val="0071632D"/>
    <w:rsid w:val="00725E21"/>
    <w:rsid w:val="00753B11"/>
    <w:rsid w:val="00773477"/>
    <w:rsid w:val="007F378D"/>
    <w:rsid w:val="007F66B4"/>
    <w:rsid w:val="008801F3"/>
    <w:rsid w:val="008A333E"/>
    <w:rsid w:val="008D4F20"/>
    <w:rsid w:val="008F7D64"/>
    <w:rsid w:val="009342BC"/>
    <w:rsid w:val="00967B0A"/>
    <w:rsid w:val="00971882"/>
    <w:rsid w:val="009A6080"/>
    <w:rsid w:val="00AE5E0E"/>
    <w:rsid w:val="00B05C2F"/>
    <w:rsid w:val="00B347D1"/>
    <w:rsid w:val="00B6256D"/>
    <w:rsid w:val="00B77BE6"/>
    <w:rsid w:val="00BA6CA9"/>
    <w:rsid w:val="00BB721F"/>
    <w:rsid w:val="00C17786"/>
    <w:rsid w:val="00C529DC"/>
    <w:rsid w:val="00C65175"/>
    <w:rsid w:val="00C66B68"/>
    <w:rsid w:val="00C9292D"/>
    <w:rsid w:val="00CB0C3B"/>
    <w:rsid w:val="00CF053F"/>
    <w:rsid w:val="00D96709"/>
    <w:rsid w:val="00DB499E"/>
    <w:rsid w:val="00E34A14"/>
    <w:rsid w:val="00EC04D9"/>
    <w:rsid w:val="00F2170A"/>
    <w:rsid w:val="00F414D8"/>
    <w:rsid w:val="00F56A70"/>
    <w:rsid w:val="00F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4A14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13</Pages>
  <Words>5580</Words>
  <Characters>31809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11</cp:revision>
  <cp:lastPrinted>2025-10-16T07:24:00Z</cp:lastPrinted>
  <dcterms:created xsi:type="dcterms:W3CDTF">2025-06-20T07:28:00Z</dcterms:created>
  <dcterms:modified xsi:type="dcterms:W3CDTF">2025-10-16T09:00:00Z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