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FED" w:rsidRPr="007E6FF9" w:rsidRDefault="000C1FED" w:rsidP="000C1FED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81025" cy="657225"/>
            <wp:effectExtent l="19050" t="0" r="9525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1FED" w:rsidRPr="00680A29" w:rsidRDefault="000C1FED" w:rsidP="000C1FED">
      <w:pPr>
        <w:pStyle w:val="2"/>
        <w:widowControl w:val="0"/>
        <w:tabs>
          <w:tab w:val="left" w:pos="3828"/>
          <w:tab w:val="num" w:pos="4320"/>
        </w:tabs>
        <w:ind w:firstLine="4253"/>
      </w:pPr>
      <w:r w:rsidRPr="00680A29">
        <w:tab/>
      </w:r>
    </w:p>
    <w:p w:rsidR="000C1FED" w:rsidRPr="00680A29" w:rsidRDefault="000C1FED" w:rsidP="000C1FED">
      <w:pPr>
        <w:jc w:val="center"/>
        <w:rPr>
          <w:sz w:val="28"/>
          <w:szCs w:val="28"/>
        </w:rPr>
      </w:pPr>
      <w:r w:rsidRPr="00680A29">
        <w:rPr>
          <w:b/>
          <w:bCs/>
          <w:sz w:val="28"/>
          <w:szCs w:val="28"/>
        </w:rPr>
        <w:t xml:space="preserve"> ТЕРРИТОРИАЛЬНАЯ ИЗБИРАТЕЛЬНАЯ КОМИССИЯ</w:t>
      </w:r>
    </w:p>
    <w:p w:rsidR="000C1FED" w:rsidRPr="007A444A" w:rsidRDefault="000C1FED" w:rsidP="000C1FED">
      <w:pPr>
        <w:jc w:val="center"/>
        <w:rPr>
          <w:sz w:val="28"/>
          <w:szCs w:val="28"/>
          <w:vertAlign w:val="subscript"/>
        </w:rPr>
      </w:pPr>
      <w:r w:rsidRPr="00680A29">
        <w:rPr>
          <w:b/>
          <w:bCs/>
          <w:sz w:val="28"/>
          <w:szCs w:val="28"/>
        </w:rPr>
        <w:t>ГОРОДА КАСЛИ И КАСЛИНСКОГО РАЙОНА</w:t>
      </w:r>
    </w:p>
    <w:p w:rsidR="00EE2D09" w:rsidRDefault="00EE2D09" w:rsidP="000C1FED">
      <w:pPr>
        <w:jc w:val="center"/>
        <w:rPr>
          <w:b/>
          <w:bCs/>
          <w:sz w:val="32"/>
          <w:szCs w:val="32"/>
        </w:rPr>
      </w:pPr>
    </w:p>
    <w:p w:rsidR="000C1FED" w:rsidRPr="007A444A" w:rsidRDefault="000C1FED" w:rsidP="000C1FED">
      <w:pPr>
        <w:jc w:val="center"/>
        <w:rPr>
          <w:b/>
          <w:bCs/>
          <w:sz w:val="32"/>
          <w:szCs w:val="32"/>
        </w:rPr>
      </w:pPr>
      <w:r w:rsidRPr="007A444A">
        <w:rPr>
          <w:b/>
          <w:bCs/>
          <w:sz w:val="32"/>
          <w:szCs w:val="32"/>
        </w:rPr>
        <w:t>РЕШЕНИЕ</w:t>
      </w:r>
    </w:p>
    <w:p w:rsidR="000C1FED" w:rsidRPr="00680A29" w:rsidRDefault="000C1FED" w:rsidP="000C1FED">
      <w:pPr>
        <w:jc w:val="both"/>
        <w:rPr>
          <w:sz w:val="28"/>
          <w:szCs w:val="28"/>
          <w:u w:val="single"/>
        </w:rPr>
      </w:pPr>
    </w:p>
    <w:tbl>
      <w:tblPr>
        <w:tblW w:w="0" w:type="auto"/>
        <w:tblLayout w:type="fixed"/>
        <w:tblLook w:val="0000"/>
      </w:tblPr>
      <w:tblGrid>
        <w:gridCol w:w="3708"/>
        <w:gridCol w:w="2482"/>
        <w:gridCol w:w="3038"/>
      </w:tblGrid>
      <w:tr w:rsidR="000C1FED" w:rsidRPr="00BD2284" w:rsidTr="00D1257E">
        <w:tc>
          <w:tcPr>
            <w:tcW w:w="3708" w:type="dxa"/>
          </w:tcPr>
          <w:p w:rsidR="000C1FED" w:rsidRPr="00BD2284" w:rsidRDefault="008F2015" w:rsidP="00D125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«16</w:t>
            </w:r>
            <w:r w:rsidR="000C1FED" w:rsidRPr="00BD2284">
              <w:rPr>
                <w:sz w:val="28"/>
                <w:szCs w:val="28"/>
              </w:rPr>
              <w:t xml:space="preserve">» </w:t>
            </w:r>
            <w:r w:rsidR="00EE2D09">
              <w:rPr>
                <w:sz w:val="28"/>
                <w:szCs w:val="28"/>
              </w:rPr>
              <w:t>августа 2017</w:t>
            </w:r>
            <w:r w:rsidR="000C1FED" w:rsidRPr="00BD228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482" w:type="dxa"/>
          </w:tcPr>
          <w:p w:rsidR="000C1FED" w:rsidRPr="00BD2284" w:rsidRDefault="000C1FED" w:rsidP="00D1257E">
            <w:pPr>
              <w:pStyle w:val="xl35"/>
              <w:spacing w:before="0" w:after="0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3038" w:type="dxa"/>
          </w:tcPr>
          <w:p w:rsidR="000C1FED" w:rsidRPr="00BD2284" w:rsidRDefault="00DA1F6C" w:rsidP="00DA1F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№ 32</w:t>
            </w:r>
            <w:r w:rsidR="000C1FED">
              <w:rPr>
                <w:sz w:val="28"/>
                <w:szCs w:val="28"/>
              </w:rPr>
              <w:t>/</w:t>
            </w:r>
            <w:r w:rsidR="009537CB">
              <w:rPr>
                <w:sz w:val="28"/>
                <w:szCs w:val="28"/>
              </w:rPr>
              <w:t>217-4</w:t>
            </w:r>
          </w:p>
        </w:tc>
      </w:tr>
    </w:tbl>
    <w:p w:rsidR="000C1FED" w:rsidRPr="00680A29" w:rsidRDefault="000C1FED" w:rsidP="000C1FED">
      <w:pPr>
        <w:jc w:val="both"/>
        <w:rPr>
          <w:sz w:val="28"/>
          <w:szCs w:val="28"/>
          <w:u w:val="single"/>
        </w:rPr>
      </w:pPr>
    </w:p>
    <w:p w:rsidR="000C1FED" w:rsidRPr="00680A29" w:rsidRDefault="000C1FED" w:rsidP="000C1FED">
      <w:pPr>
        <w:jc w:val="both"/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104"/>
      </w:tblGrid>
      <w:tr w:rsidR="00845E1A" w:rsidRPr="00845E1A" w:rsidTr="00976EC5">
        <w:tc>
          <w:tcPr>
            <w:tcW w:w="9104" w:type="dxa"/>
            <w:tcBorders>
              <w:top w:val="nil"/>
              <w:left w:val="nil"/>
              <w:bottom w:val="nil"/>
              <w:right w:val="nil"/>
            </w:tcBorders>
          </w:tcPr>
          <w:p w:rsidR="00845E1A" w:rsidRDefault="00845E1A" w:rsidP="00B77494">
            <w:pPr>
              <w:spacing w:line="360" w:lineRule="auto"/>
              <w:rPr>
                <w:b/>
                <w:bCs/>
                <w:i/>
                <w:iCs/>
                <w:sz w:val="28"/>
                <w:szCs w:val="28"/>
              </w:rPr>
            </w:pPr>
            <w:bookmarkStart w:id="0" w:name="_GoBack"/>
            <w:bookmarkEnd w:id="0"/>
            <w:r w:rsidRPr="00845E1A">
              <w:rPr>
                <w:b/>
                <w:bCs/>
                <w:i/>
                <w:iCs/>
                <w:sz w:val="28"/>
                <w:szCs w:val="28"/>
              </w:rPr>
              <w:t>О проведении Дня молодого избирателя в Каслинском районе.</w:t>
            </w:r>
          </w:p>
          <w:p w:rsidR="00DA1F6C" w:rsidRPr="00845E1A" w:rsidRDefault="00DA1F6C" w:rsidP="00845E1A">
            <w:pPr>
              <w:spacing w:line="360" w:lineRule="auto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:rsidR="00845E1A" w:rsidRPr="00845E1A" w:rsidRDefault="00845E1A" w:rsidP="00845E1A">
      <w:pPr>
        <w:ind w:firstLine="851"/>
        <w:jc w:val="both"/>
        <w:rPr>
          <w:sz w:val="28"/>
          <w:szCs w:val="28"/>
        </w:rPr>
      </w:pPr>
      <w:r w:rsidRPr="00845E1A">
        <w:rPr>
          <w:sz w:val="28"/>
        </w:rPr>
        <w:t>В соответствии с постановлением Центральной избирательной комиссии Российской Федерации от 28 декабря 2007 года № 8/666-5 «О проведении Дня молодого избирателя», постановлением избирательной комиссии Челябинской области от 04 августа 2017 г. № 22/141-6</w:t>
      </w:r>
      <w:r w:rsidRPr="00845E1A">
        <w:t xml:space="preserve"> «</w:t>
      </w:r>
      <w:r w:rsidRPr="00845E1A">
        <w:rPr>
          <w:sz w:val="28"/>
        </w:rPr>
        <w:t>О проведении Дня молодого избирателя в Челябинской области»</w:t>
      </w:r>
      <w:r w:rsidRPr="00845E1A">
        <w:rPr>
          <w:sz w:val="28"/>
          <w:szCs w:val="28"/>
        </w:rPr>
        <w:t>, территориальная избирательная комиссия города Касли и Каслинского района РЕШАЕТ:</w:t>
      </w:r>
    </w:p>
    <w:p w:rsidR="00845E1A" w:rsidRPr="00845E1A" w:rsidRDefault="00845E1A" w:rsidP="00845E1A">
      <w:pPr>
        <w:ind w:firstLine="851"/>
        <w:jc w:val="both"/>
        <w:rPr>
          <w:sz w:val="28"/>
          <w:szCs w:val="28"/>
        </w:rPr>
      </w:pPr>
    </w:p>
    <w:p w:rsidR="00845E1A" w:rsidRPr="00845E1A" w:rsidRDefault="00845E1A" w:rsidP="00845E1A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845E1A">
        <w:rPr>
          <w:sz w:val="28"/>
          <w:szCs w:val="28"/>
        </w:rPr>
        <w:t>Провести в период с 31 августа по 10 сентября 2017 года День молодого избирателя в городе Касли и Каслинском районе, приуроченный к Единому дню голосования 10 сентября 2017 года.</w:t>
      </w:r>
    </w:p>
    <w:p w:rsidR="00845E1A" w:rsidRPr="00845E1A" w:rsidRDefault="00845E1A" w:rsidP="00845E1A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845E1A">
        <w:rPr>
          <w:sz w:val="28"/>
          <w:szCs w:val="28"/>
        </w:rPr>
        <w:t xml:space="preserve"> Утвердить примерный Комплекс мероприятий, приуроченных ко Дню молодого избирателя в Каслинском районе (прилагается).</w:t>
      </w:r>
    </w:p>
    <w:p w:rsidR="00845E1A" w:rsidRPr="00845E1A" w:rsidRDefault="00845E1A" w:rsidP="00845E1A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845E1A">
        <w:rPr>
          <w:sz w:val="28"/>
          <w:szCs w:val="28"/>
        </w:rPr>
        <w:t>Направить настоящее решение о плане проведения Дня молодого избирателя не позднее 29 августа 2017 года в избирательную комиссию Челябинской области для размещения на информационно-новостном портале избирательных комиссий Челябинской области.</w:t>
      </w:r>
    </w:p>
    <w:p w:rsidR="00845E1A" w:rsidRPr="00845E1A" w:rsidRDefault="00845E1A" w:rsidP="00845E1A">
      <w:pPr>
        <w:numPr>
          <w:ilvl w:val="0"/>
          <w:numId w:val="2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845E1A">
        <w:rPr>
          <w:sz w:val="28"/>
          <w:szCs w:val="28"/>
        </w:rPr>
        <w:t xml:space="preserve"> Организацию выполнения возложить на председателя территориальной избирательной комиссии города Касли и Каслинского района, Кирющенко Ю.А.</w:t>
      </w:r>
    </w:p>
    <w:p w:rsidR="00845E1A" w:rsidRPr="00845E1A" w:rsidRDefault="00845E1A" w:rsidP="00845E1A">
      <w:pPr>
        <w:jc w:val="both"/>
        <w:rPr>
          <w:sz w:val="28"/>
          <w:szCs w:val="28"/>
        </w:rPr>
      </w:pPr>
    </w:p>
    <w:tbl>
      <w:tblPr>
        <w:tblW w:w="9809" w:type="dxa"/>
        <w:jc w:val="center"/>
        <w:tblLayout w:type="fixed"/>
        <w:tblLook w:val="04A0"/>
      </w:tblPr>
      <w:tblGrid>
        <w:gridCol w:w="7938"/>
        <w:gridCol w:w="1632"/>
        <w:gridCol w:w="239"/>
      </w:tblGrid>
      <w:tr w:rsidR="00845E1A" w:rsidRPr="00845E1A" w:rsidTr="00976EC5">
        <w:trPr>
          <w:gridAfter w:val="1"/>
          <w:wAfter w:w="239" w:type="dxa"/>
          <w:jc w:val="center"/>
        </w:trPr>
        <w:tc>
          <w:tcPr>
            <w:tcW w:w="9570" w:type="dxa"/>
            <w:gridSpan w:val="2"/>
            <w:hideMark/>
          </w:tcPr>
          <w:p w:rsidR="00845E1A" w:rsidRPr="00845E1A" w:rsidRDefault="00845E1A" w:rsidP="00845E1A">
            <w:pPr>
              <w:ind w:left="34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845E1A" w:rsidRPr="00845E1A" w:rsidTr="00976EC5">
        <w:tblPrEx>
          <w:jc w:val="left"/>
          <w:tblCellMar>
            <w:left w:w="28" w:type="dxa"/>
            <w:right w:w="28" w:type="dxa"/>
          </w:tblCellMar>
        </w:tblPrEx>
        <w:tc>
          <w:tcPr>
            <w:tcW w:w="7938" w:type="dxa"/>
            <w:vAlign w:val="bottom"/>
            <w:hideMark/>
          </w:tcPr>
          <w:p w:rsidR="00845E1A" w:rsidRPr="00845E1A" w:rsidRDefault="00845E1A" w:rsidP="00845E1A">
            <w:pPr>
              <w:rPr>
                <w:sz w:val="28"/>
                <w:szCs w:val="28"/>
              </w:rPr>
            </w:pPr>
            <w:r w:rsidRPr="00845E1A">
              <w:rPr>
                <w:sz w:val="28"/>
                <w:szCs w:val="28"/>
              </w:rPr>
              <w:t xml:space="preserve">Председатель комиссии                                         Ю.А. Кирющенко   </w:t>
            </w:r>
          </w:p>
        </w:tc>
        <w:tc>
          <w:tcPr>
            <w:tcW w:w="1871" w:type="dxa"/>
            <w:gridSpan w:val="2"/>
            <w:vAlign w:val="bottom"/>
          </w:tcPr>
          <w:p w:rsidR="00845E1A" w:rsidRPr="00845E1A" w:rsidRDefault="00845E1A" w:rsidP="00845E1A">
            <w:pPr>
              <w:rPr>
                <w:sz w:val="28"/>
                <w:szCs w:val="28"/>
              </w:rPr>
            </w:pPr>
          </w:p>
        </w:tc>
      </w:tr>
      <w:tr w:rsidR="00845E1A" w:rsidRPr="00845E1A" w:rsidTr="00976EC5">
        <w:tblPrEx>
          <w:jc w:val="left"/>
          <w:tblCellMar>
            <w:left w:w="28" w:type="dxa"/>
            <w:right w:w="28" w:type="dxa"/>
          </w:tblCellMar>
        </w:tblPrEx>
        <w:trPr>
          <w:trHeight w:val="80"/>
        </w:trPr>
        <w:tc>
          <w:tcPr>
            <w:tcW w:w="7938" w:type="dxa"/>
          </w:tcPr>
          <w:p w:rsidR="00845E1A" w:rsidRPr="00845E1A" w:rsidRDefault="00845E1A" w:rsidP="00845E1A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71" w:type="dxa"/>
            <w:gridSpan w:val="2"/>
          </w:tcPr>
          <w:p w:rsidR="00845E1A" w:rsidRPr="00845E1A" w:rsidRDefault="00845E1A" w:rsidP="00845E1A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845E1A" w:rsidRPr="00845E1A" w:rsidTr="00976EC5">
        <w:tblPrEx>
          <w:jc w:val="left"/>
          <w:tblCellMar>
            <w:left w:w="28" w:type="dxa"/>
            <w:right w:w="28" w:type="dxa"/>
          </w:tblCellMar>
        </w:tblPrEx>
        <w:trPr>
          <w:trHeight w:val="80"/>
        </w:trPr>
        <w:tc>
          <w:tcPr>
            <w:tcW w:w="7938" w:type="dxa"/>
            <w:vAlign w:val="bottom"/>
            <w:hideMark/>
          </w:tcPr>
          <w:p w:rsidR="00845E1A" w:rsidRPr="00845E1A" w:rsidRDefault="00845E1A" w:rsidP="00845E1A">
            <w:pPr>
              <w:rPr>
                <w:sz w:val="28"/>
                <w:szCs w:val="28"/>
              </w:rPr>
            </w:pPr>
            <w:r w:rsidRPr="00845E1A">
              <w:rPr>
                <w:sz w:val="28"/>
                <w:szCs w:val="28"/>
              </w:rPr>
              <w:t xml:space="preserve">Секретарь комиссии                                               Е.В. </w:t>
            </w:r>
            <w:proofErr w:type="spellStart"/>
            <w:r w:rsidRPr="00845E1A">
              <w:rPr>
                <w:sz w:val="28"/>
                <w:szCs w:val="28"/>
              </w:rPr>
              <w:t>Ледовских</w:t>
            </w:r>
            <w:proofErr w:type="spellEnd"/>
          </w:p>
        </w:tc>
        <w:tc>
          <w:tcPr>
            <w:tcW w:w="1871" w:type="dxa"/>
            <w:gridSpan w:val="2"/>
            <w:vAlign w:val="bottom"/>
          </w:tcPr>
          <w:p w:rsidR="00845E1A" w:rsidRPr="00845E1A" w:rsidRDefault="00845E1A" w:rsidP="00845E1A">
            <w:pPr>
              <w:rPr>
                <w:sz w:val="28"/>
                <w:szCs w:val="28"/>
              </w:rPr>
            </w:pPr>
          </w:p>
        </w:tc>
      </w:tr>
    </w:tbl>
    <w:p w:rsidR="00845E1A" w:rsidRPr="00845E1A" w:rsidRDefault="00845E1A" w:rsidP="00845E1A">
      <w:pPr>
        <w:rPr>
          <w:sz w:val="28"/>
          <w:szCs w:val="28"/>
        </w:rPr>
      </w:pPr>
    </w:p>
    <w:tbl>
      <w:tblPr>
        <w:tblW w:w="0" w:type="auto"/>
        <w:tblLook w:val="0000"/>
      </w:tblPr>
      <w:tblGrid>
        <w:gridCol w:w="4468"/>
        <w:gridCol w:w="4886"/>
      </w:tblGrid>
      <w:tr w:rsidR="00845E1A" w:rsidRPr="00845E1A" w:rsidTr="00976EC5">
        <w:tc>
          <w:tcPr>
            <w:tcW w:w="4468" w:type="dxa"/>
          </w:tcPr>
          <w:p w:rsidR="00845E1A" w:rsidRPr="00845E1A" w:rsidRDefault="00845E1A" w:rsidP="00845E1A">
            <w:pPr>
              <w:ind w:right="84"/>
              <w:jc w:val="both"/>
              <w:rPr>
                <w:sz w:val="24"/>
                <w:szCs w:val="24"/>
              </w:rPr>
            </w:pPr>
          </w:p>
        </w:tc>
        <w:tc>
          <w:tcPr>
            <w:tcW w:w="4886" w:type="dxa"/>
          </w:tcPr>
          <w:p w:rsidR="00845E1A" w:rsidRPr="00845E1A" w:rsidRDefault="00845E1A" w:rsidP="00DA1F6C">
            <w:pPr>
              <w:ind w:right="84"/>
              <w:rPr>
                <w:sz w:val="24"/>
                <w:szCs w:val="24"/>
              </w:rPr>
            </w:pPr>
          </w:p>
          <w:p w:rsidR="00845E1A" w:rsidRPr="00845E1A" w:rsidRDefault="00845E1A" w:rsidP="00845E1A">
            <w:pPr>
              <w:ind w:right="84"/>
              <w:jc w:val="center"/>
              <w:rPr>
                <w:sz w:val="24"/>
                <w:szCs w:val="24"/>
              </w:rPr>
            </w:pPr>
          </w:p>
          <w:p w:rsidR="00845E1A" w:rsidRPr="00845E1A" w:rsidRDefault="00845E1A" w:rsidP="00845E1A">
            <w:pPr>
              <w:ind w:right="84"/>
              <w:jc w:val="center"/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lastRenderedPageBreak/>
              <w:t>УТВЕРЖДЕН</w:t>
            </w:r>
          </w:p>
          <w:p w:rsidR="00845E1A" w:rsidRPr="00845E1A" w:rsidRDefault="00845E1A" w:rsidP="00845E1A">
            <w:pPr>
              <w:ind w:right="84"/>
              <w:jc w:val="center"/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Решением территориальной избирательной комиссии города Касли и Каслинского района</w:t>
            </w:r>
            <w:r w:rsidR="008F2015">
              <w:rPr>
                <w:sz w:val="24"/>
                <w:szCs w:val="24"/>
              </w:rPr>
              <w:br/>
              <w:t>от 16</w:t>
            </w:r>
            <w:r w:rsidRPr="00845E1A">
              <w:rPr>
                <w:sz w:val="24"/>
                <w:szCs w:val="24"/>
              </w:rPr>
              <w:t xml:space="preserve"> августа 2017 года № </w:t>
            </w:r>
            <w:r w:rsidR="00DA1F6C">
              <w:rPr>
                <w:sz w:val="24"/>
                <w:szCs w:val="24"/>
              </w:rPr>
              <w:t>32</w:t>
            </w:r>
            <w:r w:rsidR="009537CB">
              <w:rPr>
                <w:sz w:val="24"/>
                <w:szCs w:val="24"/>
              </w:rPr>
              <w:t>/217-4</w:t>
            </w:r>
          </w:p>
          <w:p w:rsidR="00845E1A" w:rsidRPr="00845E1A" w:rsidRDefault="00845E1A" w:rsidP="00845E1A">
            <w:pPr>
              <w:ind w:right="84"/>
              <w:jc w:val="center"/>
              <w:rPr>
                <w:sz w:val="24"/>
                <w:szCs w:val="24"/>
              </w:rPr>
            </w:pPr>
          </w:p>
        </w:tc>
      </w:tr>
    </w:tbl>
    <w:p w:rsidR="00845E1A" w:rsidRPr="00845E1A" w:rsidRDefault="00845E1A" w:rsidP="00845E1A">
      <w:pPr>
        <w:tabs>
          <w:tab w:val="left" w:pos="240"/>
        </w:tabs>
        <w:jc w:val="center"/>
        <w:rPr>
          <w:bCs/>
          <w:sz w:val="28"/>
          <w:szCs w:val="28"/>
        </w:rPr>
      </w:pPr>
      <w:r w:rsidRPr="00845E1A">
        <w:rPr>
          <w:bCs/>
          <w:sz w:val="28"/>
          <w:szCs w:val="28"/>
        </w:rPr>
        <w:lastRenderedPageBreak/>
        <w:t xml:space="preserve">Комплекс мероприятий, </w:t>
      </w:r>
    </w:p>
    <w:p w:rsidR="00845E1A" w:rsidRPr="00845E1A" w:rsidRDefault="00845E1A" w:rsidP="00845E1A">
      <w:pPr>
        <w:tabs>
          <w:tab w:val="left" w:pos="240"/>
        </w:tabs>
        <w:jc w:val="center"/>
        <w:rPr>
          <w:bCs/>
          <w:sz w:val="28"/>
          <w:szCs w:val="28"/>
        </w:rPr>
      </w:pPr>
      <w:r w:rsidRPr="00845E1A">
        <w:rPr>
          <w:bCs/>
          <w:sz w:val="28"/>
          <w:szCs w:val="28"/>
        </w:rPr>
        <w:t xml:space="preserve">приуроченных ко Дню молодого избирателя </w:t>
      </w:r>
    </w:p>
    <w:p w:rsidR="00845E1A" w:rsidRPr="00845E1A" w:rsidRDefault="00845E1A" w:rsidP="00845E1A">
      <w:pPr>
        <w:tabs>
          <w:tab w:val="left" w:pos="240"/>
        </w:tabs>
        <w:jc w:val="center"/>
        <w:rPr>
          <w:bCs/>
          <w:sz w:val="28"/>
          <w:szCs w:val="28"/>
        </w:rPr>
      </w:pPr>
      <w:r w:rsidRPr="00845E1A">
        <w:rPr>
          <w:bCs/>
          <w:sz w:val="28"/>
          <w:szCs w:val="28"/>
        </w:rPr>
        <w:t xml:space="preserve">в Каслинском районе. </w:t>
      </w:r>
    </w:p>
    <w:p w:rsidR="00845E1A" w:rsidRPr="00845E1A" w:rsidRDefault="00845E1A" w:rsidP="00845E1A">
      <w:pPr>
        <w:rPr>
          <w:bCs/>
          <w:sz w:val="28"/>
          <w:szCs w:val="28"/>
        </w:rPr>
      </w:pPr>
    </w:p>
    <w:tbl>
      <w:tblPr>
        <w:tblW w:w="1037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6"/>
        <w:gridCol w:w="3545"/>
        <w:gridCol w:w="1559"/>
        <w:gridCol w:w="1843"/>
        <w:gridCol w:w="2835"/>
      </w:tblGrid>
      <w:tr w:rsidR="00845E1A" w:rsidRPr="00845E1A" w:rsidTr="00976EC5">
        <w:tc>
          <w:tcPr>
            <w:tcW w:w="596" w:type="dxa"/>
          </w:tcPr>
          <w:p w:rsidR="00845E1A" w:rsidRPr="00845E1A" w:rsidRDefault="00845E1A" w:rsidP="00845E1A">
            <w:pPr>
              <w:shd w:val="clear" w:color="auto" w:fill="FFFFFF"/>
              <w:spacing w:line="288" w:lineRule="exact"/>
              <w:ind w:firstLine="11"/>
              <w:jc w:val="center"/>
              <w:rPr>
                <w:sz w:val="24"/>
                <w:szCs w:val="24"/>
                <w:lang w:eastAsia="en-US"/>
              </w:rPr>
            </w:pPr>
            <w:r w:rsidRPr="00845E1A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545" w:type="dxa"/>
          </w:tcPr>
          <w:p w:rsidR="00845E1A" w:rsidRPr="00845E1A" w:rsidRDefault="00845E1A" w:rsidP="00845E1A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  <w:lang w:eastAsia="en-US"/>
              </w:rPr>
            </w:pPr>
            <w:r w:rsidRPr="00845E1A">
              <w:rPr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559" w:type="dxa"/>
          </w:tcPr>
          <w:p w:rsidR="00845E1A" w:rsidRPr="00845E1A" w:rsidRDefault="00845E1A" w:rsidP="00845E1A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  <w:lang w:eastAsia="en-US"/>
              </w:rPr>
            </w:pPr>
            <w:r w:rsidRPr="00845E1A">
              <w:rPr>
                <w:sz w:val="24"/>
                <w:szCs w:val="24"/>
                <w:lang w:eastAsia="en-US"/>
              </w:rPr>
              <w:t>Время проведения</w:t>
            </w:r>
          </w:p>
          <w:p w:rsidR="00845E1A" w:rsidRPr="00845E1A" w:rsidRDefault="00845E1A" w:rsidP="00845E1A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845E1A" w:rsidRPr="00845E1A" w:rsidRDefault="00845E1A" w:rsidP="00845E1A">
            <w:pPr>
              <w:shd w:val="clear" w:color="auto" w:fill="FFFFFF"/>
              <w:spacing w:line="278" w:lineRule="exact"/>
              <w:ind w:firstLine="62"/>
              <w:jc w:val="center"/>
              <w:rPr>
                <w:sz w:val="24"/>
                <w:szCs w:val="24"/>
                <w:lang w:eastAsia="en-US"/>
              </w:rPr>
            </w:pPr>
            <w:r w:rsidRPr="00845E1A">
              <w:rPr>
                <w:sz w:val="24"/>
                <w:szCs w:val="24"/>
                <w:lang w:eastAsia="en-US"/>
              </w:rPr>
              <w:t xml:space="preserve">Категория </w:t>
            </w:r>
            <w:r w:rsidRPr="00845E1A">
              <w:rPr>
                <w:spacing w:val="-2"/>
                <w:sz w:val="24"/>
                <w:szCs w:val="24"/>
                <w:lang w:eastAsia="en-US"/>
              </w:rPr>
              <w:t>участников</w:t>
            </w:r>
          </w:p>
        </w:tc>
        <w:tc>
          <w:tcPr>
            <w:tcW w:w="2835" w:type="dxa"/>
          </w:tcPr>
          <w:p w:rsidR="00845E1A" w:rsidRPr="00845E1A" w:rsidRDefault="00845E1A" w:rsidP="00845E1A">
            <w:pPr>
              <w:shd w:val="clear" w:color="auto" w:fill="FFFFFF"/>
              <w:spacing w:line="278" w:lineRule="exact"/>
              <w:rPr>
                <w:sz w:val="24"/>
                <w:szCs w:val="24"/>
                <w:lang w:eastAsia="en-US"/>
              </w:rPr>
            </w:pPr>
            <w:r w:rsidRPr="00845E1A">
              <w:rPr>
                <w:sz w:val="24"/>
                <w:szCs w:val="24"/>
                <w:lang w:eastAsia="en-US"/>
              </w:rPr>
              <w:t>Организаторы мероприятия</w:t>
            </w:r>
          </w:p>
        </w:tc>
      </w:tr>
      <w:tr w:rsidR="00845E1A" w:rsidRPr="00845E1A" w:rsidTr="00976EC5">
        <w:trPr>
          <w:cantSplit/>
          <w:tblHeader/>
        </w:trPr>
        <w:tc>
          <w:tcPr>
            <w:tcW w:w="596" w:type="dxa"/>
          </w:tcPr>
          <w:p w:rsidR="00845E1A" w:rsidRPr="00845E1A" w:rsidRDefault="00845E1A" w:rsidP="00845E1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45E1A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5" w:type="dxa"/>
          </w:tcPr>
          <w:p w:rsidR="00845E1A" w:rsidRPr="00845E1A" w:rsidRDefault="00845E1A" w:rsidP="00845E1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45E1A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</w:tcPr>
          <w:p w:rsidR="00845E1A" w:rsidRPr="00845E1A" w:rsidRDefault="00845E1A" w:rsidP="00845E1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45E1A"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</w:tcPr>
          <w:p w:rsidR="00845E1A" w:rsidRPr="00845E1A" w:rsidRDefault="00845E1A" w:rsidP="00845E1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45E1A">
              <w:rPr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35" w:type="dxa"/>
          </w:tcPr>
          <w:p w:rsidR="00845E1A" w:rsidRPr="00845E1A" w:rsidRDefault="00845E1A" w:rsidP="00845E1A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45E1A">
              <w:rPr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845E1A" w:rsidRPr="00845E1A" w:rsidTr="00976EC5">
        <w:trPr>
          <w:cantSplit/>
        </w:trPr>
        <w:tc>
          <w:tcPr>
            <w:tcW w:w="596" w:type="dxa"/>
          </w:tcPr>
          <w:p w:rsidR="00845E1A" w:rsidRPr="00845E1A" w:rsidRDefault="00DA1F6C" w:rsidP="00845E1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5" w:type="dxa"/>
          </w:tcPr>
          <w:p w:rsidR="00845E1A" w:rsidRPr="00845E1A" w:rsidRDefault="00845E1A" w:rsidP="009537CB">
            <w:pPr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Организация встречи</w:t>
            </w:r>
            <w:r w:rsidRPr="00845E1A">
              <w:rPr>
                <w:color w:val="000000"/>
                <w:sz w:val="24"/>
                <w:szCs w:val="24"/>
                <w:shd w:val="clear" w:color="auto" w:fill="FFFFFF"/>
              </w:rPr>
              <w:t xml:space="preserve"> с </w:t>
            </w:r>
            <w:r w:rsidR="001F3A6A">
              <w:rPr>
                <w:color w:val="000000"/>
                <w:sz w:val="24"/>
                <w:szCs w:val="24"/>
                <w:shd w:val="clear" w:color="auto" w:fill="FFFFFF"/>
              </w:rPr>
              <w:t xml:space="preserve">Главой </w:t>
            </w:r>
            <w:proofErr w:type="spellStart"/>
            <w:r w:rsidR="001F3A6A">
              <w:rPr>
                <w:color w:val="000000"/>
                <w:sz w:val="24"/>
                <w:szCs w:val="24"/>
                <w:shd w:val="clear" w:color="auto" w:fill="FFFFFF"/>
              </w:rPr>
              <w:t>пгт</w:t>
            </w:r>
            <w:proofErr w:type="spellEnd"/>
            <w:r w:rsidR="001F3A6A">
              <w:rPr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="009537CB">
              <w:rPr>
                <w:color w:val="000000"/>
                <w:sz w:val="24"/>
                <w:szCs w:val="24"/>
                <w:shd w:val="clear" w:color="auto" w:fill="FFFFFF"/>
              </w:rPr>
              <w:t>Вишневогорск</w:t>
            </w:r>
            <w:proofErr w:type="spellEnd"/>
            <w:r w:rsidR="009537CB">
              <w:rPr>
                <w:color w:val="000000"/>
                <w:sz w:val="24"/>
                <w:szCs w:val="24"/>
                <w:shd w:val="clear" w:color="auto" w:fill="FFFFFF"/>
              </w:rPr>
              <w:t xml:space="preserve">, депутатами Совета </w:t>
            </w:r>
            <w:r w:rsidR="001F3A6A">
              <w:rPr>
                <w:color w:val="000000"/>
                <w:sz w:val="24"/>
                <w:szCs w:val="24"/>
                <w:shd w:val="clear" w:color="auto" w:fill="FFFFFF"/>
              </w:rPr>
              <w:t xml:space="preserve">депутатов </w:t>
            </w:r>
            <w:proofErr w:type="spellStart"/>
            <w:r w:rsidR="001F3A6A" w:rsidRPr="009537CB">
              <w:rPr>
                <w:sz w:val="24"/>
                <w:szCs w:val="24"/>
                <w:shd w:val="clear" w:color="auto" w:fill="FFFFFF"/>
              </w:rPr>
              <w:t>Вишневогорского</w:t>
            </w:r>
            <w:proofErr w:type="spellEnd"/>
            <w:r w:rsidR="001F3A6A" w:rsidRPr="009537CB">
              <w:rPr>
                <w:sz w:val="24"/>
                <w:szCs w:val="24"/>
                <w:shd w:val="clear" w:color="auto" w:fill="FFFFFF"/>
              </w:rPr>
              <w:t xml:space="preserve"> городского поселения</w:t>
            </w:r>
            <w:r w:rsidRPr="009537CB">
              <w:rPr>
                <w:sz w:val="24"/>
                <w:szCs w:val="24"/>
                <w:shd w:val="clear" w:color="auto" w:fill="FFFFFF"/>
              </w:rPr>
              <w:t xml:space="preserve">, членами </w:t>
            </w:r>
            <w:r w:rsidR="001F3A6A" w:rsidRPr="009537CB">
              <w:rPr>
                <w:sz w:val="24"/>
                <w:szCs w:val="24"/>
                <w:shd w:val="clear" w:color="auto" w:fill="FFFFFF"/>
              </w:rPr>
              <w:t>ТИК</w:t>
            </w:r>
            <w:r w:rsidR="00DA1F6C" w:rsidRPr="009537CB">
              <w:rPr>
                <w:sz w:val="24"/>
                <w:szCs w:val="24"/>
                <w:shd w:val="clear" w:color="auto" w:fill="FFFFFF"/>
              </w:rPr>
              <w:t xml:space="preserve">– </w:t>
            </w:r>
            <w:r w:rsidR="009537CB">
              <w:rPr>
                <w:sz w:val="24"/>
                <w:szCs w:val="24"/>
                <w:shd w:val="clear" w:color="auto" w:fill="FFFFFF"/>
              </w:rPr>
              <w:t>по вопросам участия молодежи в выборах.</w:t>
            </w:r>
          </w:p>
        </w:tc>
        <w:tc>
          <w:tcPr>
            <w:tcW w:w="1559" w:type="dxa"/>
          </w:tcPr>
          <w:p w:rsidR="00845E1A" w:rsidRPr="00845E1A" w:rsidRDefault="001F3A6A" w:rsidP="00845E1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845E1A" w:rsidRPr="00845E1A">
              <w:rPr>
                <w:sz w:val="24"/>
                <w:szCs w:val="24"/>
              </w:rPr>
              <w:t xml:space="preserve"> сентября</w:t>
            </w:r>
          </w:p>
          <w:p w:rsidR="00845E1A" w:rsidRPr="00845E1A" w:rsidRDefault="00845E1A" w:rsidP="00845E1A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45E1A" w:rsidRPr="00845E1A" w:rsidRDefault="00845E1A" w:rsidP="001F3A6A">
            <w:pPr>
              <w:shd w:val="clear" w:color="auto" w:fill="FFFFFF"/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 xml:space="preserve">Впервые голосующие и </w:t>
            </w:r>
            <w:r w:rsidR="001F3A6A">
              <w:rPr>
                <w:sz w:val="24"/>
                <w:szCs w:val="24"/>
              </w:rPr>
              <w:t>будущие</w:t>
            </w:r>
            <w:r w:rsidRPr="00845E1A">
              <w:rPr>
                <w:sz w:val="24"/>
                <w:szCs w:val="24"/>
              </w:rPr>
              <w:t xml:space="preserve"> избиратели</w:t>
            </w:r>
          </w:p>
        </w:tc>
        <w:tc>
          <w:tcPr>
            <w:tcW w:w="2835" w:type="dxa"/>
          </w:tcPr>
          <w:p w:rsidR="00845E1A" w:rsidRPr="00845E1A" w:rsidRDefault="00845E1A" w:rsidP="001F3A6A">
            <w:pPr>
              <w:shd w:val="clear" w:color="auto" w:fill="FFFFFF"/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Территориальная избирательная комиссия</w:t>
            </w:r>
          </w:p>
        </w:tc>
      </w:tr>
      <w:tr w:rsidR="00845E1A" w:rsidRPr="00845E1A" w:rsidTr="00976EC5">
        <w:trPr>
          <w:cantSplit/>
        </w:trPr>
        <w:tc>
          <w:tcPr>
            <w:tcW w:w="596" w:type="dxa"/>
          </w:tcPr>
          <w:p w:rsidR="00845E1A" w:rsidRPr="00845E1A" w:rsidRDefault="00DA1F6C" w:rsidP="00845E1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5" w:type="dxa"/>
          </w:tcPr>
          <w:p w:rsidR="00845E1A" w:rsidRPr="00845E1A" w:rsidRDefault="001F3A6A" w:rsidP="001F3A6A">
            <w:pPr>
              <w:keepNext/>
              <w:shd w:val="clear" w:color="auto" w:fill="FFFFFF"/>
              <w:tabs>
                <w:tab w:val="left" w:pos="3119"/>
                <w:tab w:val="left" w:pos="4536"/>
              </w:tabs>
              <w:autoSpaceDE w:val="0"/>
              <w:autoSpaceDN w:val="0"/>
              <w:outlineLvl w:val="2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="00845E1A" w:rsidRPr="00845E1A">
              <w:rPr>
                <w:bCs/>
                <w:sz w:val="24"/>
                <w:szCs w:val="24"/>
              </w:rPr>
              <w:t>нижны</w:t>
            </w:r>
            <w:r>
              <w:rPr>
                <w:bCs/>
                <w:sz w:val="24"/>
                <w:szCs w:val="24"/>
              </w:rPr>
              <w:t xml:space="preserve">е выставки </w:t>
            </w:r>
            <w:r w:rsidR="00B62BB7">
              <w:rPr>
                <w:bCs/>
                <w:sz w:val="24"/>
                <w:szCs w:val="24"/>
              </w:rPr>
              <w:t>–по избирательному праву и процессу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845E1A" w:rsidRPr="00845E1A" w:rsidRDefault="00845E1A" w:rsidP="00845E1A">
            <w:pPr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01 сентября- 06 сентября</w:t>
            </w:r>
          </w:p>
        </w:tc>
        <w:tc>
          <w:tcPr>
            <w:tcW w:w="1843" w:type="dxa"/>
          </w:tcPr>
          <w:p w:rsidR="00845E1A" w:rsidRPr="00845E1A" w:rsidRDefault="009537CB" w:rsidP="00B62BB7">
            <w:pPr>
              <w:shd w:val="clear" w:color="auto" w:fill="FFFFFF"/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 xml:space="preserve">Учащиеся общеобразовательных школ </w:t>
            </w:r>
            <w:r>
              <w:rPr>
                <w:sz w:val="24"/>
                <w:szCs w:val="24"/>
              </w:rPr>
              <w:t>Каслинского района</w:t>
            </w:r>
          </w:p>
        </w:tc>
        <w:tc>
          <w:tcPr>
            <w:tcW w:w="2835" w:type="dxa"/>
          </w:tcPr>
          <w:p w:rsidR="001F3A6A" w:rsidRDefault="00845E1A" w:rsidP="001F3A6A">
            <w:pPr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Территориальная избирательная комиссия, районные</w:t>
            </w:r>
          </w:p>
          <w:p w:rsidR="00845E1A" w:rsidRPr="00845E1A" w:rsidRDefault="00845E1A" w:rsidP="001F3A6A">
            <w:pPr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 xml:space="preserve"> библиотеки (по согласованию), школы </w:t>
            </w:r>
            <w:r w:rsidR="001F3A6A">
              <w:rPr>
                <w:sz w:val="24"/>
                <w:szCs w:val="24"/>
              </w:rPr>
              <w:t>города и района</w:t>
            </w:r>
            <w:r w:rsidRPr="00845E1A">
              <w:rPr>
                <w:sz w:val="24"/>
                <w:szCs w:val="24"/>
              </w:rPr>
              <w:t xml:space="preserve"> (по согласованию)</w:t>
            </w:r>
          </w:p>
        </w:tc>
      </w:tr>
      <w:tr w:rsidR="00845E1A" w:rsidRPr="00845E1A" w:rsidTr="00976EC5">
        <w:trPr>
          <w:cantSplit/>
        </w:trPr>
        <w:tc>
          <w:tcPr>
            <w:tcW w:w="596" w:type="dxa"/>
          </w:tcPr>
          <w:p w:rsidR="00845E1A" w:rsidRPr="00845E1A" w:rsidRDefault="00DA1F6C" w:rsidP="00845E1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45" w:type="dxa"/>
          </w:tcPr>
          <w:p w:rsidR="00845E1A" w:rsidRPr="00845E1A" w:rsidRDefault="00B62BB7" w:rsidP="00845E1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деловая игра «Молодой избиратель»</w:t>
            </w:r>
          </w:p>
        </w:tc>
        <w:tc>
          <w:tcPr>
            <w:tcW w:w="1559" w:type="dxa"/>
          </w:tcPr>
          <w:p w:rsidR="00845E1A" w:rsidRPr="00845E1A" w:rsidRDefault="00845E1A" w:rsidP="00845E1A">
            <w:pPr>
              <w:shd w:val="clear" w:color="auto" w:fill="FFFFFF"/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01 сентября- 06 сентября</w:t>
            </w:r>
          </w:p>
        </w:tc>
        <w:tc>
          <w:tcPr>
            <w:tcW w:w="1843" w:type="dxa"/>
          </w:tcPr>
          <w:p w:rsidR="00845E1A" w:rsidRPr="00845E1A" w:rsidRDefault="00845E1A" w:rsidP="00845E1A">
            <w:pPr>
              <w:shd w:val="clear" w:color="auto" w:fill="FFFFFF"/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Учащиеся общеобразовательных школ.</w:t>
            </w:r>
          </w:p>
        </w:tc>
        <w:tc>
          <w:tcPr>
            <w:tcW w:w="2835" w:type="dxa"/>
          </w:tcPr>
          <w:p w:rsidR="00845E1A" w:rsidRDefault="00845E1A" w:rsidP="00845E1A">
            <w:pPr>
              <w:shd w:val="clear" w:color="auto" w:fill="FFFFFF"/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Территориальная избирательная комиссия.</w:t>
            </w:r>
          </w:p>
          <w:p w:rsidR="00B62BB7" w:rsidRPr="00845E1A" w:rsidRDefault="00B62BB7" w:rsidP="00845E1A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Каслинская</w:t>
            </w:r>
            <w:proofErr w:type="spellEnd"/>
            <w:r>
              <w:rPr>
                <w:sz w:val="24"/>
                <w:szCs w:val="24"/>
              </w:rPr>
              <w:t xml:space="preserve"> центральная районная библиотека</w:t>
            </w:r>
          </w:p>
        </w:tc>
      </w:tr>
      <w:tr w:rsidR="00845E1A" w:rsidRPr="00845E1A" w:rsidTr="00976EC5">
        <w:trPr>
          <w:cantSplit/>
        </w:trPr>
        <w:tc>
          <w:tcPr>
            <w:tcW w:w="596" w:type="dxa"/>
          </w:tcPr>
          <w:p w:rsidR="00845E1A" w:rsidRPr="00845E1A" w:rsidRDefault="00DA1F6C" w:rsidP="00845E1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545" w:type="dxa"/>
          </w:tcPr>
          <w:p w:rsidR="00845E1A" w:rsidRPr="00845E1A" w:rsidRDefault="00845E1A" w:rsidP="00845E1A">
            <w:pPr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Организация и проведение среди молодёжи обучающей настольной игры «Президент».</w:t>
            </w:r>
          </w:p>
        </w:tc>
        <w:tc>
          <w:tcPr>
            <w:tcW w:w="1559" w:type="dxa"/>
          </w:tcPr>
          <w:p w:rsidR="00845E1A" w:rsidRPr="00845E1A" w:rsidRDefault="00845E1A" w:rsidP="00845E1A">
            <w:pPr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01 сентября- 06 сентября</w:t>
            </w:r>
          </w:p>
        </w:tc>
        <w:tc>
          <w:tcPr>
            <w:tcW w:w="1843" w:type="dxa"/>
          </w:tcPr>
          <w:p w:rsidR="00845E1A" w:rsidRPr="00845E1A" w:rsidRDefault="00845E1A" w:rsidP="001F3A6A">
            <w:pPr>
              <w:shd w:val="clear" w:color="auto" w:fill="FFFFFF"/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 xml:space="preserve">Учащиеся общеобразовательных школ </w:t>
            </w:r>
            <w:r w:rsidR="001F3A6A">
              <w:rPr>
                <w:sz w:val="24"/>
                <w:szCs w:val="24"/>
              </w:rPr>
              <w:t>Каслинского района</w:t>
            </w:r>
          </w:p>
        </w:tc>
        <w:tc>
          <w:tcPr>
            <w:tcW w:w="2835" w:type="dxa"/>
          </w:tcPr>
          <w:p w:rsidR="00845E1A" w:rsidRPr="00845E1A" w:rsidRDefault="00845E1A" w:rsidP="001F3A6A">
            <w:pPr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Территориальная из</w:t>
            </w:r>
            <w:r w:rsidR="001F3A6A">
              <w:rPr>
                <w:sz w:val="24"/>
                <w:szCs w:val="24"/>
              </w:rPr>
              <w:t>бирательная комиссия,</w:t>
            </w:r>
            <w:r w:rsidRPr="00845E1A">
              <w:rPr>
                <w:sz w:val="24"/>
                <w:szCs w:val="24"/>
              </w:rPr>
              <w:t xml:space="preserve"> молодёжная избирательная комиссия </w:t>
            </w:r>
          </w:p>
        </w:tc>
      </w:tr>
      <w:tr w:rsidR="00845E1A" w:rsidRPr="00845E1A" w:rsidTr="00976EC5">
        <w:trPr>
          <w:cantSplit/>
        </w:trPr>
        <w:tc>
          <w:tcPr>
            <w:tcW w:w="596" w:type="dxa"/>
          </w:tcPr>
          <w:p w:rsidR="00845E1A" w:rsidRPr="00845E1A" w:rsidRDefault="00DA1F6C" w:rsidP="00845E1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45" w:type="dxa"/>
          </w:tcPr>
          <w:p w:rsidR="00845E1A" w:rsidRDefault="009537CB" w:rsidP="00845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интернет акции «Твой выбор» (опрос-анкетирование)</w:t>
            </w:r>
          </w:p>
          <w:p w:rsidR="009537CB" w:rsidRPr="00845E1A" w:rsidRDefault="009537CB" w:rsidP="00845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 наиболее активных</w:t>
            </w:r>
          </w:p>
        </w:tc>
        <w:tc>
          <w:tcPr>
            <w:tcW w:w="1559" w:type="dxa"/>
          </w:tcPr>
          <w:p w:rsidR="00845E1A" w:rsidRPr="00845E1A" w:rsidRDefault="00845E1A" w:rsidP="00845E1A">
            <w:pPr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31 августа – 06 сентября</w:t>
            </w:r>
          </w:p>
        </w:tc>
        <w:tc>
          <w:tcPr>
            <w:tcW w:w="1843" w:type="dxa"/>
          </w:tcPr>
          <w:p w:rsidR="00845E1A" w:rsidRPr="00845E1A" w:rsidRDefault="00845E1A" w:rsidP="00845E1A">
            <w:pPr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Молодые и будущие избиратели.</w:t>
            </w:r>
          </w:p>
        </w:tc>
        <w:tc>
          <w:tcPr>
            <w:tcW w:w="2835" w:type="dxa"/>
          </w:tcPr>
          <w:p w:rsidR="00845E1A" w:rsidRPr="00845E1A" w:rsidRDefault="00845E1A" w:rsidP="001F3A6A">
            <w:pPr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 xml:space="preserve">Территориальная избирательная комиссия молодёжная избирательная комиссия </w:t>
            </w:r>
          </w:p>
        </w:tc>
      </w:tr>
      <w:tr w:rsidR="009537CB" w:rsidRPr="00845E1A" w:rsidTr="00976EC5">
        <w:trPr>
          <w:cantSplit/>
        </w:trPr>
        <w:tc>
          <w:tcPr>
            <w:tcW w:w="596" w:type="dxa"/>
          </w:tcPr>
          <w:p w:rsidR="009537CB" w:rsidRDefault="009537CB" w:rsidP="00845E1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545" w:type="dxa"/>
          </w:tcPr>
          <w:p w:rsidR="009537CB" w:rsidRDefault="009537CB" w:rsidP="00845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среди студенческой молодежи интеллектуальной игры «Избирательный круг»</w:t>
            </w:r>
          </w:p>
        </w:tc>
        <w:tc>
          <w:tcPr>
            <w:tcW w:w="1559" w:type="dxa"/>
          </w:tcPr>
          <w:p w:rsidR="009537CB" w:rsidRPr="00845E1A" w:rsidRDefault="009537CB" w:rsidP="00845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845E1A">
              <w:rPr>
                <w:sz w:val="24"/>
                <w:szCs w:val="24"/>
              </w:rPr>
              <w:t xml:space="preserve"> сентября- 06 сентября</w:t>
            </w:r>
          </w:p>
        </w:tc>
        <w:tc>
          <w:tcPr>
            <w:tcW w:w="1843" w:type="dxa"/>
          </w:tcPr>
          <w:p w:rsidR="009537CB" w:rsidRPr="00845E1A" w:rsidRDefault="009537CB" w:rsidP="00845E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Студенты Каслинского промышленно-гуманитарного техникума </w:t>
            </w:r>
          </w:p>
        </w:tc>
        <w:tc>
          <w:tcPr>
            <w:tcW w:w="2835" w:type="dxa"/>
          </w:tcPr>
          <w:p w:rsidR="009537CB" w:rsidRPr="00845E1A" w:rsidRDefault="009537CB" w:rsidP="001F3A6A">
            <w:pPr>
              <w:rPr>
                <w:sz w:val="24"/>
                <w:szCs w:val="24"/>
              </w:rPr>
            </w:pPr>
            <w:r w:rsidRPr="00845E1A">
              <w:rPr>
                <w:sz w:val="24"/>
                <w:szCs w:val="24"/>
              </w:rPr>
              <w:t>Территориальная избирательная комиссия молодёжная избирательная комиссия</w:t>
            </w:r>
          </w:p>
        </w:tc>
      </w:tr>
    </w:tbl>
    <w:p w:rsidR="00845E1A" w:rsidRPr="00845E1A" w:rsidRDefault="00845E1A" w:rsidP="00845E1A"/>
    <w:p w:rsidR="00BC2293" w:rsidRDefault="00BC2293"/>
    <w:sectPr w:rsidR="00BC2293" w:rsidSect="00D13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C4649"/>
    <w:multiLevelType w:val="hybridMultilevel"/>
    <w:tmpl w:val="780E5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381930"/>
    <w:multiLevelType w:val="hybridMultilevel"/>
    <w:tmpl w:val="68DACE40"/>
    <w:lvl w:ilvl="0" w:tplc="13589D7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C1FED"/>
    <w:rsid w:val="000C1FED"/>
    <w:rsid w:val="000C6FDD"/>
    <w:rsid w:val="001F3A6A"/>
    <w:rsid w:val="00845E1A"/>
    <w:rsid w:val="008F2015"/>
    <w:rsid w:val="009537CB"/>
    <w:rsid w:val="00B62BB7"/>
    <w:rsid w:val="00B77494"/>
    <w:rsid w:val="00BC2293"/>
    <w:rsid w:val="00D135C8"/>
    <w:rsid w:val="00DA1F6C"/>
    <w:rsid w:val="00DF6523"/>
    <w:rsid w:val="00EE2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C1FE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5E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1FE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xl35">
    <w:name w:val="xl35"/>
    <w:basedOn w:val="a"/>
    <w:rsid w:val="000C1FED"/>
    <w:pPr>
      <w:spacing w:before="100" w:after="100"/>
      <w:jc w:val="center"/>
    </w:pPr>
    <w:rPr>
      <w:rFonts w:ascii="Arial CYR" w:hAnsi="Arial CYR" w:cs="Arial CYR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0C1FE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845E1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1F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A1F6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Customer</cp:lastModifiedBy>
  <cp:revision>2</cp:revision>
  <cp:lastPrinted>2017-08-16T07:44:00Z</cp:lastPrinted>
  <dcterms:created xsi:type="dcterms:W3CDTF">2017-08-26T10:25:00Z</dcterms:created>
  <dcterms:modified xsi:type="dcterms:W3CDTF">2017-08-26T10:25:00Z</dcterms:modified>
</cp:coreProperties>
</file>