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43" w:rsidRDefault="008255F2" w:rsidP="008255F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ИЗВЕЩЕНИЕ </w:t>
      </w:r>
    </w:p>
    <w:p w:rsidR="008255F2" w:rsidRPr="008D2643" w:rsidRDefault="008255F2" w:rsidP="008D2643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</w:t>
      </w:r>
      <w:proofErr w:type="gramStart"/>
      <w:r>
        <w:rPr>
          <w:b/>
          <w:sz w:val="24"/>
          <w:szCs w:val="24"/>
        </w:rPr>
        <w:t>ИИ</w:t>
      </w:r>
      <w:r w:rsidR="008D26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АУ</w:t>
      </w:r>
      <w:proofErr w:type="gramEnd"/>
      <w:r>
        <w:rPr>
          <w:b/>
          <w:sz w:val="24"/>
          <w:szCs w:val="24"/>
        </w:rPr>
        <w:t xml:space="preserve">КЦИОНА </w:t>
      </w:r>
      <w:r w:rsidR="008D2643" w:rsidRPr="008D2643">
        <w:rPr>
          <w:b/>
          <w:sz w:val="24"/>
          <w:szCs w:val="24"/>
        </w:rPr>
        <w:t>НА ПРАВО ЗАКЛЮЧЕНИЯ ДОГОВОРА АРЕНДЫ ЗЕМЕЛЬНОГО УЧАСТКА, ГОСУДАРСТВЕННАЯ СОБСТВЕННОСТЬ НА КОТОРЫЙ НЕ РАЗГРАНИЧЕНА</w:t>
      </w:r>
    </w:p>
    <w:p w:rsidR="00C560C6" w:rsidRDefault="00C560C6" w:rsidP="00C560C6">
      <w:pPr>
        <w:suppressLineNumbers/>
        <w:jc w:val="both"/>
        <w:rPr>
          <w:b/>
          <w:sz w:val="24"/>
          <w:szCs w:val="24"/>
        </w:rPr>
      </w:pPr>
    </w:p>
    <w:p w:rsidR="00BA32F4" w:rsidRDefault="00491A7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Организатор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</w:t>
      </w:r>
      <w:r w:rsidR="0036500B">
        <w:rPr>
          <w:sz w:val="24"/>
          <w:szCs w:val="24"/>
        </w:rPr>
        <w:t>.</w:t>
      </w:r>
      <w:r w:rsidR="000422AC">
        <w:rPr>
          <w:sz w:val="24"/>
          <w:szCs w:val="24"/>
        </w:rPr>
        <w:t xml:space="preserve"> </w:t>
      </w:r>
    </w:p>
    <w:p w:rsidR="000422AC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аукцион, открытый по составу участников. Форма подачи предложений по цене: открытая.</w:t>
      </w:r>
    </w:p>
    <w:p w:rsidR="000422AC" w:rsidRPr="00156E52" w:rsidRDefault="000422AC" w:rsidP="00C57D74">
      <w:pPr>
        <w:suppressLineNumbers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Орган, принявший решение о проведен</w:t>
      </w:r>
      <w:proofErr w:type="gramStart"/>
      <w:r>
        <w:rPr>
          <w:b/>
          <w:sz w:val="24"/>
          <w:szCs w:val="24"/>
        </w:rPr>
        <w:t>ии ау</w:t>
      </w:r>
      <w:proofErr w:type="gramEnd"/>
      <w:r>
        <w:rPr>
          <w:b/>
          <w:sz w:val="24"/>
          <w:szCs w:val="24"/>
        </w:rPr>
        <w:t xml:space="preserve">кциона: </w:t>
      </w:r>
      <w:r w:rsidR="0021187C">
        <w:rPr>
          <w:sz w:val="24"/>
          <w:szCs w:val="24"/>
        </w:rPr>
        <w:t>Комитет по управлению имущест</w:t>
      </w:r>
      <w:r w:rsidR="0036500B">
        <w:rPr>
          <w:sz w:val="24"/>
          <w:szCs w:val="24"/>
        </w:rPr>
        <w:t>в</w:t>
      </w:r>
      <w:r w:rsidR="0021187C">
        <w:rPr>
          <w:sz w:val="24"/>
          <w:szCs w:val="24"/>
        </w:rPr>
        <w:t xml:space="preserve">ом </w:t>
      </w:r>
      <w:r w:rsidR="0036500B">
        <w:rPr>
          <w:sz w:val="24"/>
          <w:szCs w:val="24"/>
        </w:rPr>
        <w:t xml:space="preserve">и земельным отношениям администрации Каслинского муниципального </w:t>
      </w:r>
      <w:r w:rsidR="0036500B" w:rsidRPr="00156E52">
        <w:rPr>
          <w:sz w:val="24"/>
          <w:szCs w:val="24"/>
        </w:rPr>
        <w:t>района (далее – Комитет) – распоряжение от</w:t>
      </w:r>
      <w:r w:rsidR="00412486" w:rsidRPr="00156E52">
        <w:rPr>
          <w:sz w:val="24"/>
          <w:szCs w:val="24"/>
        </w:rPr>
        <w:t xml:space="preserve"> </w:t>
      </w:r>
      <w:r w:rsidR="00156E52">
        <w:rPr>
          <w:sz w:val="24"/>
          <w:szCs w:val="24"/>
        </w:rPr>
        <w:t>11.06.</w:t>
      </w:r>
      <w:r w:rsidR="00412486" w:rsidRPr="00156E52">
        <w:rPr>
          <w:sz w:val="24"/>
          <w:szCs w:val="24"/>
        </w:rPr>
        <w:t xml:space="preserve">2021 года </w:t>
      </w:r>
      <w:r w:rsidR="0036500B" w:rsidRPr="00156E52">
        <w:rPr>
          <w:sz w:val="24"/>
          <w:szCs w:val="24"/>
        </w:rPr>
        <w:t xml:space="preserve"> № </w:t>
      </w:r>
      <w:r w:rsidR="00156E52">
        <w:rPr>
          <w:sz w:val="24"/>
          <w:szCs w:val="24"/>
        </w:rPr>
        <w:t>032</w:t>
      </w:r>
      <w:r w:rsidR="0036500B" w:rsidRPr="00156E52">
        <w:rPr>
          <w:sz w:val="24"/>
          <w:szCs w:val="24"/>
        </w:rPr>
        <w:t>р.</w:t>
      </w:r>
    </w:p>
    <w:p w:rsidR="00BA32F4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Место проведения аукциона</w:t>
      </w:r>
      <w:r>
        <w:rPr>
          <w:sz w:val="24"/>
          <w:szCs w:val="24"/>
        </w:rPr>
        <w:t>: Комитет по управлению имуществом и земельным отношениям администрации Каслинского муниципального района, Челябинская область, г. Касли, ул. Советская, 29 (кб. 1).</w:t>
      </w:r>
    </w:p>
    <w:p w:rsidR="00C97E41" w:rsidRDefault="00BA32F4" w:rsidP="00C57D74">
      <w:pPr>
        <w:suppressLineNumbers/>
        <w:ind w:firstLine="709"/>
        <w:jc w:val="both"/>
        <w:rPr>
          <w:sz w:val="24"/>
          <w:szCs w:val="24"/>
        </w:rPr>
      </w:pPr>
      <w:r w:rsidRPr="004D06EE">
        <w:rPr>
          <w:b/>
          <w:sz w:val="24"/>
          <w:szCs w:val="24"/>
        </w:rPr>
        <w:t>Дата и время проведения аукциона и подведения итогов аукциона</w:t>
      </w:r>
      <w:r>
        <w:rPr>
          <w:sz w:val="24"/>
          <w:szCs w:val="24"/>
        </w:rPr>
        <w:t xml:space="preserve">: </w:t>
      </w:r>
    </w:p>
    <w:p w:rsidR="004D06EE" w:rsidRPr="00156E52" w:rsidRDefault="00C97E41" w:rsidP="00412486">
      <w:pPr>
        <w:suppressLineNumbers/>
        <w:ind w:firstLine="708"/>
        <w:jc w:val="both"/>
        <w:rPr>
          <w:b/>
          <w:sz w:val="24"/>
          <w:szCs w:val="24"/>
        </w:rPr>
      </w:pPr>
      <w:r w:rsidRPr="00156E52">
        <w:rPr>
          <w:b/>
          <w:sz w:val="24"/>
          <w:szCs w:val="24"/>
        </w:rPr>
        <w:t xml:space="preserve">Лот 1 </w:t>
      </w:r>
      <w:r w:rsidR="00412486" w:rsidRPr="00156E52">
        <w:rPr>
          <w:b/>
          <w:sz w:val="24"/>
          <w:szCs w:val="24"/>
        </w:rPr>
        <w:t>–</w:t>
      </w:r>
      <w:r w:rsidRPr="00156E52">
        <w:rPr>
          <w:b/>
          <w:sz w:val="24"/>
          <w:szCs w:val="24"/>
        </w:rPr>
        <w:t xml:space="preserve"> </w:t>
      </w:r>
      <w:r w:rsidR="00156E52">
        <w:rPr>
          <w:b/>
          <w:sz w:val="24"/>
          <w:szCs w:val="24"/>
        </w:rPr>
        <w:t>20</w:t>
      </w:r>
      <w:r w:rsidR="00412486" w:rsidRPr="00156E52">
        <w:rPr>
          <w:b/>
          <w:sz w:val="24"/>
          <w:szCs w:val="24"/>
        </w:rPr>
        <w:t xml:space="preserve"> июля 2021 года в 14 час. 15 мин.</w:t>
      </w:r>
    </w:p>
    <w:p w:rsidR="00BB5D71" w:rsidRDefault="00BB5D71" w:rsidP="00C57D74">
      <w:pPr>
        <w:suppressLineNumbers/>
        <w:ind w:firstLine="709"/>
        <w:jc w:val="both"/>
        <w:rPr>
          <w:sz w:val="24"/>
          <w:szCs w:val="24"/>
        </w:rPr>
      </w:pPr>
    </w:p>
    <w:p w:rsidR="00274D06" w:rsidRPr="00CD3989" w:rsidRDefault="00274D06" w:rsidP="00945B9D">
      <w:pPr>
        <w:ind w:firstLine="708"/>
        <w:jc w:val="both"/>
        <w:rPr>
          <w:b/>
          <w:sz w:val="24"/>
          <w:szCs w:val="24"/>
        </w:rPr>
      </w:pP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 xml:space="preserve">ЛОТ </w:t>
      </w:r>
      <w:r w:rsidR="0077744A">
        <w:rPr>
          <w:b/>
          <w:sz w:val="24"/>
          <w:szCs w:val="24"/>
        </w:rPr>
        <w:t>1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Предмет аукциона:  </w:t>
      </w:r>
      <w:r w:rsidRPr="00CD3989">
        <w:rPr>
          <w:sz w:val="24"/>
          <w:szCs w:val="24"/>
        </w:rPr>
        <w:t>право заключения договора аренды  земельного участка, государственная собственность на который не разграничена</w:t>
      </w:r>
      <w:r w:rsidRPr="00CD3989">
        <w:rPr>
          <w:b/>
          <w:sz w:val="24"/>
          <w:szCs w:val="24"/>
        </w:rPr>
        <w:t xml:space="preserve">, </w:t>
      </w:r>
      <w:r w:rsidRPr="00CD3989">
        <w:rPr>
          <w:sz w:val="24"/>
          <w:szCs w:val="24"/>
        </w:rPr>
        <w:t>расположенного на территории Каслинского муниципального района (далее – земельный участок).</w:t>
      </w: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СВЕДЕНИЯ О ЗЕМЕЛЬНОМ УЧАСТКЕ:</w:t>
      </w:r>
    </w:p>
    <w:p w:rsidR="00AB1065" w:rsidRPr="00CD3989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4"/>
          <w:szCs w:val="24"/>
        </w:rPr>
        <w:t xml:space="preserve">Местоположение: </w:t>
      </w:r>
      <w:r w:rsidRPr="00CD3989">
        <w:rPr>
          <w:sz w:val="22"/>
          <w:szCs w:val="22"/>
        </w:rPr>
        <w:t xml:space="preserve">Челябинская область, Каслинский район, </w:t>
      </w:r>
      <w:r w:rsidR="00022677">
        <w:rPr>
          <w:sz w:val="22"/>
          <w:szCs w:val="22"/>
        </w:rPr>
        <w:t xml:space="preserve">с. </w:t>
      </w:r>
      <w:r w:rsidR="00D96231">
        <w:rPr>
          <w:sz w:val="22"/>
          <w:szCs w:val="22"/>
        </w:rPr>
        <w:t>Багаряк, в 4 м южнее здания магазина по ул. Карла Маркса, № 7</w:t>
      </w:r>
    </w:p>
    <w:p w:rsidR="00AB1065" w:rsidRPr="00CD3989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Площадь</w:t>
      </w:r>
      <w:r w:rsidRPr="00CD3989">
        <w:rPr>
          <w:sz w:val="22"/>
          <w:szCs w:val="22"/>
        </w:rPr>
        <w:t xml:space="preserve">: </w:t>
      </w:r>
      <w:r w:rsidR="00D96231">
        <w:rPr>
          <w:sz w:val="22"/>
          <w:szCs w:val="22"/>
        </w:rPr>
        <w:t>107</w:t>
      </w:r>
      <w:r w:rsidRPr="00CD3989">
        <w:rPr>
          <w:sz w:val="22"/>
          <w:szCs w:val="22"/>
        </w:rPr>
        <w:t xml:space="preserve"> </w:t>
      </w:r>
      <w:proofErr w:type="spellStart"/>
      <w:r w:rsidRPr="00CD3989">
        <w:rPr>
          <w:sz w:val="22"/>
          <w:szCs w:val="22"/>
        </w:rPr>
        <w:t>кв.м</w:t>
      </w:r>
      <w:proofErr w:type="spellEnd"/>
      <w:r w:rsidRPr="00CD3989">
        <w:rPr>
          <w:sz w:val="22"/>
          <w:szCs w:val="22"/>
        </w:rPr>
        <w:t>.</w:t>
      </w:r>
    </w:p>
    <w:p w:rsidR="00AB1065" w:rsidRPr="00CD3989" w:rsidRDefault="00AB1065" w:rsidP="00AB1065">
      <w:pPr>
        <w:suppressLineNumbers/>
        <w:ind w:firstLine="709"/>
        <w:jc w:val="both"/>
        <w:rPr>
          <w:sz w:val="22"/>
          <w:szCs w:val="22"/>
        </w:rPr>
      </w:pPr>
      <w:r w:rsidRPr="00CD3989">
        <w:rPr>
          <w:b/>
          <w:sz w:val="22"/>
          <w:szCs w:val="22"/>
        </w:rPr>
        <w:t>Кадастровый номер:</w:t>
      </w:r>
      <w:r w:rsidRPr="00CD3989">
        <w:rPr>
          <w:sz w:val="22"/>
          <w:szCs w:val="22"/>
        </w:rPr>
        <w:t xml:space="preserve"> 74:09:</w:t>
      </w:r>
      <w:r w:rsidR="00D96231">
        <w:rPr>
          <w:sz w:val="22"/>
          <w:szCs w:val="22"/>
        </w:rPr>
        <w:t>0101004:363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2"/>
          <w:szCs w:val="22"/>
        </w:rPr>
        <w:t xml:space="preserve">Категория земель: </w:t>
      </w:r>
      <w:r w:rsidRPr="00CD3989">
        <w:rPr>
          <w:sz w:val="24"/>
          <w:szCs w:val="24"/>
        </w:rPr>
        <w:t xml:space="preserve">земли </w:t>
      </w:r>
      <w:r w:rsidR="00022677">
        <w:rPr>
          <w:sz w:val="24"/>
          <w:szCs w:val="24"/>
        </w:rPr>
        <w:t>населенных пунктов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Вид разрешенного использования:</w:t>
      </w:r>
      <w:r w:rsidRPr="00CD3989">
        <w:rPr>
          <w:sz w:val="24"/>
          <w:szCs w:val="24"/>
        </w:rPr>
        <w:t xml:space="preserve"> </w:t>
      </w:r>
      <w:r w:rsidR="00022677">
        <w:rPr>
          <w:sz w:val="24"/>
          <w:szCs w:val="24"/>
        </w:rPr>
        <w:t>под нежилое здание – магазин</w:t>
      </w:r>
      <w:r w:rsidR="00D96231">
        <w:rPr>
          <w:sz w:val="24"/>
          <w:szCs w:val="24"/>
        </w:rPr>
        <w:t xml:space="preserve">; для размещения объектов розничной торговли </w:t>
      </w:r>
      <w:r w:rsidRPr="00CD3989">
        <w:rPr>
          <w:sz w:val="24"/>
          <w:szCs w:val="24"/>
        </w:rPr>
        <w:t>(в соответствии с п. 17 ст. 39.8 Земельного кодекса Российской Федерации изменение вида разрешенного использования земельного участка не допускается).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Сведения о правах на земельный участок: </w:t>
      </w:r>
      <w:r w:rsidRPr="00CD3989">
        <w:rPr>
          <w:sz w:val="24"/>
          <w:szCs w:val="24"/>
        </w:rPr>
        <w:t>государственная собственность не разграничена.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sz w:val="24"/>
          <w:szCs w:val="24"/>
        </w:rPr>
        <w:tab/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Начальная цена предмета аукциона: </w:t>
      </w:r>
      <w:r w:rsidR="00080252">
        <w:rPr>
          <w:b/>
          <w:sz w:val="24"/>
          <w:szCs w:val="24"/>
        </w:rPr>
        <w:t>1 163,33</w:t>
      </w:r>
      <w:r w:rsidRPr="00CD3989">
        <w:rPr>
          <w:sz w:val="24"/>
          <w:szCs w:val="24"/>
        </w:rPr>
        <w:t xml:space="preserve"> (</w:t>
      </w:r>
      <w:r w:rsidR="00080252">
        <w:rPr>
          <w:sz w:val="24"/>
          <w:szCs w:val="24"/>
        </w:rPr>
        <w:t>Одна тысяча сто шестьдесят три</w:t>
      </w:r>
      <w:r w:rsidR="00B214EF">
        <w:rPr>
          <w:sz w:val="24"/>
          <w:szCs w:val="24"/>
        </w:rPr>
        <w:t xml:space="preserve">) </w:t>
      </w:r>
      <w:r w:rsidRPr="00CD3989">
        <w:rPr>
          <w:sz w:val="24"/>
          <w:szCs w:val="24"/>
        </w:rPr>
        <w:t xml:space="preserve"> руб. </w:t>
      </w:r>
      <w:r w:rsidR="00080252">
        <w:rPr>
          <w:sz w:val="24"/>
          <w:szCs w:val="24"/>
        </w:rPr>
        <w:t>33</w:t>
      </w:r>
      <w:r w:rsidRPr="00CD3989">
        <w:rPr>
          <w:sz w:val="24"/>
          <w:szCs w:val="24"/>
        </w:rPr>
        <w:t xml:space="preserve"> копеек, НДС не облагается. Начальная цена предмета аукциона устанавливается в размере ежегодной арендной платы.</w:t>
      </w:r>
    </w:p>
    <w:p w:rsidR="00AB1065" w:rsidRPr="00CD3989" w:rsidRDefault="00AB1065" w:rsidP="00AB1065">
      <w:pPr>
        <w:suppressLineNumbers/>
        <w:ind w:firstLine="709"/>
        <w:jc w:val="both"/>
        <w:rPr>
          <w:b/>
          <w:sz w:val="24"/>
          <w:szCs w:val="24"/>
        </w:rPr>
      </w:pPr>
      <w:r w:rsidRPr="00CD3989">
        <w:rPr>
          <w:b/>
          <w:sz w:val="24"/>
          <w:szCs w:val="24"/>
        </w:rPr>
        <w:t>Шаг аукциона:</w:t>
      </w:r>
      <w:r w:rsidRPr="00CD3989">
        <w:rPr>
          <w:sz w:val="24"/>
          <w:szCs w:val="24"/>
        </w:rPr>
        <w:t xml:space="preserve"> </w:t>
      </w:r>
      <w:r w:rsidR="00080252">
        <w:rPr>
          <w:sz w:val="24"/>
          <w:szCs w:val="24"/>
        </w:rPr>
        <w:t>34,93</w:t>
      </w:r>
      <w:r w:rsidRPr="00CD3989">
        <w:rPr>
          <w:sz w:val="24"/>
          <w:szCs w:val="24"/>
        </w:rPr>
        <w:t xml:space="preserve"> рубля</w:t>
      </w:r>
    </w:p>
    <w:p w:rsidR="00080252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 xml:space="preserve">Размер задатка для участия в аукционе: </w:t>
      </w:r>
      <w:r w:rsidR="00080252">
        <w:rPr>
          <w:b/>
          <w:sz w:val="24"/>
          <w:szCs w:val="24"/>
        </w:rPr>
        <w:t>1 163,33</w:t>
      </w:r>
      <w:r w:rsidR="00080252" w:rsidRPr="00CD3989">
        <w:rPr>
          <w:sz w:val="24"/>
          <w:szCs w:val="24"/>
        </w:rPr>
        <w:t xml:space="preserve"> (</w:t>
      </w:r>
      <w:r w:rsidR="00080252">
        <w:rPr>
          <w:sz w:val="24"/>
          <w:szCs w:val="24"/>
        </w:rPr>
        <w:t xml:space="preserve">Одна тысяча сто шестьдесят три) </w:t>
      </w:r>
      <w:r w:rsidR="00080252" w:rsidRPr="00CD3989">
        <w:rPr>
          <w:sz w:val="24"/>
          <w:szCs w:val="24"/>
        </w:rPr>
        <w:t xml:space="preserve"> руб. </w:t>
      </w:r>
      <w:r w:rsidR="00080252">
        <w:rPr>
          <w:sz w:val="24"/>
          <w:szCs w:val="24"/>
        </w:rPr>
        <w:t>33</w:t>
      </w:r>
      <w:r w:rsidR="00080252" w:rsidRPr="00CD3989">
        <w:rPr>
          <w:sz w:val="24"/>
          <w:szCs w:val="24"/>
        </w:rPr>
        <w:t xml:space="preserve"> копеек, НДС не облагается. </w:t>
      </w:r>
    </w:p>
    <w:p w:rsidR="00AB1065" w:rsidRPr="00CD3989" w:rsidRDefault="00AB1065" w:rsidP="00AB1065">
      <w:pPr>
        <w:suppressLineNumbers/>
        <w:ind w:firstLine="709"/>
        <w:jc w:val="both"/>
        <w:rPr>
          <w:sz w:val="24"/>
          <w:szCs w:val="24"/>
        </w:rPr>
      </w:pPr>
      <w:r w:rsidRPr="00CD3989">
        <w:rPr>
          <w:b/>
          <w:sz w:val="24"/>
          <w:szCs w:val="24"/>
        </w:rPr>
        <w:t>Срок аренды</w:t>
      </w:r>
      <w:r w:rsidRPr="00CD3989">
        <w:rPr>
          <w:sz w:val="24"/>
          <w:szCs w:val="24"/>
        </w:rPr>
        <w:t xml:space="preserve"> земельного участка: 5 лет.</w:t>
      </w:r>
    </w:p>
    <w:p w:rsidR="00812248" w:rsidRPr="00CD3989" w:rsidRDefault="00812248" w:rsidP="00812248">
      <w:pPr>
        <w:suppressLineNumbers/>
        <w:jc w:val="both"/>
        <w:rPr>
          <w:sz w:val="24"/>
          <w:szCs w:val="24"/>
        </w:rPr>
      </w:pPr>
    </w:p>
    <w:p w:rsidR="000422AC" w:rsidRDefault="000422AC" w:rsidP="00945B9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участия в аукционе заявитель вносит задаток на банковские реквизиты:</w:t>
      </w:r>
    </w:p>
    <w:p w:rsidR="008F4F64" w:rsidRDefault="00D60688" w:rsidP="00E8754F">
      <w:pPr>
        <w:pStyle w:val="Normal1"/>
        <w:spacing w:line="276" w:lineRule="auto"/>
        <w:ind w:firstLine="708"/>
        <w:jc w:val="both"/>
        <w:rPr>
          <w:sz w:val="24"/>
          <w:szCs w:val="24"/>
        </w:rPr>
      </w:pPr>
      <w:r w:rsidRPr="007F3C93">
        <w:rPr>
          <w:bCs/>
          <w:sz w:val="24"/>
          <w:szCs w:val="24"/>
        </w:rPr>
        <w:t>Получатель платежа:</w:t>
      </w:r>
      <w:r w:rsidRPr="007F3C93">
        <w:rPr>
          <w:sz w:val="24"/>
          <w:szCs w:val="24"/>
        </w:rPr>
        <w:t xml:space="preserve"> УФК РФ по Челябинской области (Комитет по управлению </w:t>
      </w:r>
      <w:r>
        <w:rPr>
          <w:sz w:val="24"/>
          <w:szCs w:val="24"/>
        </w:rPr>
        <w:t>им</w:t>
      </w:r>
      <w:r w:rsidRPr="007F3C93">
        <w:rPr>
          <w:sz w:val="24"/>
          <w:szCs w:val="24"/>
        </w:rPr>
        <w:t>уществом и земельным отношениям администрации Каслинского муниципального района)</w:t>
      </w:r>
      <w:r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ИНН получателя:</w:t>
      </w:r>
      <w:r w:rsidRPr="007F3C93"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 xml:space="preserve">7409001126 </w:t>
      </w:r>
      <w:r w:rsidRPr="007F3C93">
        <w:rPr>
          <w:bCs/>
          <w:sz w:val="24"/>
          <w:szCs w:val="24"/>
          <w:u w:val="single"/>
        </w:rPr>
        <w:t>КПП</w:t>
      </w:r>
      <w:r w:rsidRPr="007F3C93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Pr="007F3C93">
        <w:rPr>
          <w:sz w:val="24"/>
          <w:szCs w:val="24"/>
        </w:rPr>
        <w:t>74</w:t>
      </w:r>
      <w:r w:rsidRPr="00BE764A">
        <w:rPr>
          <w:b/>
          <w:sz w:val="24"/>
          <w:szCs w:val="24"/>
        </w:rPr>
        <w:t>5</w:t>
      </w:r>
      <w:r w:rsidRPr="007F3C93">
        <w:rPr>
          <w:sz w:val="24"/>
          <w:szCs w:val="24"/>
        </w:rPr>
        <w:t xml:space="preserve">901001 </w:t>
      </w:r>
      <w:r w:rsidRPr="007F3C93">
        <w:rPr>
          <w:bCs/>
          <w:sz w:val="24"/>
          <w:szCs w:val="24"/>
          <w:u w:val="single"/>
        </w:rPr>
        <w:t>БИК:</w:t>
      </w:r>
      <w:r w:rsidRPr="007F3C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017501500 </w:t>
      </w:r>
      <w:r w:rsidRPr="007F3C93">
        <w:rPr>
          <w:sz w:val="24"/>
          <w:szCs w:val="24"/>
        </w:rPr>
        <w:t>Отделение</w:t>
      </w:r>
      <w:r>
        <w:rPr>
          <w:sz w:val="24"/>
          <w:szCs w:val="24"/>
        </w:rPr>
        <w:t xml:space="preserve"> Челябинск Банка России //УФК по Челябинской области</w:t>
      </w:r>
      <w:r w:rsidRPr="007F3C93">
        <w:rPr>
          <w:sz w:val="24"/>
          <w:szCs w:val="24"/>
        </w:rPr>
        <w:t xml:space="preserve"> г.</w:t>
      </w:r>
      <w:r w:rsidR="00274D06">
        <w:rPr>
          <w:sz w:val="24"/>
          <w:szCs w:val="24"/>
        </w:rPr>
        <w:t xml:space="preserve"> </w:t>
      </w:r>
      <w:r w:rsidRPr="007F3C93">
        <w:rPr>
          <w:sz w:val="24"/>
          <w:szCs w:val="24"/>
        </w:rPr>
        <w:t>Челябинск</w:t>
      </w:r>
      <w:r w:rsidR="00274D06">
        <w:rPr>
          <w:sz w:val="24"/>
          <w:szCs w:val="24"/>
        </w:rPr>
        <w:t xml:space="preserve"> </w:t>
      </w:r>
      <w:r w:rsidRPr="007F3C93">
        <w:rPr>
          <w:bCs/>
          <w:sz w:val="24"/>
          <w:szCs w:val="24"/>
          <w:u w:val="single"/>
        </w:rPr>
        <w:t>Счет получателя</w:t>
      </w:r>
      <w:r w:rsidRPr="00785EDF">
        <w:rPr>
          <w:bCs/>
          <w:sz w:val="24"/>
          <w:szCs w:val="24"/>
        </w:rPr>
        <w:t>:</w:t>
      </w:r>
      <w:r w:rsidR="00785EDF" w:rsidRPr="00785ED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03232643756260006900 </w:t>
      </w:r>
      <w:r w:rsidRPr="007F3C93">
        <w:rPr>
          <w:sz w:val="24"/>
          <w:szCs w:val="24"/>
        </w:rPr>
        <w:t>4010</w:t>
      </w:r>
      <w:r>
        <w:rPr>
          <w:sz w:val="24"/>
          <w:szCs w:val="24"/>
        </w:rPr>
        <w:t>2810645370000062</w:t>
      </w:r>
      <w:r w:rsidR="00274D0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л/</w:t>
      </w:r>
      <w:proofErr w:type="spellStart"/>
      <w:r>
        <w:rPr>
          <w:bCs/>
          <w:sz w:val="24"/>
          <w:szCs w:val="24"/>
        </w:rPr>
        <w:t>сч</w:t>
      </w:r>
      <w:proofErr w:type="spellEnd"/>
      <w:r>
        <w:rPr>
          <w:bCs/>
          <w:sz w:val="24"/>
          <w:szCs w:val="24"/>
        </w:rPr>
        <w:t xml:space="preserve"> 05693014890</w:t>
      </w:r>
      <w:r w:rsidRPr="007F3C93">
        <w:rPr>
          <w:bCs/>
          <w:sz w:val="24"/>
          <w:szCs w:val="24"/>
        </w:rPr>
        <w:t xml:space="preserve"> </w:t>
      </w:r>
      <w:r w:rsidR="008F4F64" w:rsidRPr="008F4F64">
        <w:rPr>
          <w:sz w:val="24"/>
          <w:szCs w:val="24"/>
        </w:rPr>
        <w:t xml:space="preserve">(комиссия </w:t>
      </w:r>
      <w:r w:rsidR="008F4F64">
        <w:rPr>
          <w:sz w:val="24"/>
          <w:szCs w:val="24"/>
        </w:rPr>
        <w:t>за перечисление денежных сре</w:t>
      </w:r>
      <w:proofErr w:type="gramStart"/>
      <w:r w:rsidR="008F4F64">
        <w:rPr>
          <w:sz w:val="24"/>
          <w:szCs w:val="24"/>
        </w:rPr>
        <w:t>дств вз</w:t>
      </w:r>
      <w:proofErr w:type="gramEnd"/>
      <w:r w:rsidR="008F4F64">
        <w:rPr>
          <w:sz w:val="24"/>
          <w:szCs w:val="24"/>
        </w:rPr>
        <w:t>имается за счет претендента).</w:t>
      </w:r>
    </w:p>
    <w:p w:rsidR="008F4F64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Заявителю, не допущенному к участию в аукционе, возвращается внесенный им задаток в течение 3-х рабочих дней со дня оформления протокола приема заявок на участие в аукционе. </w:t>
      </w:r>
    </w:p>
    <w:p w:rsidR="00ED771B" w:rsidRDefault="008F4F64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Задаток, внесенный лицом, признанным победителем</w:t>
      </w:r>
      <w:r w:rsidR="00045E07">
        <w:rPr>
          <w:sz w:val="24"/>
          <w:szCs w:val="24"/>
        </w:rPr>
        <w:t xml:space="preserve"> аукциона, задаток, внесенный иным лицом, </w:t>
      </w:r>
      <w:r w:rsidR="00D746A2">
        <w:rPr>
          <w:sz w:val="24"/>
          <w:szCs w:val="24"/>
        </w:rPr>
        <w:t xml:space="preserve">с которым заключается договор аренды земельного участка, засчитывается в счет арендной платы  за него. Задатки, внесенные лицами, не заключившими договор аренды земельного участка вследствие уклонения от заключения договора, </w:t>
      </w:r>
      <w:r w:rsidR="00D746A2">
        <w:rPr>
          <w:b/>
          <w:sz w:val="24"/>
          <w:szCs w:val="24"/>
        </w:rPr>
        <w:t>не возвращаются.</w:t>
      </w:r>
      <w:r w:rsidR="00D746A2">
        <w:rPr>
          <w:sz w:val="24"/>
          <w:szCs w:val="24"/>
        </w:rPr>
        <w:t xml:space="preserve"> </w:t>
      </w:r>
    </w:p>
    <w:p w:rsidR="00D746A2" w:rsidRDefault="00D746A2" w:rsidP="00ED77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течение трех рабочих дней со дня подписания протокола о результатах аукциона организатор аукциона возвращает задатки, лицам, участвовавшим в аукционе, но не победившим в нем.</w:t>
      </w:r>
    </w:p>
    <w:p w:rsidR="00951A29" w:rsidRDefault="00D746A2" w:rsidP="008F4F6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 участию в аукционе допускаются физические и юридические лица, своевременно подавшие заявку, надлежаще оформленные документы в соответствии </w:t>
      </w:r>
      <w:r w:rsidR="00951A29">
        <w:rPr>
          <w:sz w:val="24"/>
          <w:szCs w:val="24"/>
        </w:rPr>
        <w:t>с приведенным ниже перечнем и обеспечившие  поступление задатка на счет Комитета по управлению имуществом и земельным отношениям администрации Каслинского муниципального района.</w:t>
      </w:r>
    </w:p>
    <w:p w:rsidR="00CF09EA" w:rsidRDefault="00CF09EA" w:rsidP="008F4F6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>Для участия в аукционе заявители представляют</w:t>
      </w:r>
      <w:r>
        <w:rPr>
          <w:sz w:val="24"/>
          <w:szCs w:val="24"/>
        </w:rPr>
        <w:t xml:space="preserve"> в установленный в извещении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срок следующие документы:</w:t>
      </w:r>
    </w:p>
    <w:p w:rsidR="00CF09EA" w:rsidRDefault="00951A29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746A2">
        <w:rPr>
          <w:sz w:val="24"/>
          <w:szCs w:val="24"/>
        </w:rPr>
        <w:t xml:space="preserve"> </w:t>
      </w:r>
      <w:r w:rsidR="008F4F64">
        <w:rPr>
          <w:sz w:val="24"/>
          <w:szCs w:val="24"/>
        </w:rPr>
        <w:t xml:space="preserve"> </w:t>
      </w:r>
      <w:r w:rsidR="00CF09EA" w:rsidRPr="002E24EE">
        <w:rPr>
          <w:sz w:val="24"/>
          <w:szCs w:val="24"/>
        </w:rPr>
        <w:t xml:space="preserve">1. Заявка </w:t>
      </w:r>
      <w:proofErr w:type="gramStart"/>
      <w:r w:rsidR="00CF09EA" w:rsidRPr="002E24EE">
        <w:rPr>
          <w:sz w:val="24"/>
          <w:szCs w:val="24"/>
        </w:rPr>
        <w:t>на участие в аукционе по установленной форме с указанием реквизитов счета для возврата</w:t>
      </w:r>
      <w:proofErr w:type="gramEnd"/>
      <w:r w:rsidR="00CF09EA" w:rsidRPr="002E24EE">
        <w:rPr>
          <w:sz w:val="24"/>
          <w:szCs w:val="24"/>
        </w:rPr>
        <w:t xml:space="preserve"> задатка</w:t>
      </w:r>
      <w:r w:rsidR="00A04461">
        <w:rPr>
          <w:sz w:val="24"/>
          <w:szCs w:val="24"/>
        </w:rPr>
        <w:t xml:space="preserve"> (2 экз.)</w:t>
      </w:r>
      <w:r w:rsidR="00CF09EA" w:rsidRPr="002E24EE">
        <w:rPr>
          <w:sz w:val="24"/>
          <w:szCs w:val="24"/>
        </w:rPr>
        <w:t>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Копии документов, удостоверяющих личность заявителя (для граждан).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Надлежащим образом заверенный перевод </w:t>
      </w:r>
      <w:proofErr w:type="gramStart"/>
      <w:r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rPr>
          <w:sz w:val="24"/>
          <w:szCs w:val="24"/>
        </w:rPr>
        <w:t>, если заявителем является иностранное юридическое лицо.</w:t>
      </w:r>
    </w:p>
    <w:p w:rsidR="00CF09EA" w:rsidRDefault="00CF09EA" w:rsidP="00CF09E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Документы, подтверждающие внесение задатка.</w:t>
      </w:r>
    </w:p>
    <w:p w:rsidR="00A04461" w:rsidRDefault="00A04461" w:rsidP="00A04461">
      <w:pPr>
        <w:jc w:val="both"/>
        <w:rPr>
          <w:b/>
          <w:sz w:val="24"/>
          <w:szCs w:val="24"/>
        </w:rPr>
      </w:pPr>
      <w:r w:rsidRPr="003831C8">
        <w:rPr>
          <w:b/>
          <w:sz w:val="24"/>
          <w:szCs w:val="24"/>
        </w:rPr>
        <w:tab/>
        <w:t>Предоставление документа, подтверждающего внесение задатка, признается заключением соглашения о задатке.</w:t>
      </w:r>
    </w:p>
    <w:p w:rsidR="007E6FD7" w:rsidRDefault="007E6FD7" w:rsidP="00A04461">
      <w:pPr>
        <w:jc w:val="both"/>
        <w:rPr>
          <w:sz w:val="24"/>
          <w:szCs w:val="24"/>
        </w:rPr>
      </w:pPr>
      <w:r w:rsidRPr="007E6FD7">
        <w:rPr>
          <w:sz w:val="24"/>
          <w:szCs w:val="24"/>
        </w:rPr>
        <w:tab/>
        <w:t>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7E6FD7">
        <w:rPr>
          <w:sz w:val="24"/>
          <w:szCs w:val="24"/>
        </w:rPr>
        <w:t>,</w:t>
      </w:r>
      <w:proofErr w:type="gramEnd"/>
      <w:r w:rsidRPr="007E6FD7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</w:t>
      </w:r>
      <w:r w:rsidR="00DA37E4">
        <w:rPr>
          <w:sz w:val="24"/>
          <w:szCs w:val="24"/>
        </w:rPr>
        <w:t>.</w:t>
      </w:r>
    </w:p>
    <w:p w:rsidR="00DA37E4" w:rsidRPr="00DA37E4" w:rsidRDefault="00DA37E4" w:rsidP="00DA37E4">
      <w:pPr>
        <w:pStyle w:val="a5"/>
        <w:ind w:firstLine="708"/>
        <w:rPr>
          <w:rFonts w:ascii="Times New Roman" w:hAnsi="Times New Roman"/>
          <w:b/>
          <w:bCs/>
          <w:sz w:val="24"/>
          <w:szCs w:val="24"/>
          <w:u w:val="single"/>
        </w:rPr>
      </w:pPr>
      <w:r w:rsidRPr="00DA37E4">
        <w:rPr>
          <w:rFonts w:ascii="Times New Roman" w:hAnsi="Times New Roman"/>
          <w:b/>
          <w:bCs/>
          <w:sz w:val="24"/>
          <w:szCs w:val="24"/>
          <w:u w:val="single"/>
        </w:rPr>
        <w:t>Один претендент имеет право подать только одну заявку.</w:t>
      </w:r>
    </w:p>
    <w:p w:rsidR="00DA37E4" w:rsidRPr="00DA37E4" w:rsidRDefault="00DA37E4" w:rsidP="00DA37E4">
      <w:pPr>
        <w:ind w:firstLine="708"/>
        <w:jc w:val="both"/>
        <w:rPr>
          <w:sz w:val="24"/>
          <w:szCs w:val="24"/>
        </w:rPr>
      </w:pPr>
      <w:r w:rsidRPr="00DA37E4">
        <w:rPr>
          <w:rFonts w:eastAsia="Courier New"/>
          <w:sz w:val="24"/>
          <w:szCs w:val="24"/>
          <w:lang w:eastAsia="en-US"/>
        </w:rPr>
        <w:t>Заявки рекомендуется подавать в конвертах в целях обеспечения сохранности документов.</w:t>
      </w:r>
    </w:p>
    <w:p w:rsidR="008F4F64" w:rsidRDefault="008F4F64" w:rsidP="00C5771C">
      <w:pPr>
        <w:ind w:firstLine="708"/>
        <w:jc w:val="both"/>
        <w:rPr>
          <w:sz w:val="24"/>
          <w:szCs w:val="24"/>
        </w:rPr>
      </w:pPr>
      <w:r w:rsidRPr="008F4F64">
        <w:rPr>
          <w:sz w:val="24"/>
          <w:szCs w:val="24"/>
        </w:rPr>
        <w:t xml:space="preserve"> </w:t>
      </w:r>
      <w:proofErr w:type="gramStart"/>
      <w:r w:rsidR="00CF09EA">
        <w:rPr>
          <w:sz w:val="24"/>
          <w:szCs w:val="24"/>
        </w:rPr>
        <w:t>Организатор аукциона в отношении заявителей-лиц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CE048D" w:rsidRDefault="00054876" w:rsidP="00054876">
      <w:pPr>
        <w:ind w:firstLine="708"/>
        <w:jc w:val="both"/>
        <w:rPr>
          <w:sz w:val="24"/>
          <w:szCs w:val="24"/>
        </w:rPr>
      </w:pPr>
      <w:r w:rsidRPr="00054876">
        <w:rPr>
          <w:b/>
          <w:sz w:val="24"/>
          <w:szCs w:val="24"/>
        </w:rPr>
        <w:t>Место приема заявок</w:t>
      </w:r>
      <w:r>
        <w:rPr>
          <w:sz w:val="24"/>
          <w:szCs w:val="24"/>
        </w:rPr>
        <w:t xml:space="preserve">: заявка на участие в аукционе по установленной форме подается </w:t>
      </w:r>
      <w:r w:rsidR="00A04461" w:rsidRPr="00CC35B0">
        <w:rPr>
          <w:b/>
          <w:sz w:val="24"/>
          <w:szCs w:val="24"/>
        </w:rPr>
        <w:t>лично</w:t>
      </w:r>
      <w:r w:rsidR="00A044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Комитет по управлению имуществом и земельным отношениям администрации Каслинского муниципального района по адресу: Челябинская область, г. Касли, ул. Советская, 29, кб. </w:t>
      </w:r>
      <w:r w:rsidR="00CC35B0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54876">
        <w:rPr>
          <w:b/>
          <w:sz w:val="24"/>
          <w:szCs w:val="24"/>
        </w:rPr>
        <w:t>Дата и время начала приема заявок</w:t>
      </w:r>
      <w:r>
        <w:rPr>
          <w:sz w:val="24"/>
          <w:szCs w:val="24"/>
        </w:rPr>
        <w:t xml:space="preserve">: заявки на участие в аукционе принимаются </w:t>
      </w:r>
      <w:r w:rsidRPr="00054876">
        <w:rPr>
          <w:b/>
          <w:sz w:val="24"/>
          <w:szCs w:val="24"/>
        </w:rPr>
        <w:t xml:space="preserve">с </w:t>
      </w:r>
      <w:r w:rsidR="00080252">
        <w:rPr>
          <w:b/>
          <w:sz w:val="24"/>
          <w:szCs w:val="24"/>
        </w:rPr>
        <w:t>17 июня</w:t>
      </w:r>
      <w:r w:rsidRPr="00054876">
        <w:rPr>
          <w:b/>
          <w:sz w:val="24"/>
          <w:szCs w:val="24"/>
        </w:rPr>
        <w:t xml:space="preserve"> 2021</w:t>
      </w:r>
      <w:r>
        <w:rPr>
          <w:b/>
          <w:sz w:val="24"/>
          <w:szCs w:val="24"/>
        </w:rPr>
        <w:t xml:space="preserve"> года </w:t>
      </w:r>
      <w:r>
        <w:rPr>
          <w:sz w:val="24"/>
          <w:szCs w:val="24"/>
        </w:rPr>
        <w:t>в рабочие дни с 09:00 по 16:00, перерыв  с 13:00 по 14:00 (время местное).</w:t>
      </w:r>
    </w:p>
    <w:p w:rsidR="00054876" w:rsidRDefault="00054876" w:rsidP="000548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Окончание приема заявок: </w:t>
      </w:r>
      <w:r w:rsidR="00F85CFE">
        <w:rPr>
          <w:b/>
          <w:sz w:val="24"/>
          <w:szCs w:val="24"/>
        </w:rPr>
        <w:t xml:space="preserve"> </w:t>
      </w:r>
      <w:r w:rsidR="00156E52">
        <w:rPr>
          <w:b/>
          <w:sz w:val="24"/>
          <w:szCs w:val="24"/>
        </w:rPr>
        <w:t>16</w:t>
      </w:r>
      <w:r w:rsidR="00080252">
        <w:rPr>
          <w:b/>
          <w:sz w:val="24"/>
          <w:szCs w:val="24"/>
        </w:rPr>
        <w:t xml:space="preserve"> июля</w:t>
      </w:r>
      <w:r w:rsidR="00F85CFE">
        <w:rPr>
          <w:b/>
          <w:sz w:val="24"/>
          <w:szCs w:val="24"/>
        </w:rPr>
        <w:t xml:space="preserve"> 2021</w:t>
      </w:r>
      <w:r>
        <w:rPr>
          <w:sz w:val="24"/>
          <w:szCs w:val="24"/>
        </w:rPr>
        <w:t xml:space="preserve"> </w:t>
      </w:r>
      <w:r w:rsidRPr="00F85CFE">
        <w:rPr>
          <w:b/>
          <w:sz w:val="24"/>
          <w:szCs w:val="24"/>
        </w:rPr>
        <w:t>года в 1</w:t>
      </w:r>
      <w:r w:rsidR="00597C4F" w:rsidRPr="00F85CFE">
        <w:rPr>
          <w:b/>
          <w:sz w:val="24"/>
          <w:szCs w:val="24"/>
        </w:rPr>
        <w:t>3</w:t>
      </w:r>
      <w:r w:rsidRPr="00F85CFE">
        <w:rPr>
          <w:b/>
          <w:sz w:val="24"/>
          <w:szCs w:val="24"/>
        </w:rPr>
        <w:t>:00</w:t>
      </w:r>
      <w:r>
        <w:rPr>
          <w:sz w:val="24"/>
          <w:szCs w:val="24"/>
        </w:rPr>
        <w:t>.</w:t>
      </w:r>
    </w:p>
    <w:p w:rsidR="00054876" w:rsidRDefault="00A04461" w:rsidP="00A04461">
      <w:pPr>
        <w:ind w:firstLine="708"/>
        <w:jc w:val="both"/>
        <w:rPr>
          <w:sz w:val="24"/>
          <w:szCs w:val="24"/>
        </w:rPr>
      </w:pPr>
      <w:r w:rsidRPr="00A04461">
        <w:rPr>
          <w:sz w:val="24"/>
          <w:szCs w:val="24"/>
        </w:rPr>
        <w:t xml:space="preserve">Ознакомиться с информацией о земельном участке заинтересованные лица могут </w:t>
      </w:r>
      <w:proofErr w:type="gramStart"/>
      <w:r w:rsidRPr="00A04461">
        <w:rPr>
          <w:sz w:val="24"/>
          <w:szCs w:val="24"/>
        </w:rPr>
        <w:t>с даты опубликования</w:t>
      </w:r>
      <w:proofErr w:type="gramEnd"/>
      <w:r w:rsidRPr="00A04461">
        <w:rPr>
          <w:sz w:val="24"/>
          <w:szCs w:val="24"/>
        </w:rPr>
        <w:t xml:space="preserve"> информационного сообщения на сайтах </w:t>
      </w:r>
      <w:r w:rsidR="00501FA2" w:rsidRPr="003B694E">
        <w:rPr>
          <w:sz w:val="24"/>
          <w:szCs w:val="24"/>
        </w:rPr>
        <w:t xml:space="preserve">Аукционную документацию можно получить на официальном сайте </w:t>
      </w:r>
      <w:hyperlink r:id="rId7" w:history="1">
        <w:r w:rsidR="00501FA2" w:rsidRPr="004E7B6D">
          <w:rPr>
            <w:rStyle w:val="a3"/>
            <w:sz w:val="24"/>
            <w:szCs w:val="24"/>
          </w:rPr>
          <w:t>www.torgi.gov.ru</w:t>
        </w:r>
      </w:hyperlink>
      <w:r w:rsidR="00501FA2">
        <w:rPr>
          <w:sz w:val="24"/>
          <w:szCs w:val="24"/>
        </w:rPr>
        <w:t xml:space="preserve">. и </w:t>
      </w:r>
      <w:r w:rsidR="00501FA2" w:rsidRPr="00B43FF1">
        <w:rPr>
          <w:sz w:val="24"/>
          <w:szCs w:val="24"/>
          <w:u w:val="single"/>
          <w:lang w:val="en-US"/>
        </w:rPr>
        <w:t>www</w:t>
      </w:r>
      <w:r w:rsidR="00501FA2" w:rsidRPr="00B43FF1">
        <w:rPr>
          <w:sz w:val="24"/>
          <w:szCs w:val="24"/>
          <w:u w:val="single"/>
        </w:rPr>
        <w:t>.</w:t>
      </w:r>
      <w:proofErr w:type="spellStart"/>
      <w:r w:rsidR="00501FA2" w:rsidRPr="00B43FF1">
        <w:rPr>
          <w:sz w:val="24"/>
          <w:szCs w:val="24"/>
          <w:u w:val="single"/>
          <w:lang w:val="en-US"/>
        </w:rPr>
        <w:t>kasli</w:t>
      </w:r>
      <w:proofErr w:type="spellEnd"/>
      <w:r w:rsidR="00501FA2" w:rsidRPr="00B43FF1">
        <w:rPr>
          <w:sz w:val="24"/>
          <w:szCs w:val="24"/>
          <w:u w:val="single"/>
        </w:rPr>
        <w:t>.</w:t>
      </w:r>
      <w:r w:rsidR="00501FA2" w:rsidRPr="00B43FF1">
        <w:rPr>
          <w:sz w:val="24"/>
          <w:szCs w:val="24"/>
          <w:u w:val="single"/>
          <w:lang w:val="en-US"/>
        </w:rPr>
        <w:t>org</w:t>
      </w:r>
      <w:r w:rsidR="00501FA2" w:rsidRPr="00B43FF1">
        <w:rPr>
          <w:sz w:val="24"/>
          <w:szCs w:val="24"/>
          <w:u w:val="single"/>
        </w:rPr>
        <w:t>.</w:t>
      </w:r>
      <w:r w:rsidR="00501FA2" w:rsidRPr="003B694E">
        <w:rPr>
          <w:sz w:val="24"/>
          <w:szCs w:val="24"/>
        </w:rPr>
        <w:t xml:space="preserve">  </w:t>
      </w:r>
    </w:p>
    <w:p w:rsidR="00501FA2" w:rsidRDefault="00501FA2" w:rsidP="00A04461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Дата определения участников аукциона: </w:t>
      </w:r>
      <w:r w:rsidR="00CC35B0">
        <w:rPr>
          <w:b/>
          <w:sz w:val="24"/>
          <w:szCs w:val="24"/>
        </w:rPr>
        <w:t>1</w:t>
      </w:r>
      <w:r w:rsidR="00156E52">
        <w:rPr>
          <w:b/>
          <w:sz w:val="24"/>
          <w:szCs w:val="24"/>
        </w:rPr>
        <w:t>6</w:t>
      </w:r>
      <w:r w:rsidR="00F85CFE">
        <w:rPr>
          <w:b/>
          <w:sz w:val="24"/>
          <w:szCs w:val="24"/>
        </w:rPr>
        <w:t xml:space="preserve"> </w:t>
      </w:r>
      <w:r w:rsidR="00F85CFE" w:rsidRPr="00F85CFE">
        <w:rPr>
          <w:b/>
          <w:sz w:val="24"/>
          <w:szCs w:val="24"/>
        </w:rPr>
        <w:t>ию</w:t>
      </w:r>
      <w:r w:rsidR="00657270">
        <w:rPr>
          <w:b/>
          <w:sz w:val="24"/>
          <w:szCs w:val="24"/>
        </w:rPr>
        <w:t>л</w:t>
      </w:r>
      <w:r w:rsidR="00F85CFE" w:rsidRPr="00F85CFE">
        <w:rPr>
          <w:b/>
          <w:sz w:val="24"/>
          <w:szCs w:val="24"/>
        </w:rPr>
        <w:t>я</w:t>
      </w:r>
      <w:r w:rsidRPr="00F85CFE">
        <w:rPr>
          <w:b/>
          <w:sz w:val="24"/>
          <w:szCs w:val="24"/>
        </w:rPr>
        <w:t xml:space="preserve"> 2021 г. в </w:t>
      </w:r>
      <w:r w:rsidR="000C778A" w:rsidRPr="00F85CFE">
        <w:rPr>
          <w:b/>
          <w:sz w:val="24"/>
          <w:szCs w:val="24"/>
        </w:rPr>
        <w:t>14</w:t>
      </w:r>
      <w:r w:rsidRPr="00F85CFE">
        <w:rPr>
          <w:b/>
          <w:sz w:val="24"/>
          <w:szCs w:val="24"/>
        </w:rPr>
        <w:t xml:space="preserve"> час</w:t>
      </w:r>
      <w:r>
        <w:rPr>
          <w:sz w:val="24"/>
          <w:szCs w:val="24"/>
        </w:rPr>
        <w:t>.</w:t>
      </w:r>
    </w:p>
    <w:p w:rsidR="00B53A11" w:rsidRPr="00F1188E" w:rsidRDefault="00B53A11" w:rsidP="00B53A1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F1188E">
        <w:rPr>
          <w:sz w:val="24"/>
          <w:szCs w:val="24"/>
        </w:rPr>
        <w:lastRenderedPageBreak/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</w:t>
      </w:r>
      <w:proofErr w:type="gramStart"/>
      <w:r>
        <w:rPr>
          <w:sz w:val="24"/>
          <w:szCs w:val="24"/>
        </w:rPr>
        <w:t>на основании рассмотрения заявок на участие в аукционе  принято решение об отказе в допуске</w:t>
      </w:r>
      <w:proofErr w:type="gramEnd"/>
      <w:r>
        <w:rPr>
          <w:sz w:val="24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653BF" w:rsidRDefault="000653BF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если аукцион признан несостоявшимся и только один заявитель признан участником аукциона, в течение </w:t>
      </w:r>
      <w:r>
        <w:rPr>
          <w:b/>
          <w:sz w:val="24"/>
          <w:szCs w:val="24"/>
        </w:rPr>
        <w:t>десяти дней со дня подписания протокола</w:t>
      </w:r>
      <w:r>
        <w:rPr>
          <w:sz w:val="24"/>
          <w:szCs w:val="24"/>
        </w:rPr>
        <w:t xml:space="preserve">, заявителю направляется три экземпляра подписанного проекта договора. При этом договор аренды земельного участка заключается по начальной цене предмета </w:t>
      </w:r>
      <w:r w:rsidR="00F773FD">
        <w:rPr>
          <w:sz w:val="24"/>
          <w:szCs w:val="24"/>
        </w:rPr>
        <w:t>аукциона.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Аукцион проводится в порядке, предусмотренном Земельным кодексом Российской Федерации.</w:t>
      </w:r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участник, предложивший в ходе аукциона наибольшую величину арендной платы.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Победителю аукциона или единственному принявшему участие в аукционе участнику Комитет направляет три экземпляра подписанного проекта договора аренды в десятидневный срок со дня составления протокола о результатах аукциона. </w:t>
      </w:r>
    </w:p>
    <w:p w:rsidR="00D25689" w:rsidRDefault="00F773FD" w:rsidP="003831C8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F773FD" w:rsidRDefault="00F773FD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заключение договора </w:t>
      </w:r>
      <w:proofErr w:type="gramStart"/>
      <w:r>
        <w:rPr>
          <w:sz w:val="24"/>
          <w:szCs w:val="24"/>
        </w:rPr>
        <w:t>ранее</w:t>
      </w:r>
      <w:proofErr w:type="gramEnd"/>
      <w:r>
        <w:rPr>
          <w:sz w:val="24"/>
          <w:szCs w:val="24"/>
        </w:rPr>
        <w:t xml:space="preserve"> чем через десять дней со дня размещения информации о результатах аукциона на официальном сайте торгов Российской Федерации в сети «Интернет». </w:t>
      </w:r>
    </w:p>
    <w:p w:rsidR="00D25689" w:rsidRDefault="00D25689" w:rsidP="003831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 и представлен в Комитет, предлагается заключить указанный договор иному участнику аукциона, который сделал предпоследнее предложение о цене аукциона, по цене, предложенной победителем аукциона.</w:t>
      </w:r>
    </w:p>
    <w:p w:rsidR="00D25689" w:rsidRPr="003B694E" w:rsidRDefault="00D25689" w:rsidP="00D25689">
      <w:pPr>
        <w:ind w:firstLine="709"/>
        <w:jc w:val="both"/>
        <w:rPr>
          <w:bCs/>
          <w:sz w:val="24"/>
          <w:szCs w:val="24"/>
        </w:rPr>
      </w:pPr>
      <w:r w:rsidRPr="00DC5B96">
        <w:rPr>
          <w:sz w:val="24"/>
          <w:szCs w:val="24"/>
        </w:rPr>
        <w:t>Организатор аукциона вправе принять решение о внесении изменений в извещение о проведен</w:t>
      </w:r>
      <w:proofErr w:type="gramStart"/>
      <w:r w:rsidRPr="00DC5B96">
        <w:rPr>
          <w:sz w:val="24"/>
          <w:szCs w:val="24"/>
        </w:rPr>
        <w:t>ии ау</w:t>
      </w:r>
      <w:proofErr w:type="gramEnd"/>
      <w:r w:rsidRPr="00DC5B96">
        <w:rPr>
          <w:sz w:val="24"/>
          <w:szCs w:val="24"/>
        </w:rPr>
        <w:t>кциона не позднее, чем за пять дней до даты окончания подачи заявок на участие в аукционе.</w:t>
      </w:r>
      <w:r w:rsidRPr="00AB732F">
        <w:rPr>
          <w:bCs/>
          <w:sz w:val="24"/>
          <w:szCs w:val="24"/>
        </w:rPr>
        <w:t xml:space="preserve"> </w:t>
      </w:r>
      <w:r w:rsidRPr="003B694E">
        <w:rPr>
          <w:bCs/>
          <w:sz w:val="24"/>
          <w:szCs w:val="24"/>
        </w:rPr>
        <w:t xml:space="preserve">Организатор аукциона вправе отказаться от проведения аукциона не </w:t>
      </w:r>
      <w:proofErr w:type="gramStart"/>
      <w:r w:rsidRPr="003B694E">
        <w:rPr>
          <w:bCs/>
          <w:sz w:val="24"/>
          <w:szCs w:val="24"/>
        </w:rPr>
        <w:t>позднее</w:t>
      </w:r>
      <w:proofErr w:type="gramEnd"/>
      <w:r w:rsidRPr="003B694E">
        <w:rPr>
          <w:bCs/>
          <w:sz w:val="24"/>
          <w:szCs w:val="24"/>
        </w:rPr>
        <w:t xml:space="preserve"> чем за пять дней до даты окончания срока подачи заявок на участие в аукционе. Извещение об отказе от проведения аукциона размещается </w:t>
      </w:r>
      <w:proofErr w:type="gramStart"/>
      <w:r w:rsidRPr="003B694E">
        <w:rPr>
          <w:bCs/>
          <w:sz w:val="24"/>
          <w:szCs w:val="24"/>
        </w:rPr>
        <w:t>на официальном сайте торгов в течение одного дня с даты принятия решения об отказе от проведения</w:t>
      </w:r>
      <w:proofErr w:type="gramEnd"/>
      <w:r w:rsidRPr="003B694E">
        <w:rPr>
          <w:bCs/>
          <w:sz w:val="24"/>
          <w:szCs w:val="24"/>
        </w:rPr>
        <w:t xml:space="preserve"> аукциона. В течение двух рабочих дней </w:t>
      </w:r>
      <w:proofErr w:type="gramStart"/>
      <w:r w:rsidRPr="003B694E">
        <w:rPr>
          <w:bCs/>
          <w:sz w:val="24"/>
          <w:szCs w:val="24"/>
        </w:rPr>
        <w:t>с даты принятия</w:t>
      </w:r>
      <w:proofErr w:type="gramEnd"/>
      <w:r w:rsidRPr="003B694E">
        <w:rPr>
          <w:bCs/>
          <w:sz w:val="24"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4A36B6" w:rsidRDefault="004A36B6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B42603" w:rsidRDefault="00B42603" w:rsidP="004A36B6">
      <w:pPr>
        <w:jc w:val="both"/>
        <w:rPr>
          <w:sz w:val="24"/>
          <w:szCs w:val="24"/>
        </w:rPr>
      </w:pPr>
    </w:p>
    <w:p w:rsidR="008B25DE" w:rsidRPr="00497ADB" w:rsidRDefault="008B25DE" w:rsidP="008B25DE">
      <w:pPr>
        <w:jc w:val="both"/>
      </w:pPr>
      <w:bookmarkStart w:id="0" w:name="_GoBack"/>
      <w:bookmarkEnd w:id="0"/>
    </w:p>
    <w:sectPr w:rsidR="008B25DE" w:rsidRPr="00497ADB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eastAsia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eastAsia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eastAsia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eastAsia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eastAsia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eastAsia="ar-SA"/>
      </w:rPr>
    </w:lvl>
  </w:abstractNum>
  <w:abstractNum w:abstractNumId="1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FD7BFE"/>
    <w:multiLevelType w:val="hybridMultilevel"/>
    <w:tmpl w:val="72CEB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A76DA9"/>
    <w:multiLevelType w:val="hybridMultilevel"/>
    <w:tmpl w:val="5170A5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847502"/>
    <w:multiLevelType w:val="multilevel"/>
    <w:tmpl w:val="A39C243A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bCs/>
        <w:i/>
        <w:i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5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266D53EF"/>
    <w:multiLevelType w:val="hybridMultilevel"/>
    <w:tmpl w:val="987089FA"/>
    <w:lvl w:ilvl="0" w:tplc="388CC93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C42B6B"/>
    <w:multiLevelType w:val="hybridMultilevel"/>
    <w:tmpl w:val="59A44B24"/>
    <w:lvl w:ilvl="0" w:tplc="53BCB2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6BB10AE"/>
    <w:multiLevelType w:val="hybridMultilevel"/>
    <w:tmpl w:val="8774E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5360F0"/>
    <w:multiLevelType w:val="multilevel"/>
    <w:tmpl w:val="D0C47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11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022677"/>
    <w:rsid w:val="000422AC"/>
    <w:rsid w:val="00045E07"/>
    <w:rsid w:val="000475AA"/>
    <w:rsid w:val="00054876"/>
    <w:rsid w:val="000653BF"/>
    <w:rsid w:val="00080252"/>
    <w:rsid w:val="00085C80"/>
    <w:rsid w:val="00090298"/>
    <w:rsid w:val="000C778A"/>
    <w:rsid w:val="000D36A3"/>
    <w:rsid w:val="00156E52"/>
    <w:rsid w:val="001B191D"/>
    <w:rsid w:val="001F06C0"/>
    <w:rsid w:val="0021187C"/>
    <w:rsid w:val="00230283"/>
    <w:rsid w:val="00230EA2"/>
    <w:rsid w:val="00274D06"/>
    <w:rsid w:val="002A5D42"/>
    <w:rsid w:val="002C0A38"/>
    <w:rsid w:val="002E24EE"/>
    <w:rsid w:val="00333F6E"/>
    <w:rsid w:val="0036500B"/>
    <w:rsid w:val="003831C8"/>
    <w:rsid w:val="003D2D54"/>
    <w:rsid w:val="003E5D13"/>
    <w:rsid w:val="003E6DCD"/>
    <w:rsid w:val="00412486"/>
    <w:rsid w:val="00470C27"/>
    <w:rsid w:val="00491A74"/>
    <w:rsid w:val="004A36B6"/>
    <w:rsid w:val="004B3341"/>
    <w:rsid w:val="004C51DB"/>
    <w:rsid w:val="004C5F69"/>
    <w:rsid w:val="004D06EE"/>
    <w:rsid w:val="004E15D2"/>
    <w:rsid w:val="004E1999"/>
    <w:rsid w:val="00501FA2"/>
    <w:rsid w:val="0052776A"/>
    <w:rsid w:val="00572103"/>
    <w:rsid w:val="00597C4F"/>
    <w:rsid w:val="005B6754"/>
    <w:rsid w:val="005F2AC7"/>
    <w:rsid w:val="006257F3"/>
    <w:rsid w:val="006419B4"/>
    <w:rsid w:val="00643FEF"/>
    <w:rsid w:val="006470D7"/>
    <w:rsid w:val="00647E83"/>
    <w:rsid w:val="00651206"/>
    <w:rsid w:val="00657270"/>
    <w:rsid w:val="00686C1B"/>
    <w:rsid w:val="006870DD"/>
    <w:rsid w:val="006B74D6"/>
    <w:rsid w:val="00747FF2"/>
    <w:rsid w:val="0076077F"/>
    <w:rsid w:val="0077744A"/>
    <w:rsid w:val="00785EDF"/>
    <w:rsid w:val="007C028E"/>
    <w:rsid w:val="007E6FD7"/>
    <w:rsid w:val="007F4C6B"/>
    <w:rsid w:val="00812248"/>
    <w:rsid w:val="008255F2"/>
    <w:rsid w:val="00826DCC"/>
    <w:rsid w:val="008455AE"/>
    <w:rsid w:val="00883AB5"/>
    <w:rsid w:val="008B0819"/>
    <w:rsid w:val="008B25DE"/>
    <w:rsid w:val="008D2643"/>
    <w:rsid w:val="008D60A5"/>
    <w:rsid w:val="008F4F64"/>
    <w:rsid w:val="009123EC"/>
    <w:rsid w:val="00913736"/>
    <w:rsid w:val="009345F9"/>
    <w:rsid w:val="00945B9D"/>
    <w:rsid w:val="00951A29"/>
    <w:rsid w:val="0097791E"/>
    <w:rsid w:val="009C0ABA"/>
    <w:rsid w:val="00A0395B"/>
    <w:rsid w:val="00A04461"/>
    <w:rsid w:val="00A17903"/>
    <w:rsid w:val="00A209C0"/>
    <w:rsid w:val="00A26BB2"/>
    <w:rsid w:val="00A53F3B"/>
    <w:rsid w:val="00AA6906"/>
    <w:rsid w:val="00AB1065"/>
    <w:rsid w:val="00AB73E0"/>
    <w:rsid w:val="00B214EF"/>
    <w:rsid w:val="00B41D3F"/>
    <w:rsid w:val="00B42603"/>
    <w:rsid w:val="00B53A11"/>
    <w:rsid w:val="00B97AD4"/>
    <w:rsid w:val="00BA32F4"/>
    <w:rsid w:val="00BB5D71"/>
    <w:rsid w:val="00BD2895"/>
    <w:rsid w:val="00C26B20"/>
    <w:rsid w:val="00C560C6"/>
    <w:rsid w:val="00C5771C"/>
    <w:rsid w:val="00C57D74"/>
    <w:rsid w:val="00C97E41"/>
    <w:rsid w:val="00CB4908"/>
    <w:rsid w:val="00CC35B0"/>
    <w:rsid w:val="00CD34F6"/>
    <w:rsid w:val="00CD3989"/>
    <w:rsid w:val="00CE048D"/>
    <w:rsid w:val="00CF09EA"/>
    <w:rsid w:val="00D03A6F"/>
    <w:rsid w:val="00D25689"/>
    <w:rsid w:val="00D560E3"/>
    <w:rsid w:val="00D56282"/>
    <w:rsid w:val="00D60688"/>
    <w:rsid w:val="00D746A2"/>
    <w:rsid w:val="00D96231"/>
    <w:rsid w:val="00DA37E4"/>
    <w:rsid w:val="00E81B00"/>
    <w:rsid w:val="00E8754F"/>
    <w:rsid w:val="00E9069C"/>
    <w:rsid w:val="00E92F5B"/>
    <w:rsid w:val="00ED771B"/>
    <w:rsid w:val="00F142DD"/>
    <w:rsid w:val="00F36643"/>
    <w:rsid w:val="00F70B24"/>
    <w:rsid w:val="00F773FD"/>
    <w:rsid w:val="00F85CFE"/>
    <w:rsid w:val="00F94706"/>
    <w:rsid w:val="00FE2C91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  <w:style w:type="paragraph" w:customStyle="1" w:styleId="ae">
    <w:name w:val="Знак"/>
    <w:basedOn w:val="a"/>
    <w:uiPriority w:val="99"/>
    <w:rsid w:val="00E9069C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ame">
    <w:name w:val="grame"/>
    <w:basedOn w:val="a0"/>
    <w:rsid w:val="006870DD"/>
  </w:style>
  <w:style w:type="paragraph" w:styleId="a8">
    <w:name w:val="Body Text"/>
    <w:basedOn w:val="a"/>
    <w:link w:val="a9"/>
    <w:rsid w:val="00F70B24"/>
    <w:pPr>
      <w:suppressAutoHyphens/>
      <w:autoSpaceDN/>
      <w:adjustRightInd/>
      <w:spacing w:after="140" w:line="288" w:lineRule="auto"/>
      <w:textAlignment w:val="baseline"/>
    </w:pPr>
    <w:rPr>
      <w:lang w:eastAsia="zh-CN"/>
    </w:rPr>
  </w:style>
  <w:style w:type="character" w:customStyle="1" w:styleId="a9">
    <w:name w:val="Основной текст Знак"/>
    <w:basedOn w:val="a0"/>
    <w:link w:val="a8"/>
    <w:rsid w:val="00F70B2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 Paragraph"/>
    <w:basedOn w:val="a"/>
    <w:qFormat/>
    <w:rsid w:val="00F70B24"/>
    <w:pPr>
      <w:suppressAutoHyphens/>
      <w:autoSpaceDN/>
      <w:adjustRightInd/>
      <w:ind w:left="720"/>
      <w:contextualSpacing/>
      <w:textAlignment w:val="baseline"/>
    </w:pPr>
    <w:rPr>
      <w:sz w:val="24"/>
      <w:szCs w:val="24"/>
      <w:lang w:eastAsia="zh-CN"/>
    </w:rPr>
  </w:style>
  <w:style w:type="paragraph" w:customStyle="1" w:styleId="ConsPlusNormal">
    <w:name w:val="ConsPlusNormal"/>
    <w:rsid w:val="00F70B2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table" w:styleId="ab">
    <w:name w:val="Table Grid"/>
    <w:basedOn w:val="a1"/>
    <w:uiPriority w:val="99"/>
    <w:rsid w:val="000475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uiPriority w:val="99"/>
    <w:rsid w:val="00D606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1"/>
    <w:semiHidden/>
    <w:unhideWhenUsed/>
    <w:rsid w:val="004A3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4A36B6"/>
    <w:rPr>
      <w:rFonts w:ascii="Consolas" w:eastAsia="Times New Roman" w:hAnsi="Consolas" w:cs="Consolas"/>
      <w:sz w:val="20"/>
      <w:szCs w:val="20"/>
      <w:lang w:eastAsia="ru-RU"/>
    </w:rPr>
  </w:style>
  <w:style w:type="paragraph" w:styleId="ac">
    <w:name w:val="Plain Text"/>
    <w:basedOn w:val="a"/>
    <w:link w:val="ad"/>
    <w:unhideWhenUsed/>
    <w:rsid w:val="004A36B6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rsid w:val="004A36B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rsid w:val="004A36B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HTML1">
    <w:name w:val="Стандартный HTML Знак1"/>
    <w:basedOn w:val="a0"/>
    <w:link w:val="HTML"/>
    <w:semiHidden/>
    <w:locked/>
    <w:rsid w:val="004A36B6"/>
    <w:rPr>
      <w:rFonts w:ascii="Courier New" w:eastAsia="Times New Roman" w:hAnsi="Courier New" w:cs="Courier New"/>
      <w:lang w:eastAsia="ru-RU"/>
    </w:rPr>
  </w:style>
  <w:style w:type="paragraph" w:customStyle="1" w:styleId="ae">
    <w:name w:val="Знак"/>
    <w:basedOn w:val="a"/>
    <w:uiPriority w:val="99"/>
    <w:rsid w:val="00E9069C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54A9E-46DC-4545-8166-6FF1C581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3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76</cp:revision>
  <cp:lastPrinted>2021-04-19T06:22:00Z</cp:lastPrinted>
  <dcterms:created xsi:type="dcterms:W3CDTF">2019-03-22T12:12:00Z</dcterms:created>
  <dcterms:modified xsi:type="dcterms:W3CDTF">2021-06-15T05:54:00Z</dcterms:modified>
</cp:coreProperties>
</file>