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4B419" w14:textId="77777777" w:rsidR="00EF0929" w:rsidRDefault="00EF0929" w:rsidP="00EF09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CBE1580" w14:textId="77777777" w:rsidR="00EF0929" w:rsidRDefault="00EF0929" w:rsidP="00EF09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ВрИО главы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Огневского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сельского поселения</w:t>
      </w:r>
    </w:p>
    <w:p w14:paraId="134B9111" w14:textId="77777777" w:rsidR="00EF0929" w:rsidRDefault="00EF0929" w:rsidP="00EF0929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508EA2E" w14:textId="77777777" w:rsidR="00EF0929" w:rsidRDefault="00EF0929" w:rsidP="00EF09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________________И.В. Кручинина</w:t>
      </w:r>
    </w:p>
    <w:p w14:paraId="520CB89B" w14:textId="77777777" w:rsidR="00EF0929" w:rsidRDefault="00EF0929" w:rsidP="00EF0929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13009A" w14:textId="2A970326" w:rsidR="00EF0929" w:rsidRPr="00333ABB" w:rsidRDefault="00EF0929" w:rsidP="00EF0929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2025 г.</w:t>
      </w:r>
    </w:p>
    <w:p w14:paraId="24C197F3" w14:textId="77777777" w:rsidR="00846EA4" w:rsidRDefault="00846EA4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43DDB7E3" w14:textId="77777777"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1CF5321" w14:textId="3DBC81CC" w:rsidR="00846EA4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продажа посредством публичного предложения в электронной форме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муниципального имущества:</w:t>
      </w:r>
    </w:p>
    <w:p w14:paraId="03CC33D3" w14:textId="77777777" w:rsidR="006C11D5" w:rsidRDefault="006C11D5" w:rsidP="006C11D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7139FE" w14:textId="77777777" w:rsidR="00EF0929" w:rsidRDefault="00EF0929" w:rsidP="00EF09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133219829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Железобетонные дорожные плиты (340шт)</w:t>
      </w:r>
    </w:p>
    <w:p w14:paraId="58CAB12C" w14:textId="77777777" w:rsidR="00EF0929" w:rsidRPr="00E0300D" w:rsidRDefault="00EF0929" w:rsidP="00EF09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Адрес: Челябинская область,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р-он, с.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Огневское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, ул. Революции, 200 метров западнее домовладения №3.</w:t>
      </w:r>
    </w:p>
    <w:bookmarkEnd w:id="0"/>
    <w:p w14:paraId="63CD9835" w14:textId="77777777" w:rsidR="00237C70" w:rsidRDefault="00237C70" w:rsidP="00237C70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1F7BB0F7" w14:textId="77777777" w:rsidR="00C82B9B" w:rsidRDefault="00C82B9B" w:rsidP="00C82B9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6A6FF5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55D694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15DE09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CF3B2D1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4D353C28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E51AC51" w14:textId="6E4C5479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15196E1" w14:textId="3215DF06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C19C63F" w14:textId="53D70E6E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C51623E" w14:textId="77777777" w:rsidR="00EF0929" w:rsidRDefault="00EF0929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71D775F" w14:textId="5EA1666F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0E3933A" w14:textId="65940F47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C1B16B1" w14:textId="364286D4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13B36AD" w14:textId="77777777" w:rsidR="00EB2523" w:rsidRDefault="00EB2523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0E925FC3" w14:textId="11E4F4EE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                         </w:t>
      </w:r>
    </w:p>
    <w:p w14:paraId="207062BB" w14:textId="11385CD7" w:rsidR="00846EA4" w:rsidRDefault="000F5B29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EF092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1DEF0CB1" w14:textId="6461272A"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286406" w14:textId="77777777"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019033" w14:textId="77777777" w:rsidR="006C11D5" w:rsidRDefault="006C11D5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76C6B458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ИНФОРМАЦИОННОЕ СООБЩЕНИЕ </w:t>
      </w:r>
    </w:p>
    <w:p w14:paraId="148442D8" w14:textId="32B61425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</w:t>
      </w:r>
      <w:r w:rsidR="00EF0929" w:rsidRPr="00D764F8">
        <w:rPr>
          <w:rFonts w:ascii="Times New Roman" w:eastAsia="Times New Roman" w:hAnsi="Times New Roman"/>
          <w:sz w:val="24"/>
          <w:szCs w:val="24"/>
          <w:lang w:eastAsia="ru-RU"/>
        </w:rPr>
        <w:t>Соглашение №</w:t>
      </w:r>
      <w:r w:rsidR="00EF0929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EF0929" w:rsidRPr="00D764F8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4A29A6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F0929" w:rsidRPr="00D764F8">
        <w:rPr>
          <w:rFonts w:ascii="Times New Roman" w:eastAsia="Times New Roman" w:hAnsi="Times New Roman"/>
          <w:sz w:val="24"/>
          <w:szCs w:val="24"/>
          <w:lang w:eastAsia="ru-RU"/>
        </w:rPr>
        <w:t xml:space="preserve"> между администрацией </w:t>
      </w:r>
      <w:proofErr w:type="spellStart"/>
      <w:r w:rsidR="00EF0929">
        <w:rPr>
          <w:rFonts w:ascii="Times New Roman" w:eastAsia="Times New Roman" w:hAnsi="Times New Roman"/>
          <w:sz w:val="24"/>
          <w:szCs w:val="24"/>
          <w:lang w:eastAsia="ru-RU"/>
        </w:rPr>
        <w:t>Огневского</w:t>
      </w:r>
      <w:proofErr w:type="spellEnd"/>
      <w:r w:rsidR="00EF09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F0929" w:rsidRPr="00D764F8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и администрацией </w:t>
      </w:r>
      <w:proofErr w:type="spellStart"/>
      <w:r w:rsidR="00EF0929" w:rsidRPr="00D764F8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EF0929" w:rsidRPr="00D764F8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о передаче осуществления части полномочий (владения, пользование и распоряжение имуществом, находящимся в муниципальной собственности поселения)</w:t>
      </w:r>
    </w:p>
    <w:p w14:paraId="31050E1E" w14:textId="77777777" w:rsidR="00846EA4" w:rsidRDefault="000F5B29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64FB288" w14:textId="77777777" w:rsidR="002C06E0" w:rsidRPr="00575AA7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" w:name="_Hlk165107295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2" w:name="_Hlk208486131"/>
      <w:bookmarkStart w:id="3" w:name="_GoBack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bookmarkStart w:id="4" w:name="_Hlk133219295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Железобетонные дорожные плиты </w:t>
      </w:r>
    </w:p>
    <w:p w14:paraId="4A80E150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Адрес: </w:t>
      </w:r>
      <w:bookmarkStart w:id="5" w:name="_Hlk185671196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Челябинская область, </w:t>
      </w:r>
      <w:proofErr w:type="spellStart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р-он, с. </w:t>
      </w:r>
      <w:proofErr w:type="spellStart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>Огневское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(с учётом демонтажа)</w:t>
      </w:r>
      <w:bookmarkEnd w:id="5"/>
    </w:p>
    <w:p w14:paraId="4D508A63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5D9C704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6" w:name="_Hlk185672220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1,5 м., длина 3,0 м. в количестве 317 шт.</w:t>
      </w:r>
    </w:p>
    <w:p w14:paraId="2EB4B022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6,0 м., длина 3.0 м., в количестве 10 шт.</w:t>
      </w:r>
    </w:p>
    <w:p w14:paraId="64D5CD5C" w14:textId="77777777" w:rsidR="002C06E0" w:rsidRDefault="002C06E0" w:rsidP="002C06E0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-железобетонные дорожные плиты, ширина 2,5 м., высота 2.4 м., в количестве 13 шт. </w:t>
      </w:r>
    </w:p>
    <w:bookmarkEnd w:id="4"/>
    <w:bookmarkEnd w:id="6"/>
    <w:p w14:paraId="7934276C" w14:textId="77777777" w:rsidR="002C06E0" w:rsidRDefault="002C06E0" w:rsidP="002C06E0">
      <w:pPr>
        <w:pStyle w:val="af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F3D1AEB" w14:textId="77777777" w:rsidR="00237C70" w:rsidRDefault="00237C70" w:rsidP="00237C70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68E97CB" w14:textId="02356DE9" w:rsidR="004A2609" w:rsidRPr="004A2609" w:rsidRDefault="004A2609" w:rsidP="00237C70">
      <w:pPr>
        <w:rPr>
          <w:rFonts w:ascii="Times New Roman" w:hAnsi="Times New Roman"/>
        </w:rPr>
      </w:pPr>
      <w:r w:rsidRPr="004A2609">
        <w:rPr>
          <w:rFonts w:ascii="Times New Roman" w:hAnsi="Times New Roman"/>
          <w:b/>
        </w:rPr>
        <w:t xml:space="preserve">Форма проведения продажи посредством публичного предложения </w:t>
      </w:r>
      <w:r w:rsidRPr="004A2609">
        <w:rPr>
          <w:rFonts w:ascii="Times New Roman" w:hAnsi="Times New Roman"/>
        </w:rPr>
        <w:t xml:space="preserve">– продажа посредством публичного </w:t>
      </w:r>
      <w:proofErr w:type="gramStart"/>
      <w:r w:rsidRPr="004A2609">
        <w:rPr>
          <w:rFonts w:ascii="Times New Roman" w:hAnsi="Times New Roman"/>
        </w:rPr>
        <w:t>предложения  в</w:t>
      </w:r>
      <w:proofErr w:type="gramEnd"/>
      <w:r w:rsidRPr="004A2609">
        <w:rPr>
          <w:rFonts w:ascii="Times New Roman" w:hAnsi="Times New Roman"/>
        </w:rPr>
        <w:t xml:space="preserve"> электронной форме,</w:t>
      </w:r>
      <w:r w:rsidRPr="004A2609">
        <w:rPr>
          <w:rFonts w:ascii="Times New Roman" w:hAnsi="Times New Roman"/>
          <w:color w:val="0061D9"/>
        </w:rPr>
        <w:t xml:space="preserve"> </w:t>
      </w:r>
      <w:r w:rsidRPr="004A2609">
        <w:rPr>
          <w:rFonts w:ascii="Times New Roman" w:hAnsi="Times New Roman"/>
        </w:rPr>
        <w:t>открытый по составу участников и по форме подачи предложений о цене имущества.</w:t>
      </w:r>
      <w:r w:rsidRPr="004A2609">
        <w:rPr>
          <w:rFonts w:ascii="Times New Roman" w:hAnsi="Times New Roman"/>
          <w:color w:val="000000"/>
        </w:rPr>
        <w:t xml:space="preserve"> </w:t>
      </w:r>
    </w:p>
    <w:p w14:paraId="500082E8" w14:textId="5916DE55" w:rsidR="004A2609" w:rsidRPr="004A2609" w:rsidRDefault="004A2609" w:rsidP="004A2609">
      <w:pPr>
        <w:pStyle w:val="af1"/>
        <w:jc w:val="both"/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</w:pPr>
      <w:r w:rsidRPr="004A2609">
        <w:rPr>
          <w:rFonts w:ascii="Times New Roman" w:hAnsi="Times New Roman"/>
          <w:b/>
          <w:sz w:val="24"/>
          <w:szCs w:val="24"/>
        </w:rPr>
        <w:t>Информация о предыдущих торгах:</w:t>
      </w:r>
      <w:r w:rsidRPr="004A2609">
        <w:rPr>
          <w:rFonts w:ascii="Times New Roman" w:hAnsi="Times New Roman"/>
          <w:sz w:val="24"/>
          <w:szCs w:val="24"/>
        </w:rPr>
        <w:t xml:space="preserve"> 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проводился с 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07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июля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20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25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г. по 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29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июля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 20</w:t>
      </w:r>
      <w:r w:rsidR="00EF092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>25</w:t>
      </w:r>
      <w:r w:rsidRPr="004A2609">
        <w:rPr>
          <w:rFonts w:ascii="Times New Roman" w:eastAsia="Times New Roman" w:hAnsi="Times New Roman"/>
          <w:color w:val="000000"/>
          <w:sz w:val="24"/>
          <w:szCs w:val="24"/>
          <w:highlight w:val="white"/>
          <w:lang w:eastAsia="ru-RU"/>
        </w:rPr>
        <w:t xml:space="preserve">г.  был признан несостоявшийся.  </w:t>
      </w:r>
    </w:p>
    <w:p w14:paraId="26A0992C" w14:textId="1AFD5A70" w:rsidR="004A2609" w:rsidRPr="00074E03" w:rsidRDefault="004A2609" w:rsidP="004A2609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424E8">
        <w:rPr>
          <w:rFonts w:ascii="Times New Roman" w:hAnsi="Times New Roman"/>
          <w:b/>
          <w:sz w:val="24"/>
          <w:szCs w:val="24"/>
        </w:rPr>
        <w:t>Цена первоначального предложения:</w:t>
      </w:r>
      <w:r w:rsidRPr="003424E8">
        <w:rPr>
          <w:rFonts w:ascii="Times New Roman" w:hAnsi="Times New Roman"/>
          <w:sz w:val="24"/>
          <w:szCs w:val="24"/>
        </w:rPr>
        <w:t xml:space="preserve"> </w:t>
      </w:r>
      <w:r w:rsidRPr="00BD4BB1">
        <w:rPr>
          <w:rFonts w:ascii="Times New Roman" w:eastAsia="Times New Roman" w:hAnsi="Times New Roman"/>
          <w:b/>
          <w:sz w:val="24"/>
          <w:szCs w:val="24"/>
          <w:lang w:eastAsia="ru-RU"/>
        </w:rPr>
        <w:t>Начальная цена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F092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1 995 334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EF0929">
        <w:rPr>
          <w:rFonts w:ascii="Times New Roman" w:eastAsia="Times New Roman" w:hAnsi="Times New Roman"/>
          <w:sz w:val="24"/>
          <w:szCs w:val="24"/>
          <w:lang w:eastAsia="ru-RU"/>
        </w:rPr>
        <w:t>один миллион девятьсот девяноста пять тысяч триста тридцать четыре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) рублей 00 копеек (в т.ч. НДС)</w:t>
      </w:r>
      <w:r>
        <w:rPr>
          <w:rFonts w:ascii="Times New Roman" w:hAnsi="Times New Roman"/>
          <w:sz w:val="24"/>
          <w:szCs w:val="24"/>
        </w:rPr>
        <w:t>.</w:t>
      </w:r>
    </w:p>
    <w:p w14:paraId="7A20EEB1" w14:textId="7FD368B1"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снижения цены первоначального предложения («шаг понижения»)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bookmarkStart w:id="7" w:name="_Hlk208484726"/>
      <w:r w:rsidR="00EF0929">
        <w:rPr>
          <w:rFonts w:ascii="Times New Roman" w:hAnsi="Times New Roman"/>
          <w:b/>
          <w:bCs/>
          <w:sz w:val="24"/>
          <w:szCs w:val="24"/>
        </w:rPr>
        <w:t xml:space="preserve">199 533 </w:t>
      </w:r>
      <w:r w:rsidRPr="003424E8">
        <w:rPr>
          <w:rFonts w:ascii="Times New Roman" w:hAnsi="Times New Roman"/>
          <w:sz w:val="24"/>
          <w:szCs w:val="24"/>
        </w:rPr>
        <w:t>(</w:t>
      </w:r>
      <w:r w:rsidR="00EF0929">
        <w:rPr>
          <w:rFonts w:ascii="Times New Roman" w:hAnsi="Times New Roman"/>
          <w:sz w:val="24"/>
          <w:szCs w:val="24"/>
        </w:rPr>
        <w:t>сто девяноста девять тысяч пятьсот тридцать три</w:t>
      </w:r>
      <w:r>
        <w:rPr>
          <w:rFonts w:ascii="Times New Roman" w:hAnsi="Times New Roman"/>
          <w:sz w:val="24"/>
          <w:szCs w:val="24"/>
        </w:rPr>
        <w:t>)</w:t>
      </w:r>
      <w:bookmarkEnd w:id="7"/>
      <w:r>
        <w:rPr>
          <w:rFonts w:ascii="Times New Roman" w:hAnsi="Times New Roman"/>
          <w:sz w:val="24"/>
          <w:szCs w:val="24"/>
        </w:rPr>
        <w:t xml:space="preserve"> рублей</w:t>
      </w:r>
      <w:r w:rsidRPr="007836E9">
        <w:rPr>
          <w:rFonts w:ascii="Times New Roman" w:hAnsi="Times New Roman"/>
          <w:sz w:val="24"/>
          <w:szCs w:val="24"/>
        </w:rPr>
        <w:t>, т.е. 10% от цены первоначального предложения.</w:t>
      </w:r>
    </w:p>
    <w:p w14:paraId="5C7207F7" w14:textId="120860C3" w:rsidR="004A2609" w:rsidRPr="007836E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Минимальная цена предложения (цена отсечения)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EF0929">
        <w:rPr>
          <w:rFonts w:ascii="Times New Roman" w:hAnsi="Times New Roman"/>
          <w:b/>
          <w:bCs/>
          <w:sz w:val="24"/>
          <w:szCs w:val="24"/>
        </w:rPr>
        <w:t>997 667</w:t>
      </w:r>
      <w:r w:rsidRPr="007836E9">
        <w:rPr>
          <w:rFonts w:ascii="Times New Roman" w:hAnsi="Times New Roman"/>
          <w:sz w:val="24"/>
          <w:szCs w:val="24"/>
        </w:rPr>
        <w:t xml:space="preserve"> (</w:t>
      </w:r>
      <w:r w:rsidR="00EF0929">
        <w:rPr>
          <w:rFonts w:ascii="Times New Roman" w:hAnsi="Times New Roman"/>
          <w:sz w:val="24"/>
          <w:szCs w:val="24"/>
        </w:rPr>
        <w:t>девятьсот девяноста семь тысяч шестьсот шестьдесят семь</w:t>
      </w:r>
      <w:r w:rsidRPr="007836E9">
        <w:rPr>
          <w:rFonts w:ascii="Times New Roman" w:hAnsi="Times New Roman"/>
          <w:sz w:val="24"/>
          <w:szCs w:val="24"/>
        </w:rPr>
        <w:t>) рублей, т.е. 50% от цены первоначального предложения.</w:t>
      </w:r>
    </w:p>
    <w:p w14:paraId="1DA87EC0" w14:textId="21A51CC5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7836E9">
        <w:rPr>
          <w:rFonts w:ascii="Times New Roman" w:hAnsi="Times New Roman"/>
          <w:b/>
          <w:sz w:val="24"/>
          <w:szCs w:val="24"/>
        </w:rPr>
        <w:t>Величина повышения цены («шаг аукциона»)</w:t>
      </w:r>
      <w:r w:rsidRPr="007836E9">
        <w:rPr>
          <w:rFonts w:ascii="Times New Roman" w:hAnsi="Times New Roman"/>
          <w:sz w:val="24"/>
          <w:szCs w:val="24"/>
        </w:rPr>
        <w:t xml:space="preserve"> – </w:t>
      </w:r>
      <w:r w:rsidR="00EF0929">
        <w:rPr>
          <w:rFonts w:ascii="Times New Roman" w:hAnsi="Times New Roman"/>
          <w:b/>
          <w:bCs/>
          <w:sz w:val="24"/>
          <w:szCs w:val="24"/>
        </w:rPr>
        <w:t>99 766</w:t>
      </w:r>
      <w:r w:rsidR="00237C70">
        <w:rPr>
          <w:rFonts w:ascii="Times New Roman" w:hAnsi="Times New Roman"/>
          <w:sz w:val="24"/>
          <w:szCs w:val="24"/>
        </w:rPr>
        <w:t xml:space="preserve"> (</w:t>
      </w:r>
      <w:r w:rsidR="00EF0929">
        <w:rPr>
          <w:rFonts w:ascii="Times New Roman" w:hAnsi="Times New Roman"/>
          <w:sz w:val="24"/>
          <w:szCs w:val="24"/>
        </w:rPr>
        <w:t>девяноста девять тысяч семьсот шестьдесят шесть</w:t>
      </w:r>
      <w:r w:rsidRPr="007836E9">
        <w:rPr>
          <w:rFonts w:ascii="Times New Roman" w:hAnsi="Times New Roman"/>
          <w:sz w:val="24"/>
          <w:szCs w:val="24"/>
        </w:rPr>
        <w:t>) рубл</w:t>
      </w:r>
      <w:r>
        <w:rPr>
          <w:rFonts w:ascii="Times New Roman" w:hAnsi="Times New Roman"/>
          <w:sz w:val="24"/>
          <w:szCs w:val="24"/>
        </w:rPr>
        <w:t>ей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</w:t>
      </w:r>
      <w:r w:rsidRPr="007836E9">
        <w:rPr>
          <w:rFonts w:ascii="Times New Roman" w:hAnsi="Times New Roman"/>
          <w:sz w:val="24"/>
          <w:szCs w:val="24"/>
        </w:rPr>
        <w:t xml:space="preserve">0 копеек, т.е. </w:t>
      </w:r>
      <w:r>
        <w:rPr>
          <w:rFonts w:ascii="Times New Roman" w:hAnsi="Times New Roman"/>
          <w:sz w:val="24"/>
          <w:szCs w:val="24"/>
        </w:rPr>
        <w:t>5</w:t>
      </w:r>
      <w:r w:rsidRPr="007836E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836E9">
        <w:rPr>
          <w:rFonts w:ascii="Times New Roman" w:hAnsi="Times New Roman"/>
          <w:sz w:val="24"/>
          <w:szCs w:val="24"/>
        </w:rPr>
        <w:t>%  «</w:t>
      </w:r>
      <w:proofErr w:type="gramEnd"/>
      <w:r w:rsidRPr="007836E9">
        <w:rPr>
          <w:rFonts w:ascii="Times New Roman" w:hAnsi="Times New Roman"/>
          <w:sz w:val="24"/>
          <w:szCs w:val="24"/>
        </w:rPr>
        <w:t>шага пониж</w:t>
      </w:r>
      <w:r>
        <w:rPr>
          <w:rFonts w:ascii="Times New Roman" w:hAnsi="Times New Roman"/>
          <w:sz w:val="24"/>
          <w:szCs w:val="24"/>
        </w:rPr>
        <w:t xml:space="preserve">ения». </w:t>
      </w:r>
    </w:p>
    <w:p w14:paraId="6413546E" w14:textId="02E487B2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  <w:r w:rsidRPr="006227C5">
        <w:rPr>
          <w:rFonts w:ascii="Times New Roman" w:hAnsi="Times New Roman"/>
          <w:b/>
          <w:sz w:val="24"/>
          <w:szCs w:val="24"/>
        </w:rPr>
        <w:t>Сумма задатка для участия в Продаже –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E2E8C">
        <w:rPr>
          <w:rFonts w:ascii="Times New Roman" w:hAnsi="Times New Roman"/>
          <w:b/>
          <w:bCs/>
          <w:sz w:val="24"/>
          <w:szCs w:val="24"/>
        </w:rPr>
        <w:t xml:space="preserve">199 533 </w:t>
      </w:r>
      <w:r w:rsidR="00FE2E8C" w:rsidRPr="003424E8">
        <w:rPr>
          <w:rFonts w:ascii="Times New Roman" w:hAnsi="Times New Roman"/>
          <w:sz w:val="24"/>
          <w:szCs w:val="24"/>
        </w:rPr>
        <w:t>(</w:t>
      </w:r>
      <w:r w:rsidR="00FE2E8C">
        <w:rPr>
          <w:rFonts w:ascii="Times New Roman" w:hAnsi="Times New Roman"/>
          <w:sz w:val="24"/>
          <w:szCs w:val="24"/>
        </w:rPr>
        <w:t>сто девяноста девять тысяч пятьсот тридцать три)</w:t>
      </w:r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 </w:t>
      </w:r>
      <w:proofErr w:type="gramStart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>00  копеек</w:t>
      </w:r>
      <w:proofErr w:type="gramEnd"/>
      <w:r w:rsidRPr="00BD4BB1">
        <w:rPr>
          <w:rFonts w:ascii="Times New Roman" w:eastAsia="Times New Roman" w:hAnsi="Times New Roman"/>
          <w:sz w:val="24"/>
          <w:szCs w:val="24"/>
          <w:lang w:eastAsia="ru-RU"/>
        </w:rPr>
        <w:t xml:space="preserve">, в размере </w:t>
      </w:r>
      <w:r w:rsidR="006C11D5">
        <w:rPr>
          <w:rFonts w:ascii="Times New Roman" w:hAnsi="Times New Roman"/>
          <w:sz w:val="24"/>
          <w:szCs w:val="24"/>
        </w:rPr>
        <w:t>1</w:t>
      </w:r>
      <w:r w:rsidRPr="006227C5">
        <w:rPr>
          <w:rFonts w:ascii="Times New Roman" w:hAnsi="Times New Roman"/>
          <w:sz w:val="24"/>
          <w:szCs w:val="24"/>
        </w:rPr>
        <w:t>0 % от цены первоначального предложения.</w:t>
      </w:r>
    </w:p>
    <w:bookmarkEnd w:id="1"/>
    <w:p w14:paraId="549AE124" w14:textId="77777777" w:rsidR="004A2609" w:rsidRDefault="004A2609" w:rsidP="004A2609">
      <w:pPr>
        <w:pStyle w:val="af1"/>
        <w:jc w:val="both"/>
        <w:rPr>
          <w:rFonts w:ascii="Times New Roman" w:hAnsi="Times New Roman"/>
          <w:sz w:val="24"/>
          <w:szCs w:val="24"/>
        </w:rPr>
      </w:pPr>
    </w:p>
    <w:bookmarkEnd w:id="2"/>
    <w:bookmarkEnd w:id="3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56099102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480CE04E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3105DD5D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490A0822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20E6E7E8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555B63CE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2E10BC57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53161BAA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Назначения платежа: «</w:t>
      </w:r>
      <w:r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12301C3B" w14:textId="77777777" w:rsidR="004A29A6" w:rsidRDefault="004A29A6" w:rsidP="004A29A6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488183A6" w14:textId="2A8A7160" w:rsidR="00237C70" w:rsidRPr="00700739" w:rsidRDefault="00237C70" w:rsidP="00237C70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</w:rPr>
      </w:pPr>
      <w:bookmarkStart w:id="8" w:name="__DdeLink__6625_55611351"/>
      <w:bookmarkEnd w:id="8"/>
      <w:r w:rsidRPr="00700739">
        <w:rPr>
          <w:rFonts w:ascii="Times New Roman" w:hAnsi="Times New Roman"/>
          <w:b/>
          <w:highlight w:val="white"/>
          <w:u w:val="single"/>
        </w:rPr>
        <w:t>Дата окончания приема заявок на участие в аукционе</w:t>
      </w:r>
      <w:r w:rsidRPr="00700739">
        <w:rPr>
          <w:rFonts w:ascii="Times New Roman" w:hAnsi="Times New Roman"/>
          <w:b/>
          <w:highlight w:val="white"/>
        </w:rPr>
        <w:t>:</w:t>
      </w:r>
      <w:r w:rsidR="004A29A6">
        <w:rPr>
          <w:rFonts w:ascii="Times New Roman" w:hAnsi="Times New Roman"/>
          <w:b/>
          <w:highlight w:val="white"/>
        </w:rPr>
        <w:t xml:space="preserve"> 06 октября</w:t>
      </w:r>
      <w:r w:rsidRPr="00700739">
        <w:rPr>
          <w:rFonts w:ascii="Times New Roman" w:hAnsi="Times New Roman"/>
          <w:b/>
          <w:highlight w:val="white"/>
        </w:rPr>
        <w:t xml:space="preserve"> 202</w:t>
      </w:r>
      <w:r w:rsidR="004A29A6">
        <w:rPr>
          <w:rFonts w:ascii="Times New Roman" w:hAnsi="Times New Roman"/>
          <w:b/>
          <w:highlight w:val="white"/>
        </w:rPr>
        <w:t>5</w:t>
      </w:r>
      <w:r w:rsidRPr="00700739">
        <w:rPr>
          <w:rFonts w:ascii="Times New Roman" w:hAnsi="Times New Roman"/>
          <w:b/>
          <w:highlight w:val="white"/>
        </w:rPr>
        <w:t>г. до 14.00 час.</w:t>
      </w:r>
    </w:p>
    <w:p w14:paraId="2BA44202" w14:textId="77777777" w:rsidR="00237C70" w:rsidRDefault="00237C70" w:rsidP="00237C70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</w:t>
      </w:r>
      <w:r>
        <w:rPr>
          <w:rFonts w:ascii="Times New Roman" w:hAnsi="Times New Roman"/>
          <w:bCs/>
          <w:sz w:val="24"/>
          <w:szCs w:val="24"/>
          <w:highlight w:val="white"/>
        </w:rPr>
        <w:lastRenderedPageBreak/>
        <w:t>исключением его победителя, в течение 5 календарных дней с даты подведения итогов аукциона.</w:t>
      </w:r>
    </w:p>
    <w:p w14:paraId="5785243C" w14:textId="77777777" w:rsidR="00237C70" w:rsidRDefault="00237C70" w:rsidP="00237C70">
      <w:pPr>
        <w:spacing w:line="240" w:lineRule="auto"/>
        <w:ind w:firstLine="708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29CC0603" w14:textId="09534243" w:rsidR="00237C70" w:rsidRDefault="00237C70" w:rsidP="00237C70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4A29A6" w:rsidRPr="004A29A6">
        <w:rPr>
          <w:rFonts w:ascii="Times New Roman" w:hAnsi="Times New Roman"/>
          <w:b/>
          <w:bCs/>
          <w:sz w:val="24"/>
          <w:szCs w:val="24"/>
          <w:highlight w:val="white"/>
        </w:rPr>
        <w:t>11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4A29A6">
        <w:rPr>
          <w:rFonts w:ascii="Times New Roman" w:hAnsi="Times New Roman"/>
          <w:b/>
          <w:bCs/>
          <w:sz w:val="24"/>
          <w:szCs w:val="24"/>
          <w:highlight w:val="white"/>
        </w:rPr>
        <w:t>сентября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white"/>
        </w:rPr>
        <w:t>202</w:t>
      </w:r>
      <w:r w:rsidR="004A29A6">
        <w:rPr>
          <w:rFonts w:ascii="Times New Roman" w:hAnsi="Times New Roman"/>
          <w:b/>
          <w:sz w:val="24"/>
          <w:szCs w:val="24"/>
          <w:highlight w:val="white"/>
        </w:rPr>
        <w:t>5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г. в 13:00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>
          <w:rPr>
            <w:rStyle w:val="ListLabel207"/>
            <w:rFonts w:eastAsia="Calibri"/>
          </w:rPr>
          <w:t>https://roseltorg.ru/</w:t>
        </w:r>
      </w:hyperlink>
    </w:p>
    <w:p w14:paraId="130F705E" w14:textId="692FCC52" w:rsidR="00237C70" w:rsidRDefault="00237C70" w:rsidP="00237C70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9" w:name="_Hlk132105601"/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4A29A6" w:rsidRPr="004A29A6">
        <w:rPr>
          <w:rFonts w:ascii="Times New Roman" w:hAnsi="Times New Roman"/>
          <w:b/>
          <w:bCs/>
          <w:sz w:val="24"/>
          <w:szCs w:val="24"/>
          <w:highlight w:val="white"/>
        </w:rPr>
        <w:t>0</w:t>
      </w:r>
      <w:r w:rsidR="004A29A6">
        <w:rPr>
          <w:rFonts w:ascii="Times New Roman" w:hAnsi="Times New Roman"/>
          <w:b/>
          <w:bCs/>
          <w:sz w:val="24"/>
          <w:szCs w:val="24"/>
          <w:highlight w:val="white"/>
        </w:rPr>
        <w:t>6 октября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202</w:t>
      </w:r>
      <w:r w:rsidR="004A29A6">
        <w:rPr>
          <w:rFonts w:ascii="Times New Roman" w:hAnsi="Times New Roman"/>
          <w:b/>
          <w:sz w:val="24"/>
          <w:szCs w:val="24"/>
          <w:highlight w:val="white"/>
        </w:rPr>
        <w:t>5</w:t>
      </w:r>
      <w:r>
        <w:rPr>
          <w:rFonts w:ascii="Times New Roman" w:hAnsi="Times New Roman"/>
          <w:b/>
          <w:sz w:val="24"/>
          <w:szCs w:val="24"/>
          <w:highlight w:val="white"/>
        </w:rPr>
        <w:t>г. до 14.00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9"/>
    <w:p w14:paraId="5256805E" w14:textId="6F2F9C1D" w:rsidR="00237C70" w:rsidRDefault="00237C70" w:rsidP="00237C70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Дата, время и место определения участников торгов: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4A29A6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08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4A29A6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октября 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202</w:t>
      </w:r>
      <w:r w:rsidR="004A29A6"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>5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г.,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место определения участников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аукционов  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 электронная площадка: </w:t>
      </w:r>
      <w:hyperlink r:id="rId10" w:history="1">
        <w:r>
          <w:rPr>
            <w:rStyle w:val="ListLabel208"/>
            <w:rFonts w:eastAsia="Calibri"/>
          </w:rPr>
          <w:t>https://roseltorg.ru/</w:t>
        </w:r>
      </w:hyperlink>
    </w:p>
    <w:p w14:paraId="5B877528" w14:textId="5A053921" w:rsidR="00237C70" w:rsidRDefault="00237C70" w:rsidP="00237C70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Электронный аукцион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состоится</w:t>
      </w: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дата и время начала приема предложений от участников аукциона)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r w:rsidR="004A29A6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 октября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202</w:t>
      </w:r>
      <w:r w:rsidR="004A29A6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5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г. в 09.00час. </w:t>
      </w:r>
    </w:p>
    <w:p w14:paraId="76A665A8" w14:textId="77777777" w:rsidR="00237C70" w:rsidRDefault="00237C70" w:rsidP="00237C70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 xml:space="preserve">Место проведения электронного аукциона: электронная площадка </w:t>
      </w:r>
      <w:hyperlink r:id="rId11" w:history="1">
        <w:r>
          <w:rPr>
            <w:rStyle w:val="ListLabel209"/>
            <w:rFonts w:eastAsia="Calibri"/>
          </w:rPr>
          <w:t>https://roseltorg.ru/</w:t>
        </w:r>
      </w:hyperlink>
      <w:r>
        <w:rPr>
          <w:rFonts w:ascii="Times New Roman" w:eastAsia="Times New Roman" w:hAnsi="Times New Roman"/>
          <w:b/>
          <w:sz w:val="24"/>
          <w:szCs w:val="24"/>
          <w:highlight w:val="white"/>
          <w:u w:val="single"/>
        </w:rPr>
        <w:t>.</w:t>
      </w:r>
    </w:p>
    <w:p w14:paraId="6896CDF9" w14:textId="77777777" w:rsidR="00237C70" w:rsidRDefault="00237C70" w:rsidP="00237C70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4CE7C240" w14:textId="77777777" w:rsidR="004A2609" w:rsidRPr="00BD4BB1" w:rsidRDefault="004A2609" w:rsidP="004A2609">
      <w:pPr>
        <w:pStyle w:val="af5"/>
        <w:ind w:left="708" w:firstLine="1"/>
        <w:jc w:val="center"/>
        <w:rPr>
          <w:b/>
          <w:sz w:val="24"/>
          <w:szCs w:val="24"/>
        </w:rPr>
      </w:pPr>
      <w:r w:rsidRPr="00BD4BB1"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7213FA4C" w14:textId="77777777" w:rsidR="004A2609" w:rsidRPr="00BD4BB1" w:rsidRDefault="004A2609" w:rsidP="004A2609">
      <w:pPr>
        <w:pStyle w:val="af5"/>
        <w:ind w:left="720"/>
        <w:rPr>
          <w:b/>
          <w:i/>
          <w:sz w:val="24"/>
          <w:szCs w:val="24"/>
        </w:rPr>
      </w:pPr>
    </w:p>
    <w:p w14:paraId="037628C7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670714CF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 w:rsidRPr="00BD4BB1">
        <w:rPr>
          <w:rFonts w:ascii="Times New Roman" w:hAnsi="Times New Roman"/>
          <w:sz w:val="24"/>
          <w:szCs w:val="24"/>
        </w:rPr>
        <w:t>.</w:t>
      </w:r>
    </w:p>
    <w:p w14:paraId="15B64416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5EAF47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Подача заявки на участие в электронном аукционе осуществляется претендентом из личного кабинета. </w:t>
      </w:r>
    </w:p>
    <w:p w14:paraId="2776DB82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r w:rsidRPr="00BD4BB1">
        <w:rPr>
          <w:rFonts w:ascii="Times New Roman" w:hAnsi="Times New Roman"/>
          <w:sz w:val="24"/>
          <w:szCs w:val="24"/>
          <w:u w:val="single"/>
        </w:rPr>
        <w:t>www.roseltorg.ru</w:t>
      </w:r>
      <w:r w:rsidRPr="00BD4BB1">
        <w:rPr>
          <w:rFonts w:ascii="Times New Roman" w:hAnsi="Times New Roman"/>
          <w:sz w:val="24"/>
          <w:szCs w:val="24"/>
        </w:rPr>
        <w:t xml:space="preserve">. </w:t>
      </w:r>
    </w:p>
    <w:p w14:paraId="15CFE438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 xml:space="preserve">              Для участия в электронном аукционе претенденты (лично или через своего представителя) одновременно с заявкой на участие в аукционе представляют электронные образы следующих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подписью. К документам также прилагается их опись (форма документа представлена в Приложении № 2).</w:t>
      </w:r>
    </w:p>
    <w:p w14:paraId="1CB6A0B9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254088DD" w14:textId="77777777" w:rsidR="004A29A6" w:rsidRPr="006812EC" w:rsidRDefault="004A29A6" w:rsidP="004A29A6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37CF4DD8" w14:textId="77777777" w:rsidR="004A29A6" w:rsidRDefault="004A29A6" w:rsidP="004A29A6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 xml:space="preserve"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</w:t>
      </w:r>
      <w:r w:rsidRPr="006812EC">
        <w:rPr>
          <w:rFonts w:ascii="Times New Roman" w:hAnsi="Times New Roman"/>
          <w:sz w:val="24"/>
          <w:szCs w:val="24"/>
        </w:rPr>
        <w:lastRenderedPageBreak/>
        <w:t>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26EA1CDB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7E61B8AC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14:paraId="05F6AAC1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14:paraId="630162C9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4737AD75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3E0645AF" w14:textId="77777777" w:rsidR="004A29A6" w:rsidRPr="006812EC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14:paraId="11AC1ECC" w14:textId="77777777" w:rsidR="004A29A6" w:rsidRDefault="004A29A6" w:rsidP="004A29A6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14:paraId="132631E2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3B54604D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2EFF4277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11A59691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88DE928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17366B04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1DB436DF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25A9C841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7D7424C6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6BB3C4DA" w14:textId="77777777" w:rsidR="004A29A6" w:rsidRDefault="004A29A6" w:rsidP="004A29A6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100ED0F8" w14:textId="77777777"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23737883" w14:textId="77777777" w:rsidR="004A2609" w:rsidRPr="00BD4BB1" w:rsidRDefault="004A2609" w:rsidP="004A2609">
      <w:pPr>
        <w:pStyle w:val="22"/>
        <w:spacing w:after="0" w:line="240" w:lineRule="auto"/>
        <w:ind w:firstLine="708"/>
        <w:jc w:val="center"/>
        <w:rPr>
          <w:b/>
          <w:bCs/>
          <w:sz w:val="24"/>
          <w:szCs w:val="24"/>
        </w:rPr>
      </w:pPr>
      <w:r w:rsidRPr="00BD4BB1"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1FE2F8D5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i/>
          <w:sz w:val="24"/>
          <w:szCs w:val="24"/>
        </w:rPr>
      </w:pPr>
    </w:p>
    <w:p w14:paraId="6170C28B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bCs/>
          <w:sz w:val="24"/>
          <w:szCs w:val="24"/>
        </w:rPr>
      </w:pPr>
      <w:r w:rsidRPr="00BD4BB1">
        <w:rPr>
          <w:bCs/>
          <w:sz w:val="24"/>
          <w:szCs w:val="24"/>
        </w:rPr>
        <w:t xml:space="preserve"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</w:t>
      </w:r>
      <w:r w:rsidRPr="00BD4BB1">
        <w:rPr>
          <w:bCs/>
          <w:sz w:val="24"/>
          <w:szCs w:val="24"/>
        </w:rPr>
        <w:lastRenderedPageBreak/>
        <w:t>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3DE42D0E" w14:textId="77777777" w:rsidR="004A2609" w:rsidRPr="00BD4BB1" w:rsidRDefault="004A2609" w:rsidP="004A2609">
      <w:pPr>
        <w:pStyle w:val="30"/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D4BB1"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75A154C3" w14:textId="77777777" w:rsidR="004A2609" w:rsidRPr="00BD4BB1" w:rsidRDefault="004A2609" w:rsidP="004A2609">
      <w:pPr>
        <w:pStyle w:val="22"/>
        <w:spacing w:line="240" w:lineRule="auto"/>
        <w:ind w:firstLine="708"/>
        <w:jc w:val="center"/>
        <w:rPr>
          <w:b/>
          <w:sz w:val="24"/>
          <w:szCs w:val="24"/>
        </w:rPr>
      </w:pPr>
      <w:r w:rsidRPr="00BD4BB1">
        <w:rPr>
          <w:b/>
          <w:sz w:val="24"/>
          <w:szCs w:val="24"/>
        </w:rPr>
        <w:t>Определение участников аукциона</w:t>
      </w:r>
    </w:p>
    <w:p w14:paraId="493DC582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61CEF20D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5B28D727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48D2EBBA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заявка подана лицом, не уполномоченным претендентом на осуществление таких действий;</w:t>
      </w:r>
    </w:p>
    <w:p w14:paraId="5EAA2260" w14:textId="77777777" w:rsidR="004A2609" w:rsidRPr="00BD4BB1" w:rsidRDefault="004A2609" w:rsidP="004A2609">
      <w:pPr>
        <w:pStyle w:val="22"/>
        <w:spacing w:line="240" w:lineRule="auto"/>
        <w:jc w:val="both"/>
        <w:rPr>
          <w:sz w:val="24"/>
          <w:szCs w:val="24"/>
        </w:rPr>
      </w:pPr>
      <w:r w:rsidRPr="00BD4BB1">
        <w:rPr>
          <w:sz w:val="24"/>
          <w:szCs w:val="24"/>
        </w:rPr>
        <w:t xml:space="preserve">           - не подтверждено поступление в установленный срок задатка на счета, указанные в информационном сообщении.</w:t>
      </w:r>
    </w:p>
    <w:p w14:paraId="3FF5949E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B533FC6" w14:textId="77777777" w:rsidR="004A2609" w:rsidRPr="00BD4BB1" w:rsidRDefault="004A2609" w:rsidP="004A2609">
      <w:pPr>
        <w:pStyle w:val="22"/>
        <w:spacing w:line="240" w:lineRule="auto"/>
        <w:ind w:firstLine="708"/>
        <w:jc w:val="both"/>
        <w:rPr>
          <w:sz w:val="24"/>
          <w:szCs w:val="24"/>
        </w:rPr>
      </w:pPr>
      <w:r w:rsidRPr="00BD4BB1"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53C2689E" w14:textId="77777777" w:rsidR="004A2609" w:rsidRPr="00BD4BB1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64345F7F" w14:textId="77777777" w:rsidR="004A2609" w:rsidRDefault="004A2609" w:rsidP="004A2609">
      <w:pPr>
        <w:pStyle w:val="2"/>
        <w:spacing w:before="0" w:after="0"/>
        <w:ind w:firstLine="708"/>
        <w:jc w:val="both"/>
        <w:rPr>
          <w:rFonts w:ascii="Times New Roman" w:hAnsi="Times New Roman"/>
          <w:b w:val="0"/>
          <w:sz w:val="24"/>
          <w:szCs w:val="24"/>
          <w:u w:val="none"/>
        </w:rPr>
      </w:pPr>
      <w:r w:rsidRPr="00BD4BB1">
        <w:rPr>
          <w:rFonts w:ascii="Times New Roman" w:hAnsi="Times New Roman"/>
          <w:b w:val="0"/>
          <w:sz w:val="24"/>
          <w:szCs w:val="24"/>
          <w:u w:val="none"/>
        </w:rPr>
        <w:t xml:space="preserve">Информация о Претендентах, не допущенных к участию в аукционе, размещается в открытой части электронной площадки, на официальном сайте Российской Федерации для размещения информации о проведении торгов </w:t>
      </w:r>
      <w:hyperlink r:id="rId12" w:history="1">
        <w:r w:rsidRPr="00BD4BB1">
          <w:rPr>
            <w:rStyle w:val="af6"/>
            <w:rFonts w:ascii="Times New Roman" w:hAnsi="Times New Roman"/>
            <w:b w:val="0"/>
            <w:sz w:val="24"/>
            <w:szCs w:val="24"/>
          </w:rPr>
          <w:t>www.torgi.gov</w:t>
        </w:r>
      </w:hyperlink>
      <w:r w:rsidRPr="00BD4BB1"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48406CC5" w14:textId="77777777" w:rsidR="004A2609" w:rsidRDefault="004A2609" w:rsidP="004A2609">
      <w:pPr>
        <w:spacing w:line="240" w:lineRule="auto"/>
        <w:rPr>
          <w:lang w:eastAsia="ru-RU"/>
        </w:rPr>
      </w:pPr>
    </w:p>
    <w:p w14:paraId="6A998F0A" w14:textId="77777777" w:rsidR="004A2609" w:rsidRPr="004C16E6" w:rsidRDefault="004A2609" w:rsidP="004A2609">
      <w:pPr>
        <w:spacing w:line="240" w:lineRule="auto"/>
        <w:rPr>
          <w:lang w:eastAsia="ru-RU"/>
        </w:rPr>
      </w:pPr>
    </w:p>
    <w:p w14:paraId="20116BCB" w14:textId="77777777" w:rsidR="004A2609" w:rsidRPr="00130C84" w:rsidRDefault="004A2609" w:rsidP="004A2609">
      <w:pPr>
        <w:pStyle w:val="af2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проведения аукциона </w:t>
      </w:r>
    </w:p>
    <w:p w14:paraId="57611992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b/>
          <w:sz w:val="19"/>
          <w:szCs w:val="19"/>
        </w:rPr>
        <w:tab/>
      </w:r>
      <w:r w:rsidRPr="004C16E6">
        <w:rPr>
          <w:rFonts w:ascii="Times New Roman" w:eastAsia="TimesNewRoman" w:hAnsi="Times New Roman"/>
          <w:sz w:val="24"/>
          <w:szCs w:val="24"/>
        </w:rPr>
        <w:t xml:space="preserve">Продажа имущества посредством публичного предложения проводятся в соответствии с Федеральным законом от 21.12.2001 № 178-ФЗ «О приватизации государственного и муниципального имущества», </w:t>
      </w:r>
      <w:r w:rsidRPr="004C16E6">
        <w:rPr>
          <w:rFonts w:ascii="Times New Roman" w:hAnsi="Times New Roman"/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rFonts w:ascii="Times New Roman" w:hAnsi="Times New Roman"/>
          <w:sz w:val="24"/>
          <w:szCs w:val="24"/>
        </w:rPr>
        <w:t>от 27.08.2012 № 860</w:t>
      </w:r>
      <w:r w:rsidRPr="004C16E6">
        <w:rPr>
          <w:rFonts w:ascii="Times New Roman" w:eastAsia="TimesNewRoman" w:hAnsi="Times New Roman"/>
          <w:sz w:val="24"/>
          <w:szCs w:val="24"/>
        </w:rPr>
        <w:t xml:space="preserve">, </w:t>
      </w:r>
      <w:r w:rsidRPr="004C16E6">
        <w:rPr>
          <w:rFonts w:ascii="Times New Roman" w:hAnsi="Times New Roman"/>
          <w:sz w:val="24"/>
          <w:szCs w:val="24"/>
        </w:rPr>
        <w:lastRenderedPageBreak/>
        <w:t>Регламентом электронной площадки АО «Единая электронная торговая площадка» (http://roseltorg.ru).</w:t>
      </w:r>
    </w:p>
    <w:p w14:paraId="431ED32D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eastAsia="TimesNewRoman" w:hAnsi="Times New Roman"/>
          <w:sz w:val="24"/>
          <w:szCs w:val="24"/>
        </w:rPr>
        <w:t>Победителем признаются участники, предложившие наиболее высокую цену за выставленный лот.</w:t>
      </w:r>
    </w:p>
    <w:p w14:paraId="109836B9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New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 xml:space="preserve">Процедура продажи имущества проводится в день и </w:t>
      </w:r>
      <w:proofErr w:type="gramStart"/>
      <w:r w:rsidRPr="004C16E6">
        <w:rPr>
          <w:rFonts w:ascii="Times New Roman" w:hAnsi="Times New Roman"/>
          <w:sz w:val="24"/>
          <w:szCs w:val="24"/>
        </w:rPr>
        <w:t>во время</w:t>
      </w:r>
      <w:proofErr w:type="gramEnd"/>
      <w:r w:rsidRPr="004C16E6">
        <w:rPr>
          <w:rFonts w:ascii="Times New Roman" w:hAnsi="Times New Roman"/>
          <w:sz w:val="24"/>
          <w:szCs w:val="24"/>
        </w:rPr>
        <w:t>, указанные в информационном сообщении о продаже имущества посредством публичного предложения, путем последовательного понижения цены первоначального предложения (цена имущества, указанная в информационном сообщении) на величину, равную величине "шага понижения", но не ниже цены отсечения.</w:t>
      </w:r>
    </w:p>
    <w:p w14:paraId="3A7814B9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"Шаг понижения" устанавливается продавцом в фиксированной сумме, составляющей не более 10 процентов цены первоначального предложения, и не изменяется в течение всей процедуры продажи имущества посредством публичного предложения.</w:t>
      </w:r>
    </w:p>
    <w:p w14:paraId="2BBFDBEB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Время приема предложений участников о цене первоначального предложения составляет один час от времени начала проведения процедуры продажи имущества посредством публичного предложения и 10 минут на представление предложений о цене имущества на каждом "шаге понижения".</w:t>
      </w:r>
    </w:p>
    <w:p w14:paraId="7A64909F" w14:textId="77777777" w:rsidR="004A2609" w:rsidRPr="004C16E6" w:rsidRDefault="004A2609" w:rsidP="004A2609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Победителем признается участник, который подтвердил цену первоначального предложения или цену предложения, сложившуюся на соответствующем "шаге понижения", при отсутствии предложений других участников.</w:t>
      </w:r>
    </w:p>
    <w:p w14:paraId="7F0D242F" w14:textId="77777777" w:rsidR="004A2609" w:rsidRPr="004C16E6" w:rsidRDefault="004A2609" w:rsidP="004A260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C16E6">
        <w:rPr>
          <w:rFonts w:ascii="Times New Roman" w:hAnsi="Times New Roman"/>
          <w:sz w:val="24"/>
          <w:szCs w:val="24"/>
        </w:rPr>
        <w:t>В случае если несколько участников подтверждают цену первоначального предложения или цену предложения, сложившуюся на одном из "шагов понижения", со всеми участниками проводится аукцион в порядке, установленном разделом II Положения об организации и проведении продажи государственного или муниципального имущества в электронной форме. Начальной ценой имущества на аукционе является соответственно цена первоначального предложения или цена предложения, сложившаяся на данном "шаге понижения". Время приема предложений участников о цене имущества составляет 10 минут. "Шаг аукциона" устанавливается продавцом в фиксированной сумме, составляющей не более 50 процентов "шага понижения", и не изменяется в течение всей процедуры продажи имущества посредством публичного предложения.</w:t>
      </w:r>
    </w:p>
    <w:p w14:paraId="36322C2A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В случае если участники не заявляют предложения о цене, превышающей начальную цену имущества, победителем признается участник, который первым подтвердил начальную цену имущества.             </w:t>
      </w:r>
    </w:p>
    <w:p w14:paraId="3DD5224C" w14:textId="77777777" w:rsidR="004A2609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 Ход проведения процедуры аукциона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аукциона, который размещается на официальном сайте Российской Федерации для размещения информации о проведении торгов www.torgi.gov.ru не позднее рабочего дня, следующего за днем подписания указанного протокола.</w:t>
      </w:r>
    </w:p>
    <w:p w14:paraId="34918BB0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 xml:space="preserve">        Аукцион признается несостоявшимся в следующих случаях:</w:t>
      </w:r>
    </w:p>
    <w:p w14:paraId="4EA89CC1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не было подано ни одной заявки на участие либо ни один из Претендентов не признан участником;</w:t>
      </w:r>
    </w:p>
    <w:p w14:paraId="35926C55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принято решение о признании только одного Претендента участником;</w:t>
      </w:r>
    </w:p>
    <w:p w14:paraId="4D52D903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ни один из участников не сделал предложение о начальной цене имущества.</w:t>
      </w:r>
    </w:p>
    <w:p w14:paraId="7E5C23A6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</w:r>
      <w:r w:rsidRPr="004C16E6">
        <w:rPr>
          <w:sz w:val="24"/>
          <w:szCs w:val="24"/>
        </w:rPr>
        <w:tab/>
        <w:t>Решение о признании аукциона несостоявшимся оформляется протоколом об итогах аукциона.</w:t>
      </w:r>
    </w:p>
    <w:p w14:paraId="2FD0962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lastRenderedPageBreak/>
        <w:tab/>
      </w:r>
      <w:r w:rsidRPr="004C16E6">
        <w:rPr>
          <w:sz w:val="24"/>
          <w:szCs w:val="24"/>
        </w:rPr>
        <w:tab/>
        <w:t>В течение одного часа со времени подписания протокола об итогах аукциона Оператор электронной площадки направляет победителю уведомление о признании его победителем с приложением данного протокола, а также размещает в открытой части электронной площадки следующую информацию:</w:t>
      </w:r>
    </w:p>
    <w:p w14:paraId="701D6A4C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наименование имущества и иные позволяющие его индивидуализировать сведения;</w:t>
      </w:r>
    </w:p>
    <w:p w14:paraId="3383E9C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цена сделки;</w:t>
      </w:r>
    </w:p>
    <w:p w14:paraId="66AC8761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>- фамилия, имя, отчество физического лица или наименование юридического лица – Победителя.</w:t>
      </w:r>
    </w:p>
    <w:p w14:paraId="03D27965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after="0" w:line="240" w:lineRule="auto"/>
        <w:rPr>
          <w:sz w:val="24"/>
          <w:szCs w:val="24"/>
        </w:rPr>
      </w:pPr>
    </w:p>
    <w:p w14:paraId="3C87D369" w14:textId="77777777" w:rsidR="004A2609" w:rsidRPr="004C16E6" w:rsidRDefault="004A2609" w:rsidP="004A2609">
      <w:pPr>
        <w:pStyle w:val="22"/>
        <w:tabs>
          <w:tab w:val="left" w:pos="0"/>
          <w:tab w:val="left" w:pos="284"/>
        </w:tabs>
        <w:spacing w:line="240" w:lineRule="auto"/>
        <w:rPr>
          <w:sz w:val="24"/>
          <w:szCs w:val="24"/>
        </w:rPr>
      </w:pPr>
      <w:r w:rsidRPr="004C16E6">
        <w:rPr>
          <w:sz w:val="24"/>
          <w:szCs w:val="24"/>
        </w:rPr>
        <w:tab/>
        <w:t xml:space="preserve">     Процедура аукциона считается завершенной с момента подписания Продавцом протокола об итогах аукциона.</w:t>
      </w:r>
    </w:p>
    <w:p w14:paraId="41C63411" w14:textId="77777777" w:rsidR="004A2609" w:rsidRPr="00BD4BB1" w:rsidRDefault="004A2609" w:rsidP="004A2609">
      <w:pPr>
        <w:pStyle w:val="30"/>
        <w:spacing w:line="240" w:lineRule="auto"/>
        <w:ind w:firstLine="709"/>
        <w:jc w:val="both"/>
        <w:outlineLvl w:val="0"/>
        <w:rPr>
          <w:rFonts w:ascii="Times New Roman" w:hAnsi="Times New Roman"/>
          <w:sz w:val="24"/>
          <w:szCs w:val="24"/>
        </w:rPr>
      </w:pPr>
      <w:r w:rsidRPr="00BD4BB1"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</w:t>
      </w:r>
      <w:r>
        <w:rPr>
          <w:rFonts w:ascii="Times New Roman" w:hAnsi="Times New Roman"/>
          <w:sz w:val="24"/>
          <w:szCs w:val="24"/>
        </w:rPr>
        <w:t>ргов и на электронной площадке.</w:t>
      </w:r>
    </w:p>
    <w:p w14:paraId="6BC8509B" w14:textId="77777777" w:rsidR="004A2609" w:rsidRPr="00094471" w:rsidRDefault="004A2609" w:rsidP="004A2609">
      <w:pPr>
        <w:pStyle w:val="western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Продажа муниципального имущества посредством публичного предложения проводится в соответствии с Федеральным законом от 21 декабря 2001 № 178-ФЗ «О приватизации государственного и муниципального имущества». </w:t>
      </w:r>
      <w:r w:rsidRPr="004C16E6">
        <w:rPr>
          <w:sz w:val="24"/>
          <w:szCs w:val="24"/>
        </w:rPr>
        <w:t>Положением об организации и проведении продажи государственного или муниципального имущества в электронной форме</w:t>
      </w:r>
      <w:r w:rsidRPr="004C16E6">
        <w:rPr>
          <w:rFonts w:eastAsia="TimesNewRoman"/>
          <w:sz w:val="24"/>
          <w:szCs w:val="24"/>
        </w:rPr>
        <w:t xml:space="preserve">, утвержденным постановлением Правительства РФ </w:t>
      </w:r>
      <w:r w:rsidRPr="004C16E6">
        <w:rPr>
          <w:sz w:val="24"/>
          <w:szCs w:val="24"/>
        </w:rPr>
        <w:t>от 27.08.2012 № 860</w:t>
      </w:r>
      <w:r w:rsidRPr="004C16E6">
        <w:rPr>
          <w:rFonts w:eastAsia="TimesNewRoman"/>
          <w:sz w:val="24"/>
          <w:szCs w:val="24"/>
        </w:rPr>
        <w:t xml:space="preserve">, </w:t>
      </w:r>
      <w:r w:rsidRPr="004C16E6">
        <w:rPr>
          <w:sz w:val="24"/>
          <w:szCs w:val="24"/>
        </w:rPr>
        <w:t>Регламентом электронной площадки АО «Единая электронная торговая площадка» (</w:t>
      </w:r>
      <w:hyperlink r:id="rId13" w:history="1">
        <w:r w:rsidRPr="004C05B0">
          <w:rPr>
            <w:rStyle w:val="af6"/>
            <w:sz w:val="24"/>
            <w:szCs w:val="24"/>
          </w:rPr>
          <w:t>http://roseltorg.ru</w:t>
        </w:r>
      </w:hyperlink>
      <w:r w:rsidRPr="004C16E6">
        <w:rPr>
          <w:sz w:val="24"/>
          <w:szCs w:val="24"/>
        </w:rPr>
        <w:t>).</w:t>
      </w:r>
      <w:r>
        <w:rPr>
          <w:sz w:val="24"/>
          <w:szCs w:val="24"/>
        </w:rPr>
        <w:t xml:space="preserve"> Порядок проведения процедуры продажи муниципального имущества посредством публичного предложения утвержден Постановлением Правительства РФ от 22 июля 2002 № 549 «Об утверждении положения об организации продажи государственного или муниципального имущества посредством публичного предложения и без объявления цены».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3AF99C2F" w14:textId="77777777" w:rsidR="00FE2E8C" w:rsidRPr="00BB67B3" w:rsidRDefault="00FE2E8C" w:rsidP="00FE2E8C">
      <w:pPr>
        <w:tabs>
          <w:tab w:val="left" w:pos="0"/>
          <w:tab w:val="left" w:pos="284"/>
        </w:tabs>
        <w:snapToGri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B67B3">
        <w:rPr>
          <w:rFonts w:ascii="Times New Roman" w:eastAsia="Times New Roman" w:hAnsi="Times New Roman"/>
          <w:b/>
          <w:sz w:val="24"/>
          <w:szCs w:val="24"/>
          <w:lang w:eastAsia="ru-RU"/>
        </w:rPr>
        <w:t>Оплата Имущества покупателем производится в порядке и сроки, установленные договором купли-продажи Имущества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BB67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14E979C3" w14:textId="77777777" w:rsidR="00FE2E8C" w:rsidRDefault="00FE2E8C" w:rsidP="00FE2E8C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</w:t>
      </w:r>
      <w:bookmarkStart w:id="10" w:name="_Hlk126838902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 xml:space="preserve">Челябинская область, </w:t>
      </w:r>
      <w:proofErr w:type="spellStart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район, с. </w:t>
      </w:r>
      <w:proofErr w:type="spellStart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>Огневское</w:t>
      </w:r>
      <w:proofErr w:type="spellEnd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>, ул. Ленина, 67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BF0FAA4" w14:textId="77777777" w:rsidR="00FE2E8C" w:rsidRDefault="00FE2E8C" w:rsidP="00FE2E8C">
      <w:pPr>
        <w:keepNext/>
        <w:overflowPunct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3-55-01, по рабочим дням </w:t>
      </w:r>
      <w:bookmarkEnd w:id="10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>с 08-00 до 12-00 и с 13-00 до 16:00 по местному времени.</w:t>
      </w:r>
    </w:p>
    <w:p w14:paraId="44C87752" w14:textId="4FEFBB84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0B3F904E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1" w:name="_Hlk165107418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ФОРМА</w:t>
      </w:r>
    </w:p>
    <w:p w14:paraId="208FAC79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ЗАЯВКИ НА УЧАСТИЕ В АУКЦИОНЕ В ЭЛЕКТРОННОЙ ФОРМЕ</w:t>
      </w:r>
    </w:p>
    <w:p w14:paraId="42D850E9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продаже муниципального имущества </w:t>
      </w:r>
    </w:p>
    <w:p w14:paraId="7FA4C1E6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EAF8ACA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____________________________________________________________________________________</w:t>
      </w:r>
    </w:p>
    <w:p w14:paraId="5F6C597F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4A29A6">
        <w:rPr>
          <w:rFonts w:ascii="Times New Roman" w:eastAsia="Times New Roman" w:hAnsi="Times New Roman"/>
          <w:bCs/>
          <w:sz w:val="24"/>
          <w:szCs w:val="24"/>
          <w:lang w:eastAsia="ru-RU"/>
        </w:rPr>
        <w:t>Ф.И.О. для физического лица или ИП, наименование для юридического лица с указанием организационно–правовой формы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5AB24F8D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в лице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 </w:t>
      </w:r>
    </w:p>
    <w:p w14:paraId="05A2BC14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(ФИО)</w:t>
      </w:r>
    </w:p>
    <w:p w14:paraId="4F15F54D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действующий на основании</w:t>
      </w:r>
      <w:r w:rsidRPr="004A29A6">
        <w:rPr>
          <w:rFonts w:ascii="Times New Roman" w:eastAsia="Times New Roman" w:hAnsi="Times New Roman"/>
          <w:b/>
          <w:bCs/>
          <w:sz w:val="24"/>
          <w:szCs w:val="24"/>
          <w:vertAlign w:val="superscript"/>
          <w:lang w:eastAsia="ru-RU"/>
        </w:rPr>
        <w:footnoteReference w:id="1"/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 </w:t>
      </w:r>
    </w:p>
    <w:p w14:paraId="187060FE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(Устав, Положение и т.д.)</w:t>
      </w: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4A29A6" w:rsidRPr="004A29A6" w14:paraId="46E6EA73" w14:textId="77777777" w:rsidTr="00943CD5">
        <w:trPr>
          <w:trHeight w:val="11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A45B7D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заполняетсяфизическим</w:t>
            </w:r>
            <w:proofErr w:type="spellEnd"/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лицом, индивидуальным предпринимателем)</w:t>
            </w:r>
          </w:p>
          <w:p w14:paraId="4FAA2BC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данные: серия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…№ ……………., дата выдачи …...........………..……………г.</w:t>
            </w:r>
          </w:p>
          <w:p w14:paraId="4E5DB95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выдан………………………………………………………………………………………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7C9B64B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 ……………………………............................................</w:t>
            </w:r>
          </w:p>
          <w:p w14:paraId="7072B55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пребывания………………………………………………………….</w:t>
            </w:r>
          </w:p>
          <w:p w14:paraId="7BA398C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телефон ………………………………………… </w:t>
            </w:r>
          </w:p>
          <w:p w14:paraId="4E280F5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……………………г.</w:t>
            </w:r>
          </w:p>
          <w:p w14:paraId="71E12D6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индивидуального предпринимателя ……………………………………………………….</w:t>
            </w:r>
          </w:p>
          <w:p w14:paraId="6696EBF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A29A6" w:rsidRPr="004A29A6" w14:paraId="58A1E938" w14:textId="77777777" w:rsidTr="00943CD5">
        <w:trPr>
          <w:trHeight w:val="1024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23BD0C7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(заполняется юридическим лицом)</w:t>
            </w:r>
          </w:p>
          <w:p w14:paraId="26938D5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местонахождения………………………………………………………………………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14:paraId="05A21C3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Почтовый адрес……………………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.…………………………………………………………..</w:t>
            </w:r>
          </w:p>
          <w:p w14:paraId="3721737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Контактный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телефон….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…..………………………………………………………………………….</w:t>
            </w:r>
          </w:p>
          <w:p w14:paraId="1957CEB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№……………………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ОГРН №…………………………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A29A6" w:rsidRPr="004A29A6" w14:paraId="17EA8027" w14:textId="77777777" w:rsidTr="00943CD5">
        <w:trPr>
          <w:trHeight w:val="1179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67CDFA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0F9D39D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Представитель Претендента</w:t>
            </w:r>
            <w:r w:rsidRPr="004A29A6">
              <w:rPr>
                <w:rFonts w:ascii="Times New Roman" w:eastAsia="Times New Roman" w:hAnsi="Times New Roman"/>
                <w:b/>
                <w:sz w:val="24"/>
                <w:szCs w:val="24"/>
                <w:vertAlign w:val="superscript"/>
                <w:lang w:eastAsia="ru-RU"/>
              </w:rPr>
              <w:footnoteReference w:id="2"/>
            </w: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……………………………………………………….</w:t>
            </w:r>
          </w:p>
          <w:p w14:paraId="1DC02EE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(Ф.И.О.)</w:t>
            </w:r>
          </w:p>
          <w:p w14:paraId="70D4A9F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Действует на основании доверенности от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.»…………20..….г., №…………………………. </w:t>
            </w:r>
          </w:p>
          <w:p w14:paraId="298A26B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Паспортные данные представителя: серия...……№ ………, дата выдачи «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…....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..…… 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.…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....г.</w:t>
            </w:r>
          </w:p>
          <w:p w14:paraId="33FC82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кем выдан ………………………</w:t>
            </w:r>
            <w:proofErr w:type="gramStart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……………………………..……………………………….</w:t>
            </w:r>
          </w:p>
          <w:p w14:paraId="7937209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регистрации по месту жительства……………………………..............................................</w:t>
            </w:r>
          </w:p>
          <w:p w14:paraId="52E991E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Адрес регистрации по месту пребывания…………………………………………………………</w:t>
            </w:r>
          </w:p>
          <w:p w14:paraId="658E1C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Контактный телефон ……………………………………………………………………………</w:t>
            </w:r>
          </w:p>
        </w:tc>
      </w:tr>
    </w:tbl>
    <w:p w14:paraId="1A4328B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ab/>
      </w:r>
    </w:p>
    <w:p w14:paraId="1D7DD870" w14:textId="77777777" w:rsidR="004A29A6" w:rsidRPr="004A29A6" w:rsidRDefault="004A29A6" w:rsidP="004A29A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принял решение об участии в аукционе по продаже муниципального имущества:</w:t>
      </w:r>
    </w:p>
    <w:p w14:paraId="7FE5000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9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9398"/>
      </w:tblGrid>
      <w:tr w:rsidR="004A29A6" w:rsidRPr="004A29A6" w14:paraId="4A01774A" w14:textId="77777777" w:rsidTr="00943CD5">
        <w:trPr>
          <w:trHeight w:val="397"/>
        </w:trPr>
        <w:tc>
          <w:tcPr>
            <w:tcW w:w="939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0F3DEC80" w14:textId="77777777"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аукциона: </w:t>
            </w:r>
          </w:p>
          <w:p w14:paraId="55A69E93" w14:textId="77777777" w:rsidR="004A29A6" w:rsidRPr="004A29A6" w:rsidRDefault="004A29A6" w:rsidP="004A29A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Наименование, адрес муниципального имущества: </w:t>
            </w:r>
          </w:p>
          <w:p w14:paraId="741E5074" w14:textId="77777777" w:rsidR="004A29A6" w:rsidRPr="004A29A6" w:rsidRDefault="004A29A6" w:rsidP="004A29A6">
            <w:pPr>
              <w:tabs>
                <w:tab w:val="left" w:pos="502"/>
              </w:tabs>
              <w:spacing w:after="0" w:line="240" w:lineRule="auto"/>
              <w:ind w:firstLine="502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54A232E" w14:textId="77777777"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и обязуется обеспечить поступление задатка в размере ________________ рублей, в сроки и в порядке, установленные в Информационном сообщении.</w:t>
      </w:r>
    </w:p>
    <w:p w14:paraId="7834789E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 Претендент обязуется:</w:t>
      </w:r>
    </w:p>
    <w:p w14:paraId="10044E98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1.1. Соблюдать условия продажи на аукционе, проводимой в электронной форме, содержащиеся в Информационном сообщении о проведении продажи на аукционе в электронной форме, размещенном на официальном сайте Российской Федерации в сети «Интернет» для размещения информации о проведении торгов (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www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torgi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gov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Pr="004A29A6">
        <w:rPr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), а также порядок проведения продажи на аукционе, установленный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г. №860.</w:t>
      </w:r>
    </w:p>
    <w:p w14:paraId="1047E72D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1.2. В случае признания Победителем продажи на аукционе заключить с Продавцом договор купли–продажи не позднее пяти рабочих дней со дня подведения итогов продажи на аукционе, в соответствии с порядком и требованиями, установленными в Информационном сообщении и договоре купли–продажи.</w:t>
      </w:r>
    </w:p>
    <w:p w14:paraId="317C678A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1.3. Произвести оплату стоимости муниципального имущества, установленной по результатам продажи на аукционе, в сроки и на счет, установленные договором купли–продажи. </w:t>
      </w:r>
    </w:p>
    <w:p w14:paraId="0C9CE9D6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2. Задаток Победителя продажи на аукционе засчитывается в счет оплаты приобретаемого муниципального имущества. </w:t>
      </w:r>
    </w:p>
    <w:p w14:paraId="7AC35BE7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3. Претендент извещён о том, что он вправе отозвать Заявку в порядке и в сроки, установленные в Информационном сообщении. </w:t>
      </w:r>
    </w:p>
    <w:p w14:paraId="33A9B0B8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4. Ответственность за достоверность представленных документов и информации несет Претендент. </w:t>
      </w:r>
    </w:p>
    <w:p w14:paraId="0FED49CE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5. Претендент подтверждает, что соответствует требованиям, установленным статьей 5 Федерального закона от 21 декабря 2001 г. №178–ФЗ «О приватизации государственного и муниципального имущества» (далее – Закон) и не является:</w:t>
      </w:r>
    </w:p>
    <w:p w14:paraId="1D3517D7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– государственным и муниципальным унитарным предприятием, государственным и муниципальным учреждением;</w:t>
      </w:r>
    </w:p>
    <w:p w14:paraId="18E048D5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– юридическим лицом,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14:paraId="6F56CFEB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– юридическим лицом,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 </w:t>
      </w:r>
    </w:p>
    <w:p w14:paraId="70736194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6. Претендент подтверждает, что на дату подписания настоящей Заявки ознакомлен с порядком проведения продажи на аукционе в электронной форме, порядком внесения задатка, Информационным сообщением и проектом договора купли–продажи. </w:t>
      </w:r>
    </w:p>
    <w:p w14:paraId="15736AAC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 Претендент подтверждает, что на дату подписания настоящей Заявки ознакомлен с техническим состоянием и имеющимися недостатками объекта движимого имущества.</w:t>
      </w:r>
    </w:p>
    <w:p w14:paraId="07CFFE5D" w14:textId="77777777" w:rsidR="004A29A6" w:rsidRPr="004A29A6" w:rsidRDefault="004A29A6" w:rsidP="004A29A6">
      <w:pPr>
        <w:tabs>
          <w:tab w:val="left" w:pos="497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8. В соответствии с Федеральным законом от 27 июля 2006 г.  №152–ФЗ «О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продаже на аукционе.</w:t>
      </w:r>
    </w:p>
    <w:p w14:paraId="515DD9E6" w14:textId="77777777" w:rsidR="004A29A6" w:rsidRPr="004A29A6" w:rsidRDefault="004A29A6" w:rsidP="004A29A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87D3B87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615DE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Платежные реквизиты Претендента:</w:t>
      </w:r>
    </w:p>
    <w:p w14:paraId="0D5BE85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19ED3CC1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(Ф.И.О. для физического лица или ИП, наименование для юридического лица)</w:t>
      </w:r>
    </w:p>
    <w:p w14:paraId="3D408836" w14:textId="77777777" w:rsidR="004A29A6" w:rsidRPr="004A29A6" w:rsidRDefault="004A29A6" w:rsidP="004A29A6">
      <w:pPr>
        <w:tabs>
          <w:tab w:val="left" w:pos="49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540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2033"/>
        <w:gridCol w:w="625"/>
        <w:gridCol w:w="626"/>
        <w:gridCol w:w="625"/>
        <w:gridCol w:w="626"/>
        <w:gridCol w:w="625"/>
        <w:gridCol w:w="626"/>
        <w:gridCol w:w="626"/>
        <w:gridCol w:w="625"/>
        <w:gridCol w:w="626"/>
        <w:gridCol w:w="625"/>
        <w:gridCol w:w="626"/>
        <w:gridCol w:w="626"/>
      </w:tblGrid>
      <w:tr w:rsidR="004A29A6" w:rsidRPr="004A29A6" w14:paraId="435C6843" w14:textId="77777777" w:rsidTr="00943CD5">
        <w:trPr>
          <w:trHeight w:val="187"/>
        </w:trPr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6FB6601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29283A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9D1FB1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79A24C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F82B3F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43E453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F179C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DA001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41632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E863E0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F06E22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1F71F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F643BF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528EC310" w14:textId="77777777" w:rsidTr="00943CD5">
        <w:tc>
          <w:tcPr>
            <w:tcW w:w="20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4B18B8C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 Претендента</w:t>
            </w: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E751CA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DD9309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02B2A9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0CB83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050BE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EA552A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761FA4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4CAAB6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E1DE70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C33FCB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739D4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6B66671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49DE1CA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8FDCBFE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____________________________________________________________________________________</w:t>
      </w:r>
    </w:p>
    <w:p w14:paraId="6B87B83F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proofErr w:type="gramStart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Наименование Банка</w:t>
      </w:r>
      <w:proofErr w:type="gramEnd"/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 xml:space="preserve"> в котором у Претендента открыт счет; название города, где находится банк)</w:t>
      </w:r>
    </w:p>
    <w:p w14:paraId="50B43515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541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460"/>
        <w:gridCol w:w="404"/>
        <w:gridCol w:w="163"/>
        <w:gridCol w:w="241"/>
        <w:gridCol w:w="326"/>
        <w:gridCol w:w="78"/>
        <w:gridCol w:w="404"/>
        <w:gridCol w:w="85"/>
        <w:gridCol w:w="319"/>
        <w:gridCol w:w="248"/>
        <w:gridCol w:w="156"/>
        <w:gridCol w:w="404"/>
        <w:gridCol w:w="7"/>
        <w:gridCol w:w="397"/>
        <w:gridCol w:w="170"/>
        <w:gridCol w:w="234"/>
        <w:gridCol w:w="333"/>
        <w:gridCol w:w="475"/>
        <w:gridCol w:w="92"/>
        <w:gridCol w:w="284"/>
        <w:gridCol w:w="283"/>
        <w:gridCol w:w="149"/>
        <w:gridCol w:w="418"/>
        <w:gridCol w:w="390"/>
        <w:gridCol w:w="319"/>
        <w:gridCol w:w="489"/>
        <w:gridCol w:w="361"/>
        <w:gridCol w:w="447"/>
        <w:gridCol w:w="405"/>
      </w:tblGrid>
      <w:tr w:rsidR="004A29A6" w:rsidRPr="004A29A6" w14:paraId="20CC340F" w14:textId="77777777" w:rsidTr="00943CD5"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C654B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 или (л/с)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5107A2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429FA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8B9BF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BEABB4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1F725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C71CAC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7CC1B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12003F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443D71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99F83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7826A1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12C6DE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0816C0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019D6A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4BBE0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6C5B65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9F1BA8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8D44A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B8F875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0C4727B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761CF995" w14:textId="77777777" w:rsidTr="00943CD5">
        <w:trPr>
          <w:trHeight w:val="239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4F5F85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к/с</w:t>
            </w: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B451A16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506C13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2E50B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EDC37A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14EF49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D09AA8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E0EC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E8EE1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4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C034A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558FE1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217FED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D97383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2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D54A13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2B8E7B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A9EF8B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B7F05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E8B964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C120A1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4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B19C4B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769CBD7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020C286D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09FBF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B8024B3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E0CA7E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692A16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246239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7D01C6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5DEF01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54AC82D5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9240A3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6A9660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5BBB15D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gridSpan w:val="6"/>
            <w:tcBorders>
              <w:left w:val="thickThinLargeGap" w:sz="6" w:space="0" w:color="C0C0C0"/>
            </w:tcBorders>
            <w:shd w:val="clear" w:color="auto" w:fill="auto"/>
          </w:tcPr>
          <w:p w14:paraId="3341E57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24C5E2CA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2777813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A3F2F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62ADE1F9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3C2F648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96F066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355FDA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4F1C8A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AAAF98B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4C342BA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87B7D90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048CB34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A29A6" w:rsidRPr="004A29A6" w14:paraId="6F67FC2A" w14:textId="77777777" w:rsidTr="00943CD5">
        <w:tblPrEx>
          <w:tblCellMar>
            <w:left w:w="0" w:type="dxa"/>
            <w:right w:w="0" w:type="dxa"/>
          </w:tblCellMar>
        </w:tblPrEx>
        <w:trPr>
          <w:trHeight w:val="224"/>
        </w:trPr>
        <w:tc>
          <w:tcPr>
            <w:tcW w:w="1460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14:paraId="569A23DE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29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725ED63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B4DACCA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DEA97ED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BD33112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100E4E71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0FE402CC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94BF2FF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31B604E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  <w:vAlign w:val="center"/>
          </w:tcPr>
          <w:p w14:paraId="2EE67A04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gridSpan w:val="8"/>
            <w:tcBorders>
              <w:left w:val="thickThinLargeGap" w:sz="6" w:space="0" w:color="C0C0C0"/>
            </w:tcBorders>
            <w:shd w:val="clear" w:color="auto" w:fill="auto"/>
          </w:tcPr>
          <w:p w14:paraId="5AE3C777" w14:textId="77777777" w:rsidR="004A29A6" w:rsidRPr="004A29A6" w:rsidRDefault="004A29A6" w:rsidP="004A29A6">
            <w:pPr>
              <w:tabs>
                <w:tab w:val="left" w:pos="497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0341D298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38C419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Претендент(</w:t>
      </w:r>
      <w:proofErr w:type="gramEnd"/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представитель Претендента, действующий по доверенности): </w:t>
      </w:r>
    </w:p>
    <w:p w14:paraId="0FC7B36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>_________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</w:p>
    <w:p w14:paraId="7B392E82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(Должность и подпись Претендента или его уполномоченного представителя, индивидуального предпринимателя или юридического лица)</w:t>
      </w:r>
    </w:p>
    <w:p w14:paraId="5BBA19C0" w14:textId="77777777" w:rsidR="004A29A6" w:rsidRPr="004A29A6" w:rsidRDefault="004A29A6" w:rsidP="004A29A6">
      <w:pPr>
        <w:tabs>
          <w:tab w:val="left" w:pos="49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29A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М.П. </w:t>
      </w:r>
      <w:r w:rsidRPr="004A29A6">
        <w:rPr>
          <w:rFonts w:ascii="Times New Roman" w:eastAsia="Times New Roman" w:hAnsi="Times New Roman"/>
          <w:sz w:val="24"/>
          <w:szCs w:val="24"/>
          <w:lang w:eastAsia="ru-RU"/>
        </w:rPr>
        <w:t>(при наличии)</w:t>
      </w:r>
    </w:p>
    <w:p w14:paraId="0D7AC394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ADBCA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2B8C90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6BC631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32C0C6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A1A4E2A" w14:textId="77777777" w:rsidR="004A29A6" w:rsidRPr="004A29A6" w:rsidRDefault="004A29A6" w:rsidP="004A29A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F30E5D7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1EE46D8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1"/>
    <w:p w14:paraId="2D2088DD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42F4933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517FBE0" w14:textId="77777777" w:rsidR="006C11D5" w:rsidRPr="00AF48A0" w:rsidRDefault="006C11D5" w:rsidP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4268BC0" w14:textId="77777777" w:rsidR="006C11D5" w:rsidRPr="00AF48A0" w:rsidRDefault="006C11D5" w:rsidP="006C11D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CD0B585" w14:textId="76389F68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5486246" w14:textId="77777777" w:rsidR="006C11D5" w:rsidRDefault="006C11D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</w:p>
    <w:p w14:paraId="7AB0EE84" w14:textId="77777777" w:rsidR="00EB2523" w:rsidRPr="00AF48A0" w:rsidRDefault="00EB2523" w:rsidP="00EB2523">
      <w:pPr>
        <w:spacing w:after="0" w:line="240" w:lineRule="auto"/>
      </w:pPr>
      <w:bookmarkStart w:id="12" w:name="__DdeLink__1609_1581796595"/>
      <w:r w:rsidRPr="00AF48A0">
        <w:rPr>
          <w:rFonts w:ascii="Times New Roman" w:hAnsi="Times New Roman"/>
          <w:sz w:val="23"/>
          <w:szCs w:val="23"/>
        </w:rPr>
        <w:lastRenderedPageBreak/>
        <w:t xml:space="preserve">                                                </w:t>
      </w:r>
      <w:bookmarkStart w:id="13" w:name="_Hlk165107519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ПРОЕКТ ДОГОВОРА КУПЛИ -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  №</w:t>
      </w:r>
      <w:proofErr w:type="gramEnd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</w:t>
      </w:r>
    </w:p>
    <w:p w14:paraId="70BB2F78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818EFA0" w14:textId="77777777" w:rsidR="00EB2523" w:rsidRPr="00AF48A0" w:rsidRDefault="00EB2523" w:rsidP="00EB2523">
      <w:pPr>
        <w:overflowPunct w:val="0"/>
        <w:spacing w:after="0" w:line="240" w:lineRule="auto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__» ________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67D96C62" w14:textId="77777777" w:rsidR="00FE2E8C" w:rsidRDefault="00FE2E8C" w:rsidP="00FE2E8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_Hlk185671889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образование-</w:t>
      </w:r>
      <w:proofErr w:type="spellStart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>Огневское</w:t>
      </w:r>
      <w:proofErr w:type="spellEnd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 </w:t>
      </w:r>
      <w:proofErr w:type="spellStart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  <w:bookmarkEnd w:id="14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>, именуемый в дальнейшем «Продавец</w:t>
      </w:r>
      <w:proofErr w:type="gramStart"/>
      <w:r w:rsidRPr="00CB53E7">
        <w:rPr>
          <w:rFonts w:ascii="Times New Roman" w:eastAsia="Times New Roman" w:hAnsi="Times New Roman"/>
          <w:sz w:val="24"/>
          <w:szCs w:val="24"/>
          <w:lang w:eastAsia="ru-RU"/>
        </w:rPr>
        <w:t xml:space="preserve">»,  </w:t>
      </w:r>
      <w:bookmarkStart w:id="15" w:name="_Hlk202194924"/>
      <w:r w:rsidRPr="007B25DC">
        <w:rPr>
          <w:rFonts w:ascii="Times New Roman" w:eastAsia="Times New Roman" w:hAnsi="Times New Roman"/>
          <w:sz w:val="24"/>
          <w:szCs w:val="24"/>
          <w:lang w:eastAsia="ru-RU"/>
        </w:rPr>
        <w:t>именуемый</w:t>
      </w:r>
      <w:proofErr w:type="gramEnd"/>
      <w:r w:rsidRPr="007B25DC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дальнейшем «Арендодатель», в лице ВрИО Ирина Васильевна Кручинина, действующего на основании Устава, с одной стороны, </w:t>
      </w:r>
    </w:p>
    <w:bookmarkEnd w:id="15"/>
    <w:p w14:paraId="55389466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___________________________________, в лице именуемое в дальнейшем ПОКУПАТЕЛЬ, с другой стороны, в соответствии с действующим законодательством и на основании протокола проведения продажи посредством публичного предложения в электронной форме от _______________ № _____, заключили настоящий договор купли-продажи (именуемый в дальнейшем «Договор») о нижеследующем</w:t>
      </w:r>
    </w:p>
    <w:p w14:paraId="76A1FB1F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2BCDF2" w14:textId="77777777" w:rsidR="00EB2523" w:rsidRPr="00AF48A0" w:rsidRDefault="00EB2523" w:rsidP="00EB2523">
      <w:pPr>
        <w:overflowPunct w:val="0"/>
        <w:spacing w:after="0" w:line="240" w:lineRule="auto"/>
        <w:ind w:firstLine="708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1563E92D" w14:textId="77777777" w:rsidR="002C06E0" w:rsidRPr="00575AA7" w:rsidRDefault="00EB2523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1.1 ПРОДАВЕЦ обязуется передать в собственность ПОКУПАТЕЛЯ, а ПОКУПАТЕЛЬ обязуется принять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06E0">
        <w:rPr>
          <w:rFonts w:ascii="Times New Roman" w:hAnsi="Times New Roman"/>
          <w:sz w:val="24"/>
          <w:szCs w:val="24"/>
        </w:rPr>
        <w:t xml:space="preserve"> 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06E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r w:rsidR="002C06E0"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Железобетонные дорожные плиты </w:t>
      </w:r>
    </w:p>
    <w:p w14:paraId="34F5145A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Адрес: Челябинская область, </w:t>
      </w:r>
      <w:proofErr w:type="spellStart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р-он, с. </w:t>
      </w:r>
      <w:proofErr w:type="spellStart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>Огневское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(с учётом демонтажа)</w:t>
      </w:r>
    </w:p>
    <w:p w14:paraId="391A9298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769926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1,5 м., длина 3,0 м. в количестве 317 шт.</w:t>
      </w:r>
    </w:p>
    <w:p w14:paraId="1FDE2F08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6,0 м., длина 3.0 м., в количестве 10 шт.</w:t>
      </w:r>
    </w:p>
    <w:p w14:paraId="29BF12C9" w14:textId="77777777" w:rsidR="002C06E0" w:rsidRDefault="002C06E0" w:rsidP="002C06E0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-железобетонные дорожные плиты, ширина 2,5 м., высота 2.4 м., в количестве 13 шт. </w:t>
      </w:r>
    </w:p>
    <w:p w14:paraId="28F53CD2" w14:textId="3E72B510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632B184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74F73C0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И ОБЯЗАННОСТИ СТОРОН</w:t>
      </w:r>
    </w:p>
    <w:p w14:paraId="0E184E5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1.Продавец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 передать Имущество в порядке, установленном п. 3.1. Договора.</w:t>
      </w:r>
    </w:p>
    <w:p w14:paraId="55812A6E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2.Покупатель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обязуется:</w:t>
      </w:r>
    </w:p>
    <w:p w14:paraId="57458FDB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2.2.</w:t>
      </w:r>
      <w:proofErr w:type="gramStart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1.Оплатить</w:t>
      </w:r>
      <w:proofErr w:type="gramEnd"/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цену продажи Имущества в размере, сроки и в порядке, установленные   в разделе 2 Договора. Указанная в данном пункте обязанность Покупателя считается выполненной с момента поступления на расчетный счет Продавца цены продажи Имущества.</w:t>
      </w:r>
    </w:p>
    <w:p w14:paraId="22ACB2DB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2.2.2. Принять Имущество в порядке, предусмотренном п. 4.1. Договора.</w:t>
      </w:r>
    </w:p>
    <w:p w14:paraId="56563D6B" w14:textId="77777777" w:rsidR="00EB2523" w:rsidRPr="00AF48A0" w:rsidRDefault="00EB2523" w:rsidP="00EB2523">
      <w:pPr>
        <w:widowControl w:val="0"/>
        <w:tabs>
          <w:tab w:val="left" w:pos="768"/>
        </w:tabs>
        <w:autoSpaceDE w:val="0"/>
        <w:autoSpaceDN w:val="0"/>
        <w:spacing w:after="0" w:line="274" w:lineRule="exact"/>
        <w:ind w:left="284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57F251C" w14:textId="77777777" w:rsidR="00EB2523" w:rsidRPr="00AF48A0" w:rsidRDefault="00EB2523" w:rsidP="00EB2523">
      <w:pPr>
        <w:widowControl w:val="0"/>
        <w:tabs>
          <w:tab w:val="left" w:pos="768"/>
        </w:tabs>
        <w:autoSpaceDE w:val="0"/>
        <w:autoSpaceDN w:val="0"/>
        <w:spacing w:after="0" w:line="274" w:lineRule="exact"/>
        <w:ind w:left="284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</w:rPr>
      </w:pPr>
      <w:r w:rsidRPr="00AF48A0">
        <w:rPr>
          <w:rFonts w:ascii="Times New Roman" w:eastAsia="Times New Roman" w:hAnsi="Times New Roman"/>
          <w:b/>
          <w:bCs/>
          <w:sz w:val="24"/>
          <w:szCs w:val="24"/>
        </w:rPr>
        <w:t>3.ПЕРЕДАЧА ИМУЩЕСТВА</w:t>
      </w:r>
    </w:p>
    <w:p w14:paraId="39BF8AF3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4255B6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</w:rPr>
        <w:t>3.1. Передача Имущества Продавцом и принятие его Покупателем осуществляются по 2-х стороннему акту приема-передачи, подписываемому Сторонами, в течение 5 (пяти) рабочих дней с момента выполнения Покупателем обязанности по оплате Имущества, предусмотренной п. 2.2.1 Договора.</w:t>
      </w:r>
    </w:p>
    <w:p w14:paraId="7FDEDAE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48A0">
        <w:rPr>
          <w:rFonts w:ascii="Times New Roman" w:hAnsi="Times New Roman"/>
          <w:sz w:val="24"/>
          <w:szCs w:val="24"/>
        </w:rPr>
        <w:t>3.2.</w:t>
      </w:r>
      <w:r w:rsidRPr="00AF48A0">
        <w:rPr>
          <w:rFonts w:ascii="Times New Roman" w:hAnsi="Times New Roman"/>
          <w:sz w:val="24"/>
          <w:szCs w:val="24"/>
        </w:rPr>
        <w:tab/>
        <w:t>Риск случайной порчи или случайного повреждения Имущества переходит на Покупателя с момента передачи Имущества в соответствии с п. 3.1. Договора.</w:t>
      </w:r>
    </w:p>
    <w:p w14:paraId="23804A60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07BC555" w14:textId="77777777" w:rsidR="002C06E0" w:rsidRDefault="002C06E0" w:rsidP="002C06E0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174E1E5B" w14:textId="77777777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2.2. «Покупатель оплачивает стоимость «объектов», указанных в п.1.1. настоящего договора, в сумме _____ руб. (сумма прописью)</w:t>
      </w:r>
    </w:p>
    <w:p w14:paraId="2AEF3FAF" w14:textId="77777777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14:paraId="376AE003" w14:textId="55BECC0F" w:rsidR="002C06E0" w:rsidRPr="006812EC" w:rsidRDefault="002C06E0" w:rsidP="002C06E0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2.3. «Покупатель» перечисляет стоимость «объекта», указанного в подпунктах 1.1. настоящего Договора, за вычетом суммы НДС и задатка, в размере _____ руб. (сумма прописью) на счет «Продавца» не позднее 15 календарных дней со дня подписания договора. </w:t>
      </w:r>
    </w:p>
    <w:p w14:paraId="1A2098DA" w14:textId="77777777" w:rsidR="002C06E0" w:rsidRDefault="002C06E0" w:rsidP="002C06E0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E647B6E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E007B8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 СТОРОН</w:t>
      </w:r>
      <w:proofErr w:type="gramEnd"/>
    </w:p>
    <w:p w14:paraId="5095191A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5.1 ПОКУПАТЕЛЬ выплачивает ПРОДАВЦУ штраф в размере 20% от цены продажи «Объекта» в случаях:</w:t>
      </w:r>
    </w:p>
    <w:p w14:paraId="02F0CCA5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AE7936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510DEE5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1E7D8B59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5.3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5157A5F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866C91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6.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СРОК  ДЕЙСТВИЯ</w:t>
      </w:r>
      <w:proofErr w:type="gramEnd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И  УСЛОВИЯ  РАСТОРЖЕНИЯ  ДОГОВОРА</w:t>
      </w:r>
    </w:p>
    <w:p w14:paraId="01FFB1E0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6.1 Настоящий Договор вступает в силу со дня его подписания Сторонами и действует до полного исполнения обязательств.</w:t>
      </w:r>
    </w:p>
    <w:p w14:paraId="49577E85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3C9D8B3C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6.3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02F36241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2.2.1, 2.2.2, 4.1 и 4.2 настоящего Договора путем направления ПОКУПАТЕЛЮ письменного отказа ПРОДАВЦА от исполнения Договора;</w:t>
      </w:r>
    </w:p>
    <w:p w14:paraId="4E0D08D7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651906E8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2AEB38" w14:textId="77777777" w:rsidR="00EB2523" w:rsidRPr="00AF48A0" w:rsidRDefault="00EB2523" w:rsidP="00EB2523">
      <w:pPr>
        <w:spacing w:after="0" w:line="240" w:lineRule="auto"/>
        <w:ind w:left="993"/>
        <w:jc w:val="center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 w:cs="Arial"/>
          <w:b/>
          <w:sz w:val="24"/>
          <w:szCs w:val="24"/>
        </w:rPr>
        <w:t xml:space="preserve"> 7. </w:t>
      </w:r>
      <w:r w:rsidRPr="00AF48A0">
        <w:rPr>
          <w:rFonts w:ascii="Times New Roman" w:eastAsia="Times New Roman" w:hAnsi="Times New Roman"/>
          <w:b/>
          <w:sz w:val="24"/>
          <w:szCs w:val="24"/>
        </w:rPr>
        <w:t>ОБСТОЯТЕЛЬСТВА НЕПРЕОДОЛИМОЙ СИЛЫ (ФОРС-МАЖОР)</w:t>
      </w:r>
    </w:p>
    <w:p w14:paraId="658E7D43" w14:textId="77777777" w:rsidR="00EB2523" w:rsidRPr="00AF48A0" w:rsidRDefault="00EB2523" w:rsidP="00EB2523">
      <w:pPr>
        <w:tabs>
          <w:tab w:val="left" w:pos="561"/>
          <w:tab w:val="left" w:pos="1134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7.1.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26685CD7" w14:textId="77777777" w:rsidR="00EB2523" w:rsidRPr="00AF48A0" w:rsidRDefault="00EB2523" w:rsidP="00EB2523">
      <w:pPr>
        <w:tabs>
          <w:tab w:val="left" w:pos="360"/>
          <w:tab w:val="left" w:pos="561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0CBE745B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 xml:space="preserve">7.2.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01828F25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 xml:space="preserve">7.3.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</w:t>
      </w:r>
      <w:proofErr w:type="gramStart"/>
      <w:r w:rsidRPr="00AF48A0">
        <w:rPr>
          <w:rFonts w:ascii="Times New Roman" w:eastAsia="Times New Roman" w:hAnsi="Times New Roman"/>
          <w:sz w:val="24"/>
          <w:szCs w:val="24"/>
        </w:rPr>
        <w:t>на  обстоятельства</w:t>
      </w:r>
      <w:proofErr w:type="gramEnd"/>
      <w:r w:rsidRPr="00AF48A0">
        <w:rPr>
          <w:rFonts w:ascii="Times New Roman" w:eastAsia="Times New Roman" w:hAnsi="Times New Roman"/>
          <w:sz w:val="24"/>
          <w:szCs w:val="24"/>
        </w:rPr>
        <w:t xml:space="preserve"> непреодолимой силы.</w:t>
      </w:r>
    </w:p>
    <w:p w14:paraId="08BA27E1" w14:textId="77777777" w:rsidR="00EB2523" w:rsidRPr="00AF48A0" w:rsidRDefault="00EB2523" w:rsidP="00EB2523">
      <w:pPr>
        <w:tabs>
          <w:tab w:val="left" w:pos="360"/>
          <w:tab w:val="left" w:pos="561"/>
        </w:tabs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7.4.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6898A75F" w14:textId="77777777" w:rsidR="00EB2523" w:rsidRPr="00AF48A0" w:rsidRDefault="00EB2523" w:rsidP="00EB2523">
      <w:pPr>
        <w:spacing w:after="0" w:line="240" w:lineRule="auto"/>
        <w:jc w:val="both"/>
        <w:rPr>
          <w:rFonts w:ascii="Arial" w:eastAsia="Times New Roman" w:hAnsi="Arial" w:cs="Arial"/>
        </w:rPr>
      </w:pPr>
      <w:r w:rsidRPr="00AF48A0">
        <w:rPr>
          <w:rFonts w:ascii="Times New Roman" w:eastAsia="Times New Roman" w:hAnsi="Times New Roman"/>
          <w:sz w:val="24"/>
          <w:szCs w:val="24"/>
        </w:rPr>
        <w:t>7.5.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4359DB8A" w14:textId="77777777" w:rsidR="00EB2523" w:rsidRPr="00AF48A0" w:rsidRDefault="00EB2523" w:rsidP="00EB2523">
      <w:pPr>
        <w:overflowPunct w:val="0"/>
        <w:spacing w:after="0" w:line="240" w:lineRule="auto"/>
        <w:jc w:val="center"/>
        <w:textAlignment w:val="baseline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8. </w:t>
      </w:r>
      <w:proofErr w:type="gramStart"/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 ПОЛОЖЕНИЯ</w:t>
      </w:r>
      <w:proofErr w:type="gramEnd"/>
    </w:p>
    <w:p w14:paraId="69480E34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8.1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55CF43" w14:textId="77777777" w:rsidR="00EB2523" w:rsidRPr="00AF48A0" w:rsidRDefault="00EB2523" w:rsidP="00EB2523">
      <w:pPr>
        <w:overflowPunct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3643FC" w14:textId="77777777" w:rsidR="00FE2E8C" w:rsidRDefault="00FE2E8C" w:rsidP="00FE2E8C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4FDAE8EC" w14:textId="77777777" w:rsidR="00FE2E8C" w:rsidRDefault="00FE2E8C" w:rsidP="00FE2E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3FE6">
        <w:rPr>
          <w:rFonts w:ascii="Times New Roman" w:hAnsi="Times New Roman"/>
          <w:sz w:val="24"/>
          <w:szCs w:val="24"/>
        </w:rPr>
        <w:t>Муниципальное образование-</w:t>
      </w:r>
      <w:proofErr w:type="spellStart"/>
      <w:r w:rsidRPr="00CE3FE6">
        <w:rPr>
          <w:rFonts w:ascii="Times New Roman" w:hAnsi="Times New Roman"/>
          <w:sz w:val="24"/>
          <w:szCs w:val="24"/>
        </w:rPr>
        <w:t>Огневское</w:t>
      </w:r>
      <w:proofErr w:type="spellEnd"/>
      <w:r w:rsidRPr="00CE3FE6">
        <w:rPr>
          <w:rFonts w:ascii="Times New Roman" w:hAnsi="Times New Roman"/>
          <w:sz w:val="24"/>
          <w:szCs w:val="24"/>
        </w:rPr>
        <w:t xml:space="preserve"> </w:t>
      </w:r>
    </w:p>
    <w:p w14:paraId="1C267F6D" w14:textId="77777777" w:rsidR="00FE2E8C" w:rsidRDefault="00FE2E8C" w:rsidP="00FE2E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3FE6">
        <w:rPr>
          <w:rFonts w:ascii="Times New Roman" w:hAnsi="Times New Roman"/>
          <w:sz w:val="24"/>
          <w:szCs w:val="24"/>
        </w:rPr>
        <w:t xml:space="preserve">сельское поселение </w:t>
      </w:r>
      <w:proofErr w:type="spellStart"/>
      <w:r w:rsidRPr="00CE3FE6">
        <w:rPr>
          <w:rFonts w:ascii="Times New Roman" w:hAnsi="Times New Roman"/>
          <w:sz w:val="24"/>
          <w:szCs w:val="24"/>
        </w:rPr>
        <w:t>Каслинского</w:t>
      </w:r>
      <w:proofErr w:type="spellEnd"/>
      <w:r w:rsidRPr="00CE3FE6">
        <w:rPr>
          <w:rFonts w:ascii="Times New Roman" w:hAnsi="Times New Roman"/>
          <w:sz w:val="24"/>
          <w:szCs w:val="24"/>
        </w:rPr>
        <w:t xml:space="preserve"> </w:t>
      </w:r>
    </w:p>
    <w:p w14:paraId="0BF33C56" w14:textId="77777777" w:rsidR="00FE2E8C" w:rsidRDefault="00FE2E8C" w:rsidP="00FE2E8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3FE6">
        <w:rPr>
          <w:rFonts w:ascii="Times New Roman" w:hAnsi="Times New Roman"/>
          <w:sz w:val="24"/>
          <w:szCs w:val="24"/>
        </w:rPr>
        <w:t>муниципального района</w:t>
      </w:r>
    </w:p>
    <w:p w14:paraId="0D5E6A84" w14:textId="53A2C664" w:rsidR="00FE2E8C" w:rsidRDefault="00FE2E8C" w:rsidP="00FE2E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ВрИО</w:t>
      </w:r>
    </w:p>
    <w:p w14:paraId="7A28F110" w14:textId="77777777" w:rsidR="00FE2E8C" w:rsidRPr="00CE3FE6" w:rsidRDefault="00FE2E8C" w:rsidP="00FE2E8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 И.В. Кручинина                                    ____________________________ </w:t>
      </w:r>
    </w:p>
    <w:p w14:paraId="4D0C8617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480F433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2252C2F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71CD10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78BDE1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BD435C7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7200530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273B983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CA09D78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8C5FE5A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EBBA2FB" w14:textId="77777777" w:rsidR="00EB2523" w:rsidRPr="00AF48A0" w:rsidRDefault="00EB2523" w:rsidP="00EB2523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F683A52" w14:textId="77777777" w:rsidR="00EB2523" w:rsidRPr="00AF48A0" w:rsidRDefault="00EB2523" w:rsidP="00EB252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F48A0">
        <w:br w:type="page"/>
      </w:r>
    </w:p>
    <w:p w14:paraId="6C922C09" w14:textId="77777777" w:rsidR="00EB2523" w:rsidRPr="00AF48A0" w:rsidRDefault="00EB2523" w:rsidP="00EB2523">
      <w:pPr>
        <w:tabs>
          <w:tab w:val="left" w:pos="6732"/>
        </w:tabs>
        <w:spacing w:after="0" w:line="240" w:lineRule="auto"/>
        <w:jc w:val="right"/>
      </w:pPr>
      <w:r w:rsidRPr="00AF48A0">
        <w:rPr>
          <w:rFonts w:ascii="Times New Roman" w:hAnsi="Times New Roman"/>
          <w:sz w:val="24"/>
          <w:szCs w:val="24"/>
        </w:rPr>
        <w:lastRenderedPageBreak/>
        <w:t xml:space="preserve">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EB043B7" w14:textId="77777777" w:rsidR="00EB2523" w:rsidRPr="00AF48A0" w:rsidRDefault="00EB2523" w:rsidP="00EB2523">
      <w:pPr>
        <w:spacing w:after="0" w:line="240" w:lineRule="auto"/>
        <w:ind w:left="5040"/>
        <w:jc w:val="right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0B22936F" w14:textId="77777777" w:rsidR="00EB2523" w:rsidRPr="00AF48A0" w:rsidRDefault="00EB2523" w:rsidP="00EB2523">
      <w:pPr>
        <w:spacing w:after="0" w:line="240" w:lineRule="auto"/>
        <w:ind w:left="5040"/>
        <w:jc w:val="right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487EB588" w14:textId="77777777" w:rsidR="00EB2523" w:rsidRPr="00AF48A0" w:rsidRDefault="00EB2523" w:rsidP="00EB2523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0702B0" w14:textId="77777777" w:rsidR="00EB2523" w:rsidRPr="00AF48A0" w:rsidRDefault="00EB2523" w:rsidP="00EB2523">
      <w:pPr>
        <w:spacing w:after="0" w:line="240" w:lineRule="auto"/>
        <w:jc w:val="center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67FF036F" w14:textId="77777777" w:rsidR="00EB2523" w:rsidRPr="00AF48A0" w:rsidRDefault="00EB2523" w:rsidP="00EB2523">
      <w:pPr>
        <w:spacing w:after="0" w:line="240" w:lineRule="auto"/>
        <w:jc w:val="center"/>
      </w:pPr>
      <w:r w:rsidRPr="00AF48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628BA036" w14:textId="62A242C7" w:rsidR="002C06E0" w:rsidRPr="002C06E0" w:rsidRDefault="00EB2523" w:rsidP="002C06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 основании протокола проведения продажи посредством публичного предложения в электронной форме от «__» ________202__ г. № ___ </w:t>
      </w:r>
      <w:proofErr w:type="spellStart"/>
      <w:r w:rsidR="002C06E0" w:rsidRPr="002C06E0"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 w:rsidR="002C06E0" w:rsidRP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 в лице Муниципальное образование-</w:t>
      </w:r>
      <w:proofErr w:type="spellStart"/>
      <w:r w:rsidR="002C06E0" w:rsidRPr="002C06E0">
        <w:rPr>
          <w:rFonts w:ascii="Times New Roman" w:eastAsia="Times New Roman" w:hAnsi="Times New Roman"/>
          <w:sz w:val="24"/>
          <w:szCs w:val="24"/>
          <w:lang w:eastAsia="ru-RU"/>
        </w:rPr>
        <w:t>Огневское</w:t>
      </w:r>
      <w:proofErr w:type="spellEnd"/>
      <w:r w:rsidR="002C06E0" w:rsidRP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сельское поселение </w:t>
      </w:r>
      <w:proofErr w:type="spellStart"/>
      <w:r w:rsidR="002C06E0" w:rsidRPr="002C06E0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2C06E0" w:rsidRP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«Продавец», в лице ВрИО Ирина Васильевна Кручинина, действующего на основании Устава, с одной стороны, </w:t>
      </w:r>
    </w:p>
    <w:p w14:paraId="3D33AFF0" w14:textId="218E1402" w:rsidR="00EB2523" w:rsidRPr="00AF48A0" w:rsidRDefault="002C06E0" w:rsidP="002C06E0">
      <w:pPr>
        <w:spacing w:after="0" w:line="240" w:lineRule="auto"/>
        <w:jc w:val="both"/>
      </w:pPr>
      <w:r w:rsidRPr="002C06E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EB2523"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, именуемый в дальнейшем «Продавец», с одной стороны, </w:t>
      </w:r>
    </w:p>
    <w:p w14:paraId="02F15246" w14:textId="77777777" w:rsidR="00EB2523" w:rsidRPr="00AF48A0" w:rsidRDefault="00EB2523" w:rsidP="00EB2523">
      <w:pPr>
        <w:spacing w:after="0" w:line="240" w:lineRule="auto"/>
        <w:ind w:firstLine="705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7EEDF0DD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93E394A" w14:textId="77777777" w:rsidR="00EB2523" w:rsidRPr="00AF48A0" w:rsidRDefault="00EB2523" w:rsidP="00EB2523">
      <w:pPr>
        <w:spacing w:after="0" w:line="240" w:lineRule="auto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3287EC3" w14:textId="77777777" w:rsidR="00EB2523" w:rsidRPr="00AF48A0" w:rsidRDefault="00EB2523" w:rsidP="00EB2523">
      <w:pPr>
        <w:spacing w:after="0" w:line="240" w:lineRule="auto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62CCCA3B" w14:textId="77777777" w:rsidR="002C06E0" w:rsidRDefault="00EB2523" w:rsidP="002C06E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AF48A0">
        <w:rPr>
          <w:rFonts w:ascii="Times New Roman" w:hAnsi="Times New Roman"/>
          <w:sz w:val="24"/>
          <w:szCs w:val="24"/>
        </w:rPr>
        <w:t xml:space="preserve"> 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C06E0">
        <w:rPr>
          <w:rFonts w:ascii="Times New Roman" w:hAnsi="Times New Roman"/>
          <w:sz w:val="24"/>
          <w:szCs w:val="24"/>
        </w:rPr>
        <w:t xml:space="preserve">  </w:t>
      </w:r>
      <w:r w:rsidR="002C06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E51DD60" w14:textId="2E4D33E6" w:rsidR="002C06E0" w:rsidRPr="00575AA7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Железобетонные дорожные плиты </w:t>
      </w:r>
    </w:p>
    <w:p w14:paraId="25A69886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Адрес: Челябинская область, </w:t>
      </w:r>
      <w:proofErr w:type="spellStart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р-он, с. </w:t>
      </w:r>
      <w:proofErr w:type="spellStart"/>
      <w:r w:rsidRPr="00575AA7">
        <w:rPr>
          <w:rFonts w:ascii="Times New Roman" w:eastAsia="Times New Roman" w:hAnsi="Times New Roman"/>
          <w:b/>
          <w:sz w:val="24"/>
          <w:szCs w:val="24"/>
          <w:lang w:eastAsia="ru-RU"/>
        </w:rPr>
        <w:t>Огневское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(с учётом демонтажа)</w:t>
      </w:r>
    </w:p>
    <w:p w14:paraId="03360ED8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E436DB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1,5 м., длина 3,0 м. в количестве 317 шт.</w:t>
      </w:r>
    </w:p>
    <w:p w14:paraId="0D1946DB" w14:textId="77777777" w:rsidR="002C06E0" w:rsidRDefault="002C06E0" w:rsidP="002C06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-железобетонные дорожные плиты, ширина 6,0 м., длина 3.0 м., в количестве 10 шт.</w:t>
      </w:r>
    </w:p>
    <w:p w14:paraId="1DBFFB21" w14:textId="77777777" w:rsidR="002C06E0" w:rsidRDefault="002C06E0" w:rsidP="002C06E0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-железобетонные дорожные плиты, ширина 2,5 м., высота 2.4 м., в количестве 13 шт. </w:t>
      </w:r>
    </w:p>
    <w:p w14:paraId="6911E3F9" w14:textId="77777777" w:rsidR="002C06E0" w:rsidRDefault="002C06E0" w:rsidP="002C06E0">
      <w:pPr>
        <w:pStyle w:val="af1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E65096" w14:textId="0E7D772E" w:rsidR="00237C70" w:rsidRDefault="00237C70" w:rsidP="00237C70">
      <w:pPr>
        <w:spacing w:after="0" w:line="240" w:lineRule="auto"/>
        <w:rPr>
          <w:b/>
          <w:i/>
          <w:sz w:val="24"/>
          <w:szCs w:val="24"/>
        </w:rPr>
      </w:pPr>
    </w:p>
    <w:p w14:paraId="60AE4FCD" w14:textId="77777777" w:rsidR="00237C70" w:rsidRDefault="00237C70" w:rsidP="00237C70">
      <w:pPr>
        <w:pStyle w:val="10"/>
        <w:widowControl w:val="0"/>
        <w:ind w:left="737" w:firstLine="482"/>
        <w:rPr>
          <w:b/>
          <w:i/>
          <w:sz w:val="24"/>
          <w:szCs w:val="24"/>
        </w:rPr>
      </w:pPr>
    </w:p>
    <w:p w14:paraId="461828FC" w14:textId="07783DC5" w:rsidR="00EB2523" w:rsidRPr="00AF48A0" w:rsidRDefault="00EB2523" w:rsidP="00237C70"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27E916C7" w14:textId="77777777" w:rsidR="00EB2523" w:rsidRPr="00AF48A0" w:rsidRDefault="00EB2523" w:rsidP="00EB2523">
      <w:pPr>
        <w:spacing w:after="0"/>
        <w:jc w:val="both"/>
      </w:pP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 w:rsidRPr="00AF48A0">
        <w:rPr>
          <w:rFonts w:ascii="Times New Roman" w:hAnsi="Times New Roman"/>
          <w:sz w:val="24"/>
          <w:szCs w:val="24"/>
        </w:rPr>
        <w:t>составлен в 2-х экземплярах, каждый из которых имеет одинаковую юридическую силу, по одному для каждой из сторон.</w:t>
      </w:r>
    </w:p>
    <w:p w14:paraId="341B91DB" w14:textId="77777777" w:rsidR="00EB2523" w:rsidRPr="00AF48A0" w:rsidRDefault="00EB2523" w:rsidP="00EB2523">
      <w:pPr>
        <w:spacing w:after="0"/>
        <w:jc w:val="both"/>
      </w:pPr>
      <w:r w:rsidRPr="00AF48A0">
        <w:rPr>
          <w:rFonts w:ascii="Times New Roman" w:hAnsi="Times New Roman"/>
          <w:sz w:val="24"/>
          <w:szCs w:val="24"/>
        </w:rPr>
        <w:t>4.Настоящий акт</w:t>
      </w:r>
      <w:r w:rsidRPr="00AF48A0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20B755ED" w14:textId="77777777" w:rsidR="00EB2523" w:rsidRPr="00AF48A0" w:rsidRDefault="00EB2523" w:rsidP="00EB252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6836FF" w14:textId="77777777" w:rsidR="00EB2523" w:rsidRPr="00AF48A0" w:rsidRDefault="00EB2523" w:rsidP="00EB252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CF8F0C6" w14:textId="77777777" w:rsidR="002C06E0" w:rsidRDefault="002C06E0" w:rsidP="002C06E0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14:paraId="65399A58" w14:textId="26CD784A" w:rsidR="002C06E0" w:rsidRDefault="002C06E0" w:rsidP="002C06E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ВрИО</w:t>
      </w:r>
    </w:p>
    <w:p w14:paraId="6DE30792" w14:textId="77777777" w:rsidR="002C06E0" w:rsidRDefault="002C06E0" w:rsidP="002C06E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__________________И.В. Кручинина                            __________________________</w:t>
      </w:r>
    </w:p>
    <w:p w14:paraId="39A65191" w14:textId="77777777" w:rsidR="002C06E0" w:rsidRDefault="002C06E0" w:rsidP="002C06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940650" w14:textId="77777777" w:rsidR="002C06E0" w:rsidRDefault="002C06E0" w:rsidP="002C06E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202__ года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202__ года</w:t>
      </w:r>
    </w:p>
    <w:p w14:paraId="15C2EE5A" w14:textId="77777777" w:rsidR="002C06E0" w:rsidRDefault="002C06E0" w:rsidP="002C06E0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723EAA84" w14:textId="77777777" w:rsidR="002C06E0" w:rsidRDefault="002C06E0" w:rsidP="002C06E0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69207027" w14:textId="77777777" w:rsidR="002C06E0" w:rsidRDefault="002C06E0" w:rsidP="002C06E0">
      <w:pPr>
        <w:spacing w:after="0" w:line="240" w:lineRule="auto"/>
      </w:pPr>
    </w:p>
    <w:p w14:paraId="1D7C3550" w14:textId="77777777" w:rsidR="00EB2523" w:rsidRPr="00AF48A0" w:rsidRDefault="00EB2523" w:rsidP="00EB2523">
      <w:pPr>
        <w:spacing w:after="0" w:line="240" w:lineRule="auto"/>
      </w:pPr>
    </w:p>
    <w:p w14:paraId="41160BB0" w14:textId="77777777" w:rsidR="00EB2523" w:rsidRPr="00AF48A0" w:rsidRDefault="00EB2523" w:rsidP="00EB2523">
      <w:pPr>
        <w:spacing w:after="0" w:line="240" w:lineRule="auto"/>
      </w:pPr>
    </w:p>
    <w:p w14:paraId="05CB3FAC" w14:textId="77777777" w:rsidR="00EB2523" w:rsidRPr="00AF48A0" w:rsidRDefault="00EB2523" w:rsidP="00EB2523">
      <w:pPr>
        <w:spacing w:after="0" w:line="240" w:lineRule="auto"/>
      </w:pPr>
    </w:p>
    <w:p w14:paraId="61567011" w14:textId="77777777" w:rsidR="00EB2523" w:rsidRPr="00AF48A0" w:rsidRDefault="00EB2523" w:rsidP="00EB2523">
      <w:pPr>
        <w:spacing w:after="0" w:line="240" w:lineRule="auto"/>
      </w:pPr>
    </w:p>
    <w:p w14:paraId="4C161A0F" w14:textId="77777777" w:rsidR="00EB2523" w:rsidRPr="00AF48A0" w:rsidRDefault="00EB2523" w:rsidP="00EB2523">
      <w:pPr>
        <w:spacing w:after="0" w:line="240" w:lineRule="auto"/>
      </w:pPr>
    </w:p>
    <w:p w14:paraId="06F2A225" w14:textId="77777777" w:rsidR="00EB2523" w:rsidRPr="00AF48A0" w:rsidRDefault="00EB2523" w:rsidP="00EB2523">
      <w:pPr>
        <w:spacing w:after="0" w:line="240" w:lineRule="auto"/>
      </w:pPr>
    </w:p>
    <w:p w14:paraId="2543201D" w14:textId="77777777" w:rsidR="00EB2523" w:rsidRPr="00AF48A0" w:rsidRDefault="00EB2523" w:rsidP="00EB2523">
      <w:pPr>
        <w:spacing w:after="0" w:line="240" w:lineRule="auto"/>
      </w:pPr>
    </w:p>
    <w:bookmarkEnd w:id="12"/>
    <w:bookmarkEnd w:id="13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17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  <w:footnote w:id="1">
    <w:p w14:paraId="7E3559C0" w14:textId="77777777" w:rsidR="004A29A6" w:rsidRPr="00C006EA" w:rsidRDefault="004A29A6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юридическим лицом</w:t>
      </w:r>
    </w:p>
  </w:footnote>
  <w:footnote w:id="2">
    <w:p w14:paraId="5FC1194D" w14:textId="77777777" w:rsidR="004A29A6" w:rsidRPr="00C006EA" w:rsidRDefault="004A29A6" w:rsidP="004A29A6">
      <w:pPr>
        <w:pStyle w:val="af8"/>
        <w:rPr>
          <w:lang w:val="ru-RU"/>
        </w:rPr>
      </w:pPr>
      <w:r>
        <w:rPr>
          <w:rStyle w:val="afa"/>
        </w:rPr>
        <w:footnoteRef/>
      </w:r>
      <w:r>
        <w:rPr>
          <w:lang w:val="ru-RU"/>
        </w:rPr>
        <w:t>Заполняется при подаче заявки лицом, действующим по доверенности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17F11"/>
    <w:multiLevelType w:val="multilevel"/>
    <w:tmpl w:val="1A5474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B4262"/>
    <w:multiLevelType w:val="multilevel"/>
    <w:tmpl w:val="BFA6FB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960B84"/>
    <w:multiLevelType w:val="multilevel"/>
    <w:tmpl w:val="F9F2578C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  <w:sz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41E19"/>
    <w:rsid w:val="00064F2D"/>
    <w:rsid w:val="000F5B29"/>
    <w:rsid w:val="0010798C"/>
    <w:rsid w:val="00162B6E"/>
    <w:rsid w:val="00170D13"/>
    <w:rsid w:val="001A41A0"/>
    <w:rsid w:val="00237C70"/>
    <w:rsid w:val="002C06E0"/>
    <w:rsid w:val="002F12AE"/>
    <w:rsid w:val="003D591B"/>
    <w:rsid w:val="00434B45"/>
    <w:rsid w:val="004A2609"/>
    <w:rsid w:val="004A29A6"/>
    <w:rsid w:val="00596A42"/>
    <w:rsid w:val="005B55BD"/>
    <w:rsid w:val="0064517C"/>
    <w:rsid w:val="006C11D5"/>
    <w:rsid w:val="006E3963"/>
    <w:rsid w:val="00716E4B"/>
    <w:rsid w:val="00846EA4"/>
    <w:rsid w:val="00A22747"/>
    <w:rsid w:val="00AB3299"/>
    <w:rsid w:val="00B94F48"/>
    <w:rsid w:val="00BF75F7"/>
    <w:rsid w:val="00C82B9B"/>
    <w:rsid w:val="00CF214B"/>
    <w:rsid w:val="00D1038B"/>
    <w:rsid w:val="00EB2523"/>
    <w:rsid w:val="00EF0929"/>
    <w:rsid w:val="00F821BF"/>
    <w:rsid w:val="00FE2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A41A0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character" w:styleId="af6">
    <w:name w:val="Hyperlink"/>
    <w:uiPriority w:val="99"/>
    <w:unhideWhenUsed/>
    <w:rsid w:val="004A2609"/>
    <w:rPr>
      <w:color w:val="0000FF"/>
      <w:u w:val="single"/>
    </w:rPr>
  </w:style>
  <w:style w:type="paragraph" w:customStyle="1" w:styleId="western">
    <w:name w:val="western"/>
    <w:basedOn w:val="a"/>
    <w:rsid w:val="004A260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0000"/>
      <w:sz w:val="28"/>
      <w:szCs w:val="28"/>
      <w:lang w:eastAsia="ru-RU"/>
    </w:rPr>
  </w:style>
  <w:style w:type="paragraph" w:customStyle="1" w:styleId="af7">
    <w:basedOn w:val="a"/>
    <w:next w:val="ad"/>
    <w:uiPriority w:val="99"/>
    <w:unhideWhenUsed/>
    <w:rsid w:val="004A26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8">
    <w:name w:val="footnote text"/>
    <w:basedOn w:val="a"/>
    <w:link w:val="af9"/>
    <w:uiPriority w:val="99"/>
    <w:unhideWhenUsed/>
    <w:rsid w:val="004A29A6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f9">
    <w:name w:val="Текст сноски Знак"/>
    <w:basedOn w:val="a0"/>
    <w:link w:val="af8"/>
    <w:uiPriority w:val="99"/>
    <w:rsid w:val="004A29A6"/>
    <w:rPr>
      <w:rFonts w:ascii="Times New Roman" w:eastAsia="Times New Roman" w:hAnsi="Times New Roman" w:cs="Times New Roman"/>
      <w:szCs w:val="20"/>
      <w:lang w:val="en-US"/>
    </w:rPr>
  </w:style>
  <w:style w:type="character" w:styleId="afa">
    <w:name w:val="footnote reference"/>
    <w:uiPriority w:val="99"/>
    <w:unhideWhenUsed/>
    <w:rsid w:val="004A29A6"/>
    <w:rPr>
      <w:vertAlign w:val="superscript"/>
    </w:rPr>
  </w:style>
  <w:style w:type="paragraph" w:customStyle="1" w:styleId="rezul">
    <w:name w:val="rezul"/>
    <w:basedOn w:val="a"/>
    <w:rsid w:val="004A29A6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roseltorg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00ACB6-3EC0-4E69-B606-BB2A68074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1843</TotalTime>
  <Pages>14</Pages>
  <Words>5018</Words>
  <Characters>28609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136</cp:revision>
  <cp:lastPrinted>2025-09-11T07:23:00Z</cp:lastPrinted>
  <dcterms:created xsi:type="dcterms:W3CDTF">2017-02-15T05:11:00Z</dcterms:created>
  <dcterms:modified xsi:type="dcterms:W3CDTF">2025-09-11T07:30:00Z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