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930C69">
        <w:rPr>
          <w:sz w:val="24"/>
          <w:szCs w:val="24"/>
          <w:highlight w:val="green"/>
        </w:rPr>
        <w:t>21</w:t>
      </w:r>
      <w:r w:rsidR="00A6560C">
        <w:rPr>
          <w:sz w:val="24"/>
          <w:szCs w:val="24"/>
          <w:highlight w:val="green"/>
        </w:rPr>
        <w:t>.</w:t>
      </w:r>
      <w:r w:rsidR="00930C69">
        <w:rPr>
          <w:sz w:val="24"/>
          <w:szCs w:val="24"/>
          <w:highlight w:val="green"/>
        </w:rPr>
        <w:t>11</w:t>
      </w:r>
      <w:r w:rsidR="00A6560C">
        <w:rPr>
          <w:sz w:val="24"/>
          <w:szCs w:val="24"/>
          <w:highlight w:val="green"/>
        </w:rPr>
        <w:t>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930C69">
        <w:rPr>
          <w:sz w:val="24"/>
          <w:szCs w:val="24"/>
          <w:highlight w:val="green"/>
        </w:rPr>
        <w:t>59</w:t>
      </w:r>
      <w:r w:rsidR="00B30E15">
        <w:rPr>
          <w:sz w:val="24"/>
          <w:szCs w:val="24"/>
          <w:highlight w:val="green"/>
        </w:rPr>
        <w:t>3</w:t>
      </w:r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A6560C" w:rsidRDefault="00A6560C" w:rsidP="00A656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095C2B" w:rsidRPr="00B27395" w:rsidRDefault="00095C2B" w:rsidP="00095C2B">
      <w:pPr>
        <w:jc w:val="both"/>
        <w:rPr>
          <w:sz w:val="24"/>
          <w:szCs w:val="24"/>
        </w:rPr>
      </w:pPr>
      <w:r w:rsidRPr="00D57EA5">
        <w:rPr>
          <w:b/>
          <w:sz w:val="24"/>
          <w:szCs w:val="24"/>
        </w:rPr>
        <w:t>Предмет аукциона:</w:t>
      </w:r>
      <w:r w:rsidRPr="00D57EA5">
        <w:rPr>
          <w:sz w:val="24"/>
          <w:szCs w:val="24"/>
        </w:rPr>
        <w:t xml:space="preserve"> </w:t>
      </w:r>
      <w:r w:rsidRPr="00B27395">
        <w:rPr>
          <w:sz w:val="24"/>
          <w:szCs w:val="24"/>
        </w:rPr>
        <w:t xml:space="preserve">Нежилое здание, общая площадь 314,1 </w:t>
      </w:r>
      <w:proofErr w:type="spellStart"/>
      <w:r w:rsidRPr="00B27395">
        <w:rPr>
          <w:sz w:val="24"/>
          <w:szCs w:val="24"/>
        </w:rPr>
        <w:t>кв</w:t>
      </w:r>
      <w:proofErr w:type="gramStart"/>
      <w:r w:rsidRPr="00B27395">
        <w:rPr>
          <w:sz w:val="24"/>
          <w:szCs w:val="24"/>
        </w:rPr>
        <w:t>.м</w:t>
      </w:r>
      <w:proofErr w:type="spellEnd"/>
      <w:proofErr w:type="gramEnd"/>
      <w:r w:rsidRPr="00B27395">
        <w:rPr>
          <w:sz w:val="24"/>
          <w:szCs w:val="24"/>
        </w:rPr>
        <w:t xml:space="preserve"> с земельным участком общей площадью 1</w:t>
      </w:r>
      <w:r w:rsidR="00295A9D">
        <w:rPr>
          <w:sz w:val="24"/>
          <w:szCs w:val="24"/>
        </w:rPr>
        <w:t> </w:t>
      </w:r>
      <w:r w:rsidRPr="00B27395">
        <w:rPr>
          <w:sz w:val="24"/>
          <w:szCs w:val="24"/>
        </w:rPr>
        <w:t>500</w:t>
      </w:r>
      <w:r w:rsidR="00295A9D">
        <w:rPr>
          <w:sz w:val="24"/>
          <w:szCs w:val="24"/>
        </w:rPr>
        <w:t>,0</w:t>
      </w:r>
      <w:r w:rsidRPr="00B27395">
        <w:rPr>
          <w:sz w:val="24"/>
          <w:szCs w:val="24"/>
        </w:rPr>
        <w:t xml:space="preserve"> </w:t>
      </w:r>
      <w:proofErr w:type="spellStart"/>
      <w:r w:rsidRPr="00B27395">
        <w:rPr>
          <w:sz w:val="24"/>
          <w:szCs w:val="24"/>
        </w:rPr>
        <w:t>кв.м</w:t>
      </w:r>
      <w:proofErr w:type="spellEnd"/>
      <w:r w:rsidRPr="00B27395">
        <w:rPr>
          <w:sz w:val="24"/>
          <w:szCs w:val="24"/>
        </w:rPr>
        <w:t xml:space="preserve">. с кадастровым номером 74:09:0804001:100 расположенного по адресу: Челябинская обл., Каслинский район, </w:t>
      </w:r>
      <w:proofErr w:type="spellStart"/>
      <w:r w:rsidRPr="00B27395">
        <w:rPr>
          <w:sz w:val="24"/>
          <w:szCs w:val="24"/>
        </w:rPr>
        <w:t>д</w:t>
      </w:r>
      <w:proofErr w:type="gramStart"/>
      <w:r w:rsidRPr="00B27395">
        <w:rPr>
          <w:sz w:val="24"/>
          <w:szCs w:val="24"/>
        </w:rPr>
        <w:t>.С</w:t>
      </w:r>
      <w:proofErr w:type="gramEnd"/>
      <w:r w:rsidRPr="00B27395">
        <w:rPr>
          <w:sz w:val="24"/>
          <w:szCs w:val="24"/>
        </w:rPr>
        <w:t>лободчиково</w:t>
      </w:r>
      <w:proofErr w:type="spellEnd"/>
      <w:r w:rsidRPr="00B27395">
        <w:rPr>
          <w:sz w:val="24"/>
          <w:szCs w:val="24"/>
        </w:rPr>
        <w:t>, ул. Синарская д.15;</w:t>
      </w:r>
    </w:p>
    <w:p w:rsidR="00095C2B" w:rsidRPr="00B27395" w:rsidRDefault="00095C2B" w:rsidP="00095C2B">
      <w:pPr>
        <w:jc w:val="both"/>
        <w:rPr>
          <w:rFonts w:ascii="Calibri" w:hAnsi="Calibri"/>
          <w:sz w:val="24"/>
          <w:szCs w:val="24"/>
        </w:rPr>
      </w:pPr>
      <w:r w:rsidRPr="00BD4BB1">
        <w:rPr>
          <w:b/>
          <w:sz w:val="24"/>
          <w:szCs w:val="24"/>
        </w:rPr>
        <w:t xml:space="preserve">Форма торгов и подачи предложений о цене: </w:t>
      </w:r>
      <w:r w:rsidRPr="00BD4BB1">
        <w:rPr>
          <w:sz w:val="24"/>
          <w:szCs w:val="24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95C2B" w:rsidRDefault="00095C2B" w:rsidP="00095C2B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095C2B" w:rsidRPr="00BD4BB1" w:rsidRDefault="00095C2B" w:rsidP="00095C2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336800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триста тридцать шесть тысяч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восемсот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95C2B" w:rsidRPr="00BD4BB1" w:rsidRDefault="00095C2B" w:rsidP="00095C2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16840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шестнадцать тысяч восемьсот сорок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копеек, в размере 5 % от начальной цены.</w:t>
      </w:r>
    </w:p>
    <w:p w:rsidR="002D1D47" w:rsidRPr="00BD4BB1" w:rsidRDefault="00095C2B" w:rsidP="00095C2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67360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семь тысяч триста шестьдесят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E31EE" w:rsidRPr="00DE7B74" w:rsidRDefault="00FE31EE" w:rsidP="00FE31EE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57563" w:rsidRPr="00BD4BB1" w:rsidRDefault="00F57563" w:rsidP="00F5756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57563" w:rsidRPr="00BD4BB1" w:rsidRDefault="00F57563" w:rsidP="00F57563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57563" w:rsidRPr="00BD4BB1" w:rsidRDefault="00F57563" w:rsidP="00F57563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57563" w:rsidRPr="00BD4BB1" w:rsidRDefault="00F57563" w:rsidP="00F57563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57563" w:rsidRPr="00BD4BB1" w:rsidRDefault="00F57563" w:rsidP="00F57563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FE31EE" w:rsidRPr="00BD4BB1" w:rsidRDefault="00FE31EE" w:rsidP="00FE31EE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FE31EE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torgi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gov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proofErr w:type="spellStart"/>
        <w:r w:rsidRPr="00DE7B74">
          <w:rPr>
            <w:rStyle w:val="a3"/>
            <w:szCs w:val="24"/>
            <w:lang w:val="en-US"/>
          </w:rPr>
          <w:t>kasli</w:t>
        </w:r>
        <w:proofErr w:type="spellEnd"/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95C2B"/>
    <w:rsid w:val="000E4A89"/>
    <w:rsid w:val="00117D05"/>
    <w:rsid w:val="001C176E"/>
    <w:rsid w:val="001D3C53"/>
    <w:rsid w:val="001D7003"/>
    <w:rsid w:val="002134F2"/>
    <w:rsid w:val="00295A9D"/>
    <w:rsid w:val="002D1D47"/>
    <w:rsid w:val="004F4301"/>
    <w:rsid w:val="00547F67"/>
    <w:rsid w:val="00596A8A"/>
    <w:rsid w:val="00604EFC"/>
    <w:rsid w:val="006E5C89"/>
    <w:rsid w:val="007C3B77"/>
    <w:rsid w:val="008160AA"/>
    <w:rsid w:val="00866B40"/>
    <w:rsid w:val="008D01E5"/>
    <w:rsid w:val="008E6500"/>
    <w:rsid w:val="008F3A65"/>
    <w:rsid w:val="00930C69"/>
    <w:rsid w:val="00A6560C"/>
    <w:rsid w:val="00A90A97"/>
    <w:rsid w:val="00AA2733"/>
    <w:rsid w:val="00B30E15"/>
    <w:rsid w:val="00B40CB3"/>
    <w:rsid w:val="00B6754E"/>
    <w:rsid w:val="00B70521"/>
    <w:rsid w:val="00C21F70"/>
    <w:rsid w:val="00CE1E54"/>
    <w:rsid w:val="00DA458D"/>
    <w:rsid w:val="00E22070"/>
    <w:rsid w:val="00E50A2D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2019-11-25T04:52:00Z</cp:lastPrinted>
  <dcterms:created xsi:type="dcterms:W3CDTF">2018-08-13T03:57:00Z</dcterms:created>
  <dcterms:modified xsi:type="dcterms:W3CDTF">2019-11-25T04:52:00Z</dcterms:modified>
</cp:coreProperties>
</file>