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B6F4F" w14:textId="77777777" w:rsidR="00916F3E" w:rsidRDefault="00EF0929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</w:t>
      </w:r>
      <w:r w:rsidR="00916F3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6A09FD2B" w14:textId="77777777"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Председатель Комитета</w:t>
      </w:r>
    </w:p>
    <w:p w14:paraId="1C4241CD" w14:textId="77777777" w:rsidR="00916F3E" w:rsidRDefault="00916F3E" w:rsidP="00916F3E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управлению имуществом и земельным отношениям администрации Каслинского муниципального района</w:t>
      </w:r>
    </w:p>
    <w:p w14:paraId="34E30D85" w14:textId="77777777" w:rsidR="00916F3E" w:rsidRDefault="00916F3E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8A7C10" w14:textId="77777777"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14:paraId="2CC63600" w14:textId="77777777"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125CB7" w14:textId="77777777"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7BB399" w14:textId="56C4C8B3" w:rsidR="00916F3E" w:rsidRDefault="00916F3E" w:rsidP="00916F3E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</w:t>
      </w:r>
      <w:r w:rsidR="00CB5AC3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CB5AC3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2025 г.</w:t>
      </w:r>
    </w:p>
    <w:p w14:paraId="16A5A344" w14:textId="77777777" w:rsidR="00916F3E" w:rsidRDefault="00916F3E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C197F3" w14:textId="3EE43A40" w:rsidR="00846EA4" w:rsidRDefault="00846EA4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43DDB7E3" w14:textId="77777777"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1CF5321" w14:textId="3DBC81CC" w:rsidR="00846EA4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продажа посредством публичного предложения в электронной форме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имущества:</w:t>
      </w:r>
    </w:p>
    <w:p w14:paraId="03CC33D3" w14:textId="77777777"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57A6ED" w14:textId="77777777" w:rsidR="003752E8" w:rsidRDefault="00EF0929" w:rsidP="003752E8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0" w:name="_Hlk204091079"/>
      <w:bookmarkStart w:id="1" w:name="_Hlk201842719"/>
      <w:r w:rsidR="003752E8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3752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752E8" w:rsidRPr="00B94F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752E8" w:rsidRPr="001A41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752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помещение-помещение №5, общей площадью 572,5 кв.м., назначение: нежилое, этаж расположение: этаж №4, кадастровый номер 74:09:1102020:486, местоположение: Российская Федерация, Челябинская область, муниципальный район Каслинский, городского поселение Каслинское, город Касли, улица Карла Маркса, дом 84, помещение 5, помещение 5.  </w:t>
      </w:r>
    </w:p>
    <w:p w14:paraId="6E5AA83A" w14:textId="51DD6424" w:rsidR="00916F3E" w:rsidRDefault="00916F3E" w:rsidP="00916F3E">
      <w:pPr>
        <w:spacing w:after="0" w:line="240" w:lineRule="auto"/>
        <w:jc w:val="center"/>
        <w:rPr>
          <w:b/>
          <w:i/>
          <w:sz w:val="24"/>
          <w:szCs w:val="24"/>
        </w:rPr>
      </w:pPr>
    </w:p>
    <w:bookmarkEnd w:id="0"/>
    <w:p w14:paraId="26F49B74" w14:textId="77777777" w:rsidR="00916F3E" w:rsidRDefault="00916F3E" w:rsidP="00916F3E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bookmarkEnd w:id="1"/>
    <w:p w14:paraId="1F7BB0F7" w14:textId="042DDBEC" w:rsidR="00C82B9B" w:rsidRDefault="00C82B9B" w:rsidP="00916F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16A6FF5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55D694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5DE09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E51AC51" w14:textId="6E4C5479"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15196E1" w14:textId="3215DF06"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C19C63F" w14:textId="53D70E6E"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C51623E" w14:textId="77777777"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1D775F" w14:textId="5EA1666F"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0E3933A" w14:textId="65940F47"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C1B16B1" w14:textId="364286D4"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13B36AD" w14:textId="77777777"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E925FC3" w14:textId="11E4F4EE"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14:paraId="7E286406" w14:textId="6A5E7AC5" w:rsidR="006C11D5" w:rsidRPr="00916F3E" w:rsidRDefault="000F5B29" w:rsidP="00916F3E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EF0929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40019033" w14:textId="77777777" w:rsidR="006C11D5" w:rsidRDefault="006C11D5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2885DD4" w14:textId="76C6B458"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116231DC" w14:textId="77777777" w:rsidR="00916F3E" w:rsidRDefault="00916F3E" w:rsidP="00916F3E">
      <w:pPr>
        <w:spacing w:after="0"/>
        <w:jc w:val="both"/>
      </w:pPr>
      <w:r w:rsidRPr="00916F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2" w:name="_Hlk165107295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Комитет по управлению имуществом и земельным отношениям администрации Каслинского муниципального района (организатор торгов) В </w:t>
      </w:r>
      <w:r>
        <w:rPr>
          <w:highlight w:val="white"/>
        </w:rPr>
        <w:t>соответствии с решением Собрания депутатов Каслинского муниципального района от 26 декабря  2024 года № 526   «Об утверждении прогнозного плана (программа) приватизации имущества находящегося в собственности Каслинского муниципального района, на 2025 и период до 2027 года»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. </w:t>
      </w:r>
    </w:p>
    <w:p w14:paraId="7F1F8B93" w14:textId="77777777" w:rsidR="00916F3E" w:rsidRDefault="00916F3E" w:rsidP="00916F3E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Кожевническая,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  <w:lang w:val="en-US"/>
        </w:rPr>
        <w:t>ru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564FB288" w14:textId="70A552B1" w:rsidR="002C06E0" w:rsidRPr="00575AA7" w:rsidRDefault="002C06E0" w:rsidP="00916F3E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3" w:name="_Hlk209530736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4" w:name="_Hlk208486131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  <w:bookmarkStart w:id="5" w:name="_Hlk133219295"/>
      <w:r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Железобетонные дорожные плиты </w:t>
      </w:r>
    </w:p>
    <w:bookmarkEnd w:id="5"/>
    <w:p w14:paraId="7AB1961B" w14:textId="77777777" w:rsidR="003752E8" w:rsidRDefault="003752E8" w:rsidP="003752E8">
      <w:pPr>
        <w:spacing w:after="0" w:line="240" w:lineRule="auto"/>
        <w:rPr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94F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A41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помещение-помещение №5, общей площадью 572,5 кв.м., назначение: нежилое, этаж расположение: этаж №4, кадастровый номер 74:09:1102020:486, местоположение: Российская Федерация, Челябинская область, муниципальный район Каслинский, городского поселение Каслинское, город Касли, улица Карла Маркса, дом 84, помещение 5, помещение 5.  </w:t>
      </w:r>
    </w:p>
    <w:p w14:paraId="0F3D1AEB" w14:textId="77777777" w:rsidR="00237C70" w:rsidRDefault="00237C70" w:rsidP="003752E8">
      <w:pPr>
        <w:pStyle w:val="10"/>
        <w:widowControl w:val="0"/>
        <w:ind w:left="737" w:firstLine="482"/>
        <w:rPr>
          <w:b/>
          <w:i/>
          <w:sz w:val="24"/>
          <w:szCs w:val="24"/>
        </w:rPr>
      </w:pPr>
    </w:p>
    <w:p w14:paraId="368E97CB" w14:textId="02356DE9" w:rsidR="004A2609" w:rsidRPr="004A2609" w:rsidRDefault="004A2609" w:rsidP="00237C70">
      <w:pPr>
        <w:rPr>
          <w:rFonts w:ascii="Times New Roman" w:hAnsi="Times New Roman"/>
        </w:rPr>
      </w:pPr>
      <w:r w:rsidRPr="004A2609">
        <w:rPr>
          <w:rFonts w:ascii="Times New Roman" w:hAnsi="Times New Roman"/>
          <w:b/>
        </w:rPr>
        <w:t xml:space="preserve">Форма проведения продажи посредством публичного предложения </w:t>
      </w:r>
      <w:r w:rsidRPr="004A2609">
        <w:rPr>
          <w:rFonts w:ascii="Times New Roman" w:hAnsi="Times New Roman"/>
        </w:rPr>
        <w:t>– продажа посредством публичного предложения  в электронной форме,</w:t>
      </w:r>
      <w:r w:rsidRPr="004A2609">
        <w:rPr>
          <w:rFonts w:ascii="Times New Roman" w:hAnsi="Times New Roman"/>
          <w:color w:val="0061D9"/>
        </w:rPr>
        <w:t xml:space="preserve"> </w:t>
      </w:r>
      <w:r w:rsidRPr="004A2609">
        <w:rPr>
          <w:rFonts w:ascii="Times New Roman" w:hAnsi="Times New Roman"/>
        </w:rPr>
        <w:t>открытый по составу участников и по форме подачи предложений о цене имущества.</w:t>
      </w:r>
      <w:r w:rsidRPr="004A2609">
        <w:rPr>
          <w:rFonts w:ascii="Times New Roman" w:hAnsi="Times New Roman"/>
          <w:color w:val="000000"/>
        </w:rPr>
        <w:t xml:space="preserve"> </w:t>
      </w:r>
    </w:p>
    <w:p w14:paraId="500082E8" w14:textId="354EE6D0" w:rsidR="004A2609" w:rsidRPr="004A2609" w:rsidRDefault="004A2609" w:rsidP="004A2609">
      <w:pPr>
        <w:pStyle w:val="af1"/>
        <w:jc w:val="both"/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</w:pPr>
      <w:r w:rsidRPr="004A2609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4A2609">
        <w:rPr>
          <w:rFonts w:ascii="Times New Roman" w:hAnsi="Times New Roman"/>
          <w:sz w:val="24"/>
          <w:szCs w:val="24"/>
        </w:rPr>
        <w:t xml:space="preserve"> 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проводился с </w:t>
      </w:r>
      <w:r w:rsidR="00845E7D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16</w:t>
      </w:r>
      <w:r w:rsidR="00CB5AC3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сентября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20</w:t>
      </w:r>
      <w:r w:rsidR="00EF092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25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г. по </w:t>
      </w:r>
      <w:r w:rsidR="00845E7D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13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</w:t>
      </w:r>
      <w:r w:rsidR="00845E7D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октября</w:t>
      </w:r>
      <w:bookmarkStart w:id="6" w:name="_GoBack"/>
      <w:bookmarkEnd w:id="6"/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20</w:t>
      </w:r>
      <w:r w:rsidR="00EF092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25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г.  был признан несостоявшийся.  </w:t>
      </w:r>
    </w:p>
    <w:p w14:paraId="21F0920A" w14:textId="77777777" w:rsidR="003752E8" w:rsidRPr="00394583" w:rsidRDefault="004A2609" w:rsidP="003752E8">
      <w:pPr>
        <w:pStyle w:val="af1"/>
        <w:jc w:val="both"/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752E8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9 065 000</w:t>
      </w:r>
      <w:r w:rsidR="003752E8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(девять миллионов шестьдесят пять тысяч) рублей 00 копеек ( в т.ч. НДС).</w:t>
      </w:r>
    </w:p>
    <w:p w14:paraId="7A20EEB1" w14:textId="4A376EAF"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bookmarkStart w:id="7" w:name="__DdeLink__3751_176060660"/>
      <w:bookmarkStart w:id="8" w:name="_Hlk151328525"/>
      <w:bookmarkStart w:id="9" w:name="_Hlk151328166"/>
      <w:r w:rsidR="003752E8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906 500</w:t>
      </w:r>
      <w:r w:rsidR="003752E8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(девятьсот шесть тысяч пятьсот)</w:t>
      </w:r>
      <w:bookmarkEnd w:id="7"/>
      <w:r w:rsidR="003752E8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bookmarkEnd w:id="8"/>
      <w:r w:rsidR="003752E8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рублей 00 копеек</w:t>
      </w:r>
      <w:bookmarkEnd w:id="9"/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14:paraId="5C7207F7" w14:textId="74C4E944"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3752E8" w:rsidRPr="003752E8">
        <w:rPr>
          <w:rFonts w:ascii="Times New Roman" w:hAnsi="Times New Roman"/>
          <w:b/>
          <w:bCs/>
          <w:sz w:val="24"/>
          <w:szCs w:val="24"/>
        </w:rPr>
        <w:t>4 532 500</w:t>
      </w:r>
      <w:r w:rsidRPr="007836E9">
        <w:rPr>
          <w:rFonts w:ascii="Times New Roman" w:hAnsi="Times New Roman"/>
          <w:sz w:val="24"/>
          <w:szCs w:val="24"/>
        </w:rPr>
        <w:t xml:space="preserve"> (</w:t>
      </w:r>
      <w:r w:rsidR="003752E8">
        <w:rPr>
          <w:rFonts w:ascii="Times New Roman" w:hAnsi="Times New Roman"/>
          <w:sz w:val="24"/>
          <w:szCs w:val="24"/>
        </w:rPr>
        <w:t>четыре миллиона пятьсот тридцать две тысячи пятьсот</w:t>
      </w:r>
      <w:r w:rsidRPr="007836E9">
        <w:rPr>
          <w:rFonts w:ascii="Times New Roman" w:hAnsi="Times New Roman"/>
          <w:sz w:val="24"/>
          <w:szCs w:val="24"/>
        </w:rPr>
        <w:t>) рублей, т.е. 50% от цены первоначального предложения.</w:t>
      </w:r>
    </w:p>
    <w:p w14:paraId="1DA87EC0" w14:textId="17710179"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3752E8" w:rsidRPr="003C1BA8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453 250</w:t>
      </w:r>
      <w:r w:rsidR="003752E8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3752E8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(четыреста пятьдесят три тысячи двести пятьдесят) рублей 00 копеек</w:t>
      </w:r>
      <w:r w:rsidRPr="007836E9">
        <w:rPr>
          <w:rFonts w:ascii="Times New Roman" w:hAnsi="Times New Roman"/>
          <w:sz w:val="24"/>
          <w:szCs w:val="24"/>
        </w:rPr>
        <w:t xml:space="preserve">, т.е. </w:t>
      </w:r>
      <w:r>
        <w:rPr>
          <w:rFonts w:ascii="Times New Roman" w:hAnsi="Times New Roman"/>
          <w:sz w:val="24"/>
          <w:szCs w:val="24"/>
        </w:rPr>
        <w:t>5</w:t>
      </w:r>
      <w:r w:rsidRPr="007836E9">
        <w:rPr>
          <w:rFonts w:ascii="Times New Roman" w:hAnsi="Times New Roman"/>
          <w:sz w:val="24"/>
          <w:szCs w:val="24"/>
        </w:rPr>
        <w:t xml:space="preserve"> %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14:paraId="6413546E" w14:textId="7B386199"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6227C5">
        <w:rPr>
          <w:rFonts w:ascii="Times New Roman" w:hAnsi="Times New Roman"/>
          <w:b/>
          <w:sz w:val="24"/>
          <w:szCs w:val="24"/>
        </w:rPr>
        <w:t>Сумма задатка для участия в Продаже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752E8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906 500</w:t>
      </w:r>
      <w:r w:rsidR="003752E8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(девятьсот шесть тысяч пятьсот) рублей 00 копеек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, в размере </w:t>
      </w:r>
      <w:r w:rsidR="006C11D5">
        <w:rPr>
          <w:rFonts w:ascii="Times New Roman" w:hAnsi="Times New Roman"/>
          <w:sz w:val="24"/>
          <w:szCs w:val="24"/>
        </w:rPr>
        <w:t>1</w:t>
      </w:r>
      <w:r w:rsidRPr="006227C5">
        <w:rPr>
          <w:rFonts w:ascii="Times New Roman" w:hAnsi="Times New Roman"/>
          <w:sz w:val="24"/>
          <w:szCs w:val="24"/>
        </w:rPr>
        <w:t>0 % от цены первоначального предложения.</w:t>
      </w:r>
    </w:p>
    <w:bookmarkEnd w:id="2"/>
    <w:bookmarkEnd w:id="3"/>
    <w:p w14:paraId="549AE124" w14:textId="77777777"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</w:p>
    <w:bookmarkEnd w:id="4"/>
    <w:p w14:paraId="2D531C76" w14:textId="77777777"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56099102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480CE04E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3105DD5D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490A0822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20E6E7E8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555B63CE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2E10BC57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53161BAA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12301C3B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14:paraId="52B33741" w14:textId="77777777"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14:paraId="65455268" w14:textId="20F85D3D" w:rsidR="00916F3E" w:rsidRPr="00DF3D09" w:rsidRDefault="00916F3E" w:rsidP="00916F3E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  <w:sz w:val="24"/>
          <w:szCs w:val="24"/>
        </w:rPr>
      </w:pPr>
      <w:bookmarkStart w:id="10" w:name="__DdeLink__6625_55611351"/>
      <w:bookmarkEnd w:id="10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CB5AC3">
        <w:rPr>
          <w:rFonts w:ascii="Times New Roman" w:hAnsi="Times New Roman"/>
          <w:b/>
          <w:bCs/>
          <w:sz w:val="24"/>
          <w:szCs w:val="24"/>
          <w:highlight w:val="white"/>
        </w:rPr>
        <w:t>10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CB5AC3">
        <w:rPr>
          <w:rFonts w:ascii="Times New Roman" w:hAnsi="Times New Roman"/>
          <w:b/>
          <w:bCs/>
          <w:sz w:val="24"/>
          <w:szCs w:val="24"/>
          <w:highlight w:val="white"/>
        </w:rPr>
        <w:t>ноября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202</w:t>
      </w:r>
      <w:r>
        <w:rPr>
          <w:rFonts w:ascii="Times New Roman" w:hAnsi="Times New Roman"/>
          <w:b/>
          <w:sz w:val="24"/>
          <w:szCs w:val="24"/>
          <w:highlight w:val="white"/>
        </w:rPr>
        <w:t>5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г. до 14.00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p w14:paraId="2F775B6A" w14:textId="77777777"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</w:t>
      </w:r>
      <w:r w:rsidRPr="00DF3D09">
        <w:rPr>
          <w:rFonts w:ascii="Times New Roman" w:hAnsi="Times New Roman"/>
          <w:bCs/>
          <w:sz w:val="24"/>
          <w:szCs w:val="24"/>
          <w:highlight w:val="white"/>
        </w:rPr>
        <w:lastRenderedPageBreak/>
        <w:t>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10FAC01C" w14:textId="77777777" w:rsidR="00916F3E" w:rsidRPr="00DF3D09" w:rsidRDefault="00916F3E" w:rsidP="00916F3E">
      <w:pPr>
        <w:spacing w:line="240" w:lineRule="auto"/>
        <w:ind w:firstLine="708"/>
        <w:jc w:val="both"/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При исчислении сроков, указанных в настоящем информационном сообщении, 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 w:rsidRPr="00DF3D09"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14:paraId="7EA8BA66" w14:textId="0A538AE5"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начала приема заявок на участие в аукционе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CB5AC3" w:rsidRPr="00CB5AC3">
        <w:rPr>
          <w:rFonts w:ascii="Times New Roman" w:hAnsi="Times New Roman"/>
          <w:b/>
          <w:bCs/>
          <w:sz w:val="24"/>
          <w:szCs w:val="24"/>
          <w:highlight w:val="white"/>
        </w:rPr>
        <w:t>16</w:t>
      </w:r>
      <w:r w:rsidRPr="00D764F8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CB5AC3">
        <w:rPr>
          <w:rFonts w:ascii="Times New Roman" w:hAnsi="Times New Roman"/>
          <w:b/>
          <w:bCs/>
          <w:sz w:val="24"/>
          <w:szCs w:val="24"/>
          <w:highlight w:val="white"/>
        </w:rPr>
        <w:t>октября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202</w:t>
      </w:r>
      <w:r>
        <w:rPr>
          <w:rFonts w:ascii="Times New Roman" w:hAnsi="Times New Roman"/>
          <w:b/>
          <w:sz w:val="24"/>
          <w:szCs w:val="24"/>
          <w:highlight w:val="white"/>
        </w:rPr>
        <w:t>5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г. в </w:t>
      </w:r>
      <w:r>
        <w:rPr>
          <w:rFonts w:ascii="Times New Roman" w:hAnsi="Times New Roman"/>
          <w:b/>
          <w:sz w:val="24"/>
          <w:szCs w:val="24"/>
          <w:highlight w:val="white"/>
        </w:rPr>
        <w:t>17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:00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https://roseltorg.ru/</w:t>
        </w:r>
      </w:hyperlink>
    </w:p>
    <w:p w14:paraId="2A03DF28" w14:textId="45C0DF6E" w:rsidR="00916F3E" w:rsidRPr="00DF3D09" w:rsidRDefault="00916F3E" w:rsidP="00916F3E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11" w:name="_Hlk132105601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CB5AC3">
        <w:rPr>
          <w:rFonts w:ascii="Times New Roman" w:hAnsi="Times New Roman"/>
          <w:b/>
          <w:bCs/>
          <w:sz w:val="24"/>
          <w:szCs w:val="24"/>
          <w:highlight w:val="white"/>
        </w:rPr>
        <w:t>10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CB5AC3">
        <w:rPr>
          <w:rFonts w:ascii="Times New Roman" w:hAnsi="Times New Roman"/>
          <w:b/>
          <w:bCs/>
          <w:sz w:val="24"/>
          <w:szCs w:val="24"/>
          <w:highlight w:val="white"/>
        </w:rPr>
        <w:t>ноября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202</w:t>
      </w:r>
      <w:r>
        <w:rPr>
          <w:rFonts w:ascii="Times New Roman" w:hAnsi="Times New Roman"/>
          <w:b/>
          <w:sz w:val="24"/>
          <w:szCs w:val="24"/>
          <w:highlight w:val="white"/>
        </w:rPr>
        <w:t>5г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. до 14.00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11"/>
    <w:p w14:paraId="7194BDFF" w14:textId="255D0151" w:rsidR="00916F3E" w:rsidRPr="00DF3D09" w:rsidRDefault="00916F3E" w:rsidP="00916F3E">
      <w:pPr>
        <w:spacing w:after="120" w:line="240" w:lineRule="auto"/>
        <w:ind w:firstLine="708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Дата, время и место определения участников торгов:</w:t>
      </w:r>
      <w:r w:rsidRPr="00DF3D09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CB5AC3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12</w:t>
      </w:r>
      <w:r w:rsidRPr="006D3F1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CB5AC3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ноября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</w:t>
      </w:r>
      <w:r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5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г., </w:t>
      </w: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место определения участников аукционов - электронная площадка: </w:t>
      </w:r>
      <w:hyperlink r:id="rId10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14:paraId="7249CFE0" w14:textId="0DA7374C" w:rsidR="00916F3E" w:rsidRPr="00DF3D09" w:rsidRDefault="00916F3E" w:rsidP="00916F3E">
      <w:pPr>
        <w:spacing w:after="120" w:line="240" w:lineRule="auto"/>
        <w:ind w:firstLine="708"/>
      </w:pPr>
      <w:r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Электронный аукцион состоится</w:t>
      </w:r>
      <w:r w:rsidRPr="00DF3D09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(дата и время начала приема предложений от участников аукциона)</w:t>
      </w:r>
      <w:r w:rsidRPr="00DF3D09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– </w:t>
      </w:r>
      <w:r w:rsidR="00CB5AC3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13</w:t>
      </w:r>
      <w:r w:rsidRPr="006D3F1D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CB5AC3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ноября</w:t>
      </w:r>
      <w:r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202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5</w:t>
      </w:r>
      <w:r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г. в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09</w:t>
      </w:r>
      <w:r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</w:t>
      </w:r>
      <w:r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0час. </w:t>
      </w:r>
    </w:p>
    <w:p w14:paraId="76A665A8" w14:textId="77777777" w:rsidR="00237C70" w:rsidRDefault="00237C70" w:rsidP="00237C70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 xml:space="preserve">Место проведения электронного аукциона: электронная площадка </w:t>
      </w:r>
      <w:hyperlink r:id="rId11" w:history="1">
        <w:r>
          <w:rPr>
            <w:rStyle w:val="ListLabel209"/>
            <w:rFonts w:eastAsia="Calibri"/>
          </w:rPr>
          <w:t>https://roseltorg.ru/</w:t>
        </w:r>
      </w:hyperlink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>.</w:t>
      </w:r>
    </w:p>
    <w:p w14:paraId="6896CDF9" w14:textId="77777777" w:rsidR="00237C70" w:rsidRDefault="00237C70" w:rsidP="00237C70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4CE7C240" w14:textId="77777777" w:rsidR="004A2609" w:rsidRPr="00BD4BB1" w:rsidRDefault="004A2609" w:rsidP="004A2609">
      <w:pPr>
        <w:pStyle w:val="af5"/>
        <w:ind w:left="708" w:firstLine="1"/>
        <w:jc w:val="center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7213FA4C" w14:textId="77777777" w:rsidR="004A2609" w:rsidRPr="00BD4BB1" w:rsidRDefault="004A2609" w:rsidP="004A2609">
      <w:pPr>
        <w:pStyle w:val="af5"/>
        <w:ind w:left="720"/>
        <w:rPr>
          <w:b/>
          <w:i/>
          <w:sz w:val="24"/>
          <w:szCs w:val="24"/>
        </w:rPr>
      </w:pPr>
    </w:p>
    <w:p w14:paraId="037628C7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670714CF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 w:rsidRPr="00BD4BB1">
        <w:rPr>
          <w:rFonts w:ascii="Times New Roman" w:hAnsi="Times New Roman"/>
          <w:sz w:val="24"/>
          <w:szCs w:val="24"/>
        </w:rPr>
        <w:t>.</w:t>
      </w:r>
    </w:p>
    <w:p w14:paraId="15B64416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5EAF47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14:paraId="2776DB82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              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BD4BB1">
        <w:rPr>
          <w:rFonts w:ascii="Times New Roman" w:hAnsi="Times New Roman"/>
          <w:sz w:val="24"/>
          <w:szCs w:val="24"/>
          <w:u w:val="single"/>
        </w:rPr>
        <w:t>www.roseltorg.ru</w:t>
      </w:r>
      <w:r w:rsidRPr="00BD4BB1">
        <w:rPr>
          <w:rFonts w:ascii="Times New Roman" w:hAnsi="Times New Roman"/>
          <w:sz w:val="24"/>
          <w:szCs w:val="24"/>
        </w:rPr>
        <w:t xml:space="preserve">. </w:t>
      </w:r>
    </w:p>
    <w:p w14:paraId="15CFE438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14:paraId="1CB6A0B9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254088DD" w14:textId="77777777" w:rsidR="004A29A6" w:rsidRPr="006812EC" w:rsidRDefault="004A29A6" w:rsidP="004A29A6">
      <w:pPr>
        <w:pStyle w:val="3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14:paraId="37CF4DD8" w14:textId="77777777" w:rsidR="004A29A6" w:rsidRDefault="004A29A6" w:rsidP="004A29A6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 xml:space="preserve"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</w:t>
      </w:r>
      <w:r w:rsidRPr="006812EC">
        <w:rPr>
          <w:rFonts w:ascii="Times New Roman" w:hAnsi="Times New Roman"/>
          <w:sz w:val="24"/>
          <w:szCs w:val="24"/>
        </w:rPr>
        <w:lastRenderedPageBreak/>
        <w:t>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14:paraId="26EA1CDB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7E61B8AC" w14:textId="77777777"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 на участие в продаже, заполненная в форме электронного документа (Приложение № 1);</w:t>
      </w:r>
    </w:p>
    <w:p w14:paraId="05F6AAC1" w14:textId="77777777"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заверенные копии учредительных документов;</w:t>
      </w:r>
    </w:p>
    <w:p w14:paraId="630162C9" w14:textId="77777777"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-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4737AD75" w14:textId="77777777"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3E0645AF" w14:textId="77777777"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Файл с заявкой и документы необходимо загрузить на электронную площадку.</w:t>
      </w:r>
    </w:p>
    <w:p w14:paraId="11AC1ECC" w14:textId="77777777" w:rsidR="004A29A6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6"/>
          <w:szCs w:val="26"/>
          <w:u w:val="single"/>
          <w:lang w:val="ru-RU" w:eastAsia="ru-RU"/>
        </w:rPr>
      </w:pPr>
    </w:p>
    <w:p w14:paraId="132631E2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3B54604D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2EFF4277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14:paraId="11A59691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88DE928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17366B04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1DB436DF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25A9C841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7D7424C6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6BB3C4DA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100ED0F8" w14:textId="77777777"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14:paraId="23737883" w14:textId="77777777"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14:paraId="1FE2F8D5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i/>
          <w:sz w:val="24"/>
          <w:szCs w:val="24"/>
        </w:rPr>
      </w:pPr>
    </w:p>
    <w:p w14:paraId="6170C28B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</w:t>
      </w:r>
      <w:r w:rsidRPr="00BD4BB1">
        <w:rPr>
          <w:bCs/>
          <w:sz w:val="24"/>
          <w:szCs w:val="24"/>
        </w:rPr>
        <w:lastRenderedPageBreak/>
        <w:t>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3DE42D0E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D4BB1">
        <w:rPr>
          <w:rFonts w:ascii="Times New Roman" w:hAnsi="Times New Roman"/>
          <w:bCs/>
          <w:sz w:val="24"/>
          <w:szCs w:val="24"/>
        </w:rPr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</w:p>
    <w:p w14:paraId="75A154C3" w14:textId="77777777" w:rsidR="004A2609" w:rsidRPr="00BD4BB1" w:rsidRDefault="004A2609" w:rsidP="004A2609">
      <w:pPr>
        <w:pStyle w:val="22"/>
        <w:spacing w:line="240" w:lineRule="auto"/>
        <w:ind w:firstLine="708"/>
        <w:jc w:val="center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>Определение участников аукциона</w:t>
      </w:r>
    </w:p>
    <w:p w14:paraId="493DC582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Претендент не допускается к участию в аукционе по следующим основаниям:</w:t>
      </w:r>
    </w:p>
    <w:p w14:paraId="61CEF20D" w14:textId="77777777"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5B28D727" w14:textId="77777777"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14:paraId="48D2EBBA" w14:textId="77777777"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заявка подана лицом, не уполномоченным претендентом на осуществление таких действий;</w:t>
      </w:r>
    </w:p>
    <w:p w14:paraId="5EAA2260" w14:textId="77777777"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не подтверждено поступление в установленный срок задатка на счета, указанные в информационном сообщении.</w:t>
      </w:r>
    </w:p>
    <w:p w14:paraId="3FF5949E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4B533FC6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53C2689E" w14:textId="77777777" w:rsidR="004A2609" w:rsidRPr="00BD4BB1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14:paraId="64345F7F" w14:textId="77777777" w:rsidR="004A2609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2" w:history="1">
        <w:r w:rsidRPr="00BD4BB1">
          <w:rPr>
            <w:rStyle w:val="af6"/>
            <w:rFonts w:ascii="Times New Roman" w:hAnsi="Times New Roman"/>
            <w:b w:val="0"/>
            <w:sz w:val="24"/>
            <w:szCs w:val="24"/>
          </w:rPr>
          <w:t>www.torgi.gov</w:t>
        </w:r>
      </w:hyperlink>
      <w:r w:rsidRPr="00BD4BB1"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14:paraId="48406CC5" w14:textId="77777777" w:rsidR="004A2609" w:rsidRDefault="004A2609" w:rsidP="004A2609">
      <w:pPr>
        <w:spacing w:line="240" w:lineRule="auto"/>
        <w:rPr>
          <w:lang w:eastAsia="ru-RU"/>
        </w:rPr>
      </w:pPr>
    </w:p>
    <w:p w14:paraId="6A998F0A" w14:textId="77777777" w:rsidR="004A2609" w:rsidRPr="004C16E6" w:rsidRDefault="004A2609" w:rsidP="004A2609">
      <w:pPr>
        <w:spacing w:line="240" w:lineRule="auto"/>
        <w:rPr>
          <w:lang w:eastAsia="ru-RU"/>
        </w:rPr>
      </w:pPr>
    </w:p>
    <w:p w14:paraId="20116BCB" w14:textId="77777777" w:rsidR="004A2609" w:rsidRPr="00130C84" w:rsidRDefault="004A2609" w:rsidP="004A2609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проведения аукциона </w:t>
      </w:r>
    </w:p>
    <w:p w14:paraId="57611992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19"/>
          <w:szCs w:val="19"/>
        </w:rPr>
        <w:tab/>
      </w:r>
      <w:r w:rsidRPr="004C16E6">
        <w:rPr>
          <w:rFonts w:ascii="Times New Roman" w:eastAsia="TimesNewRoman" w:hAnsi="Times New Roman"/>
          <w:sz w:val="24"/>
          <w:szCs w:val="24"/>
        </w:rPr>
        <w:t xml:space="preserve">Продажа имущества посредством публичного предложения проводятся в соответствии с Федеральным законом от 21.12.2001 № 178-ФЗ «О приватизации государственного и муниципального имущества», </w:t>
      </w:r>
      <w:r w:rsidRPr="004C16E6">
        <w:rPr>
          <w:rFonts w:ascii="Times New Roman" w:hAnsi="Times New Roman"/>
          <w:sz w:val="24"/>
          <w:szCs w:val="24"/>
        </w:rPr>
        <w:t xml:space="preserve">Положением об организации и проведении продажи государственного или муниципального имущества в электронной </w:t>
      </w:r>
      <w:r w:rsidRPr="004C16E6">
        <w:rPr>
          <w:rFonts w:ascii="Times New Roman" w:hAnsi="Times New Roman"/>
          <w:sz w:val="24"/>
          <w:szCs w:val="24"/>
        </w:rPr>
        <w:lastRenderedPageBreak/>
        <w:t>форме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rFonts w:ascii="Times New Roman" w:hAnsi="Times New Roman"/>
          <w:sz w:val="24"/>
          <w:szCs w:val="24"/>
        </w:rPr>
        <w:t>от 27.08.2012 № 860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</w:t>
      </w:r>
      <w:r w:rsidRPr="004C16E6">
        <w:rPr>
          <w:rFonts w:ascii="Times New Roman" w:hAnsi="Times New Roman"/>
          <w:sz w:val="24"/>
          <w:szCs w:val="24"/>
        </w:rPr>
        <w:t>Регламентом электронной площадки АО «Единая электронная торговая площадка» (http://roseltorg.ru).</w:t>
      </w:r>
    </w:p>
    <w:p w14:paraId="431ED32D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eastAsia="TimesNewRoman" w:hAnsi="Times New Roman"/>
          <w:sz w:val="24"/>
          <w:szCs w:val="24"/>
        </w:rPr>
        <w:t>Победителем признаются участники, предложившие наиболее высокую цену за выставленный лот.</w:t>
      </w:r>
    </w:p>
    <w:p w14:paraId="109836B9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14:paraId="3A7814B9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"Шаг понижения"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14:paraId="2BBFDBEB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"шаге понижения".</w:t>
      </w:r>
    </w:p>
    <w:p w14:paraId="7A64909F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14:paraId="7F0D242F" w14:textId="77777777" w:rsidR="004A2609" w:rsidRPr="004C16E6" w:rsidRDefault="004A2609" w:rsidP="004A26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 случае если несколько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порядке, установленном разделом II Положения об организации и проведении продажи государственного или муниципального имущества в электронной форме. 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публичного предложения.</w:t>
      </w:r>
    </w:p>
    <w:p w14:paraId="36322C2A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after="0"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            </w:t>
      </w:r>
    </w:p>
    <w:p w14:paraId="3DD5224C" w14:textId="77777777" w:rsidR="004A2609" w:rsidRDefault="004A2609" w:rsidP="004A2609">
      <w:pPr>
        <w:pStyle w:val="22"/>
        <w:tabs>
          <w:tab w:val="left" w:pos="0"/>
          <w:tab w:val="left" w:pos="284"/>
        </w:tabs>
        <w:spacing w:after="0"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  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аукциона, который размещается на официальном сайте Российской Федерации для размещения информации о проведении торгов www.torgi.gov.ru не позднее рабочего дня, следующего за днем подписания указанного протокола.</w:t>
      </w:r>
    </w:p>
    <w:p w14:paraId="34918BB0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 xml:space="preserve">        Аукцион признается несостоявшимся в следующих случаях:</w:t>
      </w:r>
    </w:p>
    <w:p w14:paraId="4EA89CC1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не было подано ни одной заявки на участие либо ни один из Претендентов не признан участником;</w:t>
      </w:r>
    </w:p>
    <w:p w14:paraId="35926C55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принято решение о признании только одного Претендента участником;</w:t>
      </w:r>
    </w:p>
    <w:p w14:paraId="4D52D903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ни один из участников не сделал предложение о начальной цене имущества.</w:t>
      </w:r>
    </w:p>
    <w:p w14:paraId="7E5C23A6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</w:r>
      <w:r w:rsidRPr="004C16E6">
        <w:rPr>
          <w:sz w:val="24"/>
          <w:szCs w:val="24"/>
        </w:rPr>
        <w:tab/>
        <w:t>Решение о признании аукциона несостоявшимся оформляется протоколом об итогах аукциона.</w:t>
      </w:r>
    </w:p>
    <w:p w14:paraId="2FD09629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lastRenderedPageBreak/>
        <w:tab/>
      </w:r>
      <w:r w:rsidRPr="004C16E6">
        <w:rPr>
          <w:sz w:val="24"/>
          <w:szCs w:val="24"/>
        </w:rPr>
        <w:tab/>
        <w:t>В течение одного часа со времени подписания протокола об итогах аукциона Оператор электронной площадки направляет победителю уведомление о признании его победителем с приложением данного протокола, а также размещает в открытой части электронной площадки следующую информацию:</w:t>
      </w:r>
    </w:p>
    <w:p w14:paraId="701D6A4C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наименование имущества и иные позволяющие его индивидуализировать сведения;</w:t>
      </w:r>
    </w:p>
    <w:p w14:paraId="3383E9C9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цена сделки;</w:t>
      </w:r>
    </w:p>
    <w:p w14:paraId="66AC8761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фамилия, имя, отчество физического лица или наименование юридического лица – Победителя.</w:t>
      </w:r>
    </w:p>
    <w:p w14:paraId="03D27965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after="0" w:line="240" w:lineRule="auto"/>
        <w:rPr>
          <w:sz w:val="24"/>
          <w:szCs w:val="24"/>
        </w:rPr>
      </w:pPr>
    </w:p>
    <w:p w14:paraId="3C87D369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 Процедура аукциона считается завершенной с момента подписания Продавцом протокола об итогах аукциона.</w:t>
      </w:r>
    </w:p>
    <w:p w14:paraId="41C63411" w14:textId="77777777" w:rsidR="004A2609" w:rsidRPr="00BD4BB1" w:rsidRDefault="004A2609" w:rsidP="004A2609">
      <w:pPr>
        <w:pStyle w:val="30"/>
        <w:spacing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Протокол об итогах аукциона также размещается на официальных сайтах то</w:t>
      </w:r>
      <w:r>
        <w:rPr>
          <w:rFonts w:ascii="Times New Roman" w:hAnsi="Times New Roman"/>
          <w:sz w:val="24"/>
          <w:szCs w:val="24"/>
        </w:rPr>
        <w:t>ргов и на электронной площадке.</w:t>
      </w:r>
    </w:p>
    <w:p w14:paraId="6BC8509B" w14:textId="77777777" w:rsidR="004A2609" w:rsidRPr="00094471" w:rsidRDefault="004A2609" w:rsidP="004A2609">
      <w:pPr>
        <w:pStyle w:val="western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Продажа муниципального имущества посредством публичного предложения проводится в соответствии с Федеральным законом от 21 декабря 2001 № 178-ФЗ «О приватизации государственного и муниципального имущества». </w:t>
      </w:r>
      <w:r w:rsidRPr="004C16E6">
        <w:rPr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eastAsia="TimesNew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sz w:val="24"/>
          <w:szCs w:val="24"/>
        </w:rPr>
        <w:t>от 27.08.2012 № 860</w:t>
      </w:r>
      <w:r w:rsidRPr="004C16E6">
        <w:rPr>
          <w:rFonts w:eastAsia="TimesNewRoman"/>
          <w:sz w:val="24"/>
          <w:szCs w:val="24"/>
        </w:rPr>
        <w:t xml:space="preserve">, </w:t>
      </w:r>
      <w:r w:rsidRPr="004C16E6">
        <w:rPr>
          <w:sz w:val="24"/>
          <w:szCs w:val="24"/>
        </w:rPr>
        <w:t>Регламентом электронной площадки АО «Единая электронная торговая площадка» (</w:t>
      </w:r>
      <w:hyperlink r:id="rId13" w:history="1">
        <w:r w:rsidRPr="004C05B0">
          <w:rPr>
            <w:rStyle w:val="af6"/>
            <w:sz w:val="24"/>
            <w:szCs w:val="24"/>
          </w:rPr>
          <w:t>http://roseltorg.ru</w:t>
        </w:r>
      </w:hyperlink>
      <w:r w:rsidRPr="004C16E6">
        <w:rPr>
          <w:sz w:val="24"/>
          <w:szCs w:val="24"/>
        </w:rPr>
        <w:t>).</w:t>
      </w:r>
      <w:r>
        <w:rPr>
          <w:sz w:val="24"/>
          <w:szCs w:val="24"/>
        </w:rPr>
        <w:t xml:space="preserve"> Порядок проведения процедуры продажи муниципального имущества посредством публичного предложения утвержден Постановлением Правительства РФ от 22 июля 2002 № 549 «Об утверждении положения об организации продажи государственного или муниципального имущества посредством публичного предложения и без объявления цены».</w:t>
      </w:r>
    </w:p>
    <w:p w14:paraId="46F0C690" w14:textId="77777777" w:rsidR="00846EA4" w:rsidRDefault="000F5B29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4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5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6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kasli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org</w:t>
        </w:r>
      </w:hyperlink>
    </w:p>
    <w:p w14:paraId="3AF99C2F" w14:textId="77777777" w:rsidR="00FE2E8C" w:rsidRPr="00BB67B3" w:rsidRDefault="00FE2E8C" w:rsidP="00FE2E8C">
      <w:pPr>
        <w:tabs>
          <w:tab w:val="left" w:pos="0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B3">
        <w:rPr>
          <w:rFonts w:ascii="Times New Roman" w:eastAsia="Times New Roman" w:hAnsi="Times New Roman"/>
          <w:b/>
          <w:sz w:val="24"/>
          <w:szCs w:val="24"/>
          <w:lang w:eastAsia="ru-RU"/>
        </w:rPr>
        <w:t>Оплата Имущества покупателем производится в порядке и сроки, установленные договором купли-продажи Имущества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CEFBE13" w14:textId="77777777" w:rsidR="00916F3E" w:rsidRDefault="00916F3E" w:rsidP="00916F3E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любой информацией об объекте продажи, условиями договора купли-продажи претенденты могут ознакомиться по адресу: г. Касли, ул. Ленина 32.</w:t>
      </w:r>
    </w:p>
    <w:p w14:paraId="345B9D78" w14:textId="77777777" w:rsidR="00916F3E" w:rsidRDefault="00916F3E" w:rsidP="00916F3E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14:paraId="44C87752" w14:textId="4FEFBB84" w:rsidR="00846EA4" w:rsidRDefault="000F5B29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.</w:t>
      </w:r>
    </w:p>
    <w:p w14:paraId="599650B1" w14:textId="77777777" w:rsidR="00846EA4" w:rsidRDefault="00846EA4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14:paraId="76A27036" w14:textId="77777777" w:rsidR="00846EA4" w:rsidRDefault="00846EA4">
      <w:pPr>
        <w:pStyle w:val="ad"/>
        <w:spacing w:before="280" w:after="0" w:afterAutospacing="0"/>
        <w:contextualSpacing/>
        <w:jc w:val="both"/>
      </w:pPr>
    </w:p>
    <w:p w14:paraId="305E0B24" w14:textId="77777777"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14:paraId="411467E6" w14:textId="793467C6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14:paraId="46E2C1DD" w14:textId="0183EE1A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14:paraId="0B3F904E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2" w:name="_Hlk209530867"/>
      <w:bookmarkStart w:id="13" w:name="_Hlk165107418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ФОРМА</w:t>
      </w:r>
    </w:p>
    <w:p w14:paraId="208FAC79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ЗАЯВКИ НА УЧАСТИЕ В АУКЦИОНЕ В ЭЛЕКТРОННОЙ ФОРМЕ</w:t>
      </w:r>
    </w:p>
    <w:p w14:paraId="42D850E9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продаже муниципального имущества </w:t>
      </w:r>
    </w:p>
    <w:p w14:paraId="7FA4C1E6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EAF8ACA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</w:t>
      </w:r>
    </w:p>
    <w:p w14:paraId="5F6C597F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4A29A6">
        <w:rPr>
          <w:rFonts w:ascii="Times New Roman" w:eastAsia="Times New Roman" w:hAnsi="Times New Roman"/>
          <w:bCs/>
          <w:sz w:val="24"/>
          <w:szCs w:val="24"/>
          <w:lang w:eastAsia="ru-RU"/>
        </w:rPr>
        <w:t>Ф.И.О. для физического лица или ИП, наименование для юридического лица с указанием организационно–правовой формы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5AB24F8D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в лице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 </w:t>
      </w:r>
    </w:p>
    <w:p w14:paraId="05A2BC14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14:paraId="4F15F54D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действующий на основании</w:t>
      </w:r>
      <w:r w:rsidRPr="004A29A6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footnoteReference w:id="1"/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</w:t>
      </w:r>
    </w:p>
    <w:p w14:paraId="187060FE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(Устав, Положение и т.д.)</w:t>
      </w:r>
    </w:p>
    <w:tbl>
      <w:tblPr>
        <w:tblW w:w="939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9398"/>
      </w:tblGrid>
      <w:tr w:rsidR="004A29A6" w:rsidRPr="004A29A6" w14:paraId="46E6EA73" w14:textId="77777777" w:rsidTr="00943CD5">
        <w:trPr>
          <w:trHeight w:val="11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2A45B7D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(заполняетсяфизическим лицом, индивидуальным предпринимателем)</w:t>
            </w:r>
          </w:p>
          <w:p w14:paraId="4FAA2BC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данные: серия…….…№ ……………., дата выдачи …...........………..……………г.</w:t>
            </w:r>
          </w:p>
          <w:p w14:paraId="4E5DB95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выдан……………………………………………………………………………………………..</w:t>
            </w:r>
          </w:p>
          <w:p w14:paraId="7C9B64B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……………………………............................................</w:t>
            </w:r>
          </w:p>
          <w:p w14:paraId="7072B55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пребывания………………………………………………………….</w:t>
            </w:r>
          </w:p>
          <w:p w14:paraId="7BA398C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телефон ………………………………………… </w:t>
            </w:r>
          </w:p>
          <w:p w14:paraId="4E280F5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……………………г.</w:t>
            </w:r>
          </w:p>
          <w:p w14:paraId="71E12D6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индивидуального предпринимателя ……………………………………………………….</w:t>
            </w:r>
          </w:p>
          <w:p w14:paraId="6696EBF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29A6" w:rsidRPr="004A29A6" w14:paraId="58A1E938" w14:textId="77777777" w:rsidTr="00943CD5">
        <w:trPr>
          <w:trHeight w:val="10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23BD0C7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 юридическим лицом)</w:t>
            </w:r>
          </w:p>
          <w:p w14:paraId="26938D57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местонахождения……………………………………………………………………………..</w:t>
            </w:r>
          </w:p>
          <w:p w14:paraId="05A21C3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адрес…………………………..…………………………………………………………..</w:t>
            </w:r>
          </w:p>
          <w:p w14:paraId="3721737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телефон….…..………………………………………………………………………….</w:t>
            </w:r>
          </w:p>
          <w:p w14:paraId="1957CEB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№………………………….. ОГРН №………………………………..</w:t>
            </w:r>
          </w:p>
        </w:tc>
      </w:tr>
      <w:tr w:rsidR="004A29A6" w:rsidRPr="004A29A6" w14:paraId="17EA8027" w14:textId="77777777" w:rsidTr="00943CD5">
        <w:trPr>
          <w:trHeight w:val="1179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67CDFA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F9D39D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Претендента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…………….……………………………………………………….</w:t>
            </w:r>
          </w:p>
          <w:p w14:paraId="1DC02EE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  <w:p w14:paraId="70D4A9FC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Действует на основании доверенности от «…..»…………20..….г., №…………………………. </w:t>
            </w:r>
          </w:p>
          <w:p w14:paraId="298A26B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представителя: серия...……№ ………, дата выдачи «…....» ..…… .…....г.</w:t>
            </w:r>
          </w:p>
          <w:p w14:paraId="33FC82E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выдан …………………………….……………………………..……………………………….</w:t>
            </w:r>
          </w:p>
          <w:p w14:paraId="7937209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жительства……………………………..............................................</w:t>
            </w:r>
          </w:p>
          <w:p w14:paraId="52E991E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Адрес регистрации по месту пребывания…………………………………………………………</w:t>
            </w:r>
          </w:p>
          <w:p w14:paraId="658E1C8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……………………………………………………………………………</w:t>
            </w:r>
          </w:p>
        </w:tc>
      </w:tr>
    </w:tbl>
    <w:p w14:paraId="1A4328B8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</w:p>
    <w:p w14:paraId="1D7DD870" w14:textId="77777777" w:rsidR="004A29A6" w:rsidRPr="004A29A6" w:rsidRDefault="004A29A6" w:rsidP="004A29A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принял решение об участии в аукционе по продаже муниципального имущества:</w:t>
      </w:r>
    </w:p>
    <w:p w14:paraId="7FE50000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9398"/>
      </w:tblGrid>
      <w:tr w:rsidR="004A29A6" w:rsidRPr="004A29A6" w14:paraId="4A01774A" w14:textId="77777777" w:rsidTr="00943CD5">
        <w:trPr>
          <w:trHeight w:val="397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0F3DEC80" w14:textId="77777777"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аукциона: </w:t>
            </w:r>
          </w:p>
          <w:p w14:paraId="55A69E93" w14:textId="77777777"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Наименование, адрес муниципального имущества: </w:t>
            </w:r>
          </w:p>
          <w:p w14:paraId="741E5074" w14:textId="77777777" w:rsidR="004A29A6" w:rsidRPr="004A29A6" w:rsidRDefault="004A29A6" w:rsidP="004A29A6">
            <w:pPr>
              <w:tabs>
                <w:tab w:val="left" w:pos="502"/>
              </w:tabs>
              <w:spacing w:after="0" w:line="240" w:lineRule="auto"/>
              <w:ind w:firstLine="5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54A232E" w14:textId="77777777"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и обязуется обеспечить поступление задатка в размере ________________ рублей, в сроки и в порядке, установленные в Информационном сообщении.</w:t>
      </w:r>
    </w:p>
    <w:p w14:paraId="7834789E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 Претендент обязуется:</w:t>
      </w:r>
    </w:p>
    <w:p w14:paraId="10044E98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1.1. Соблюдать условия продажи на аукционе, проводимой в электронной форме, содержащиеся в Информационном сообщении о проведении продажи на аукционе в электронной форме, размещенном на официальном сайте Российской Федерации в сети «Интернет» для размещения информации о проведении торгов (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torgi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), а также порядок проведения продажи на аукционе,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№860.</w:t>
      </w:r>
    </w:p>
    <w:p w14:paraId="1047E72D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1.2. В случае признания Победителем продажи на аукционе заключить с Продавцом договор купли–продажи не позднее пяти рабочих дней со дня подведения итогов продажи на аукционе, в соответствии с порядком и требованиями, установленными в Информационном сообщении и договоре купли–продажи.</w:t>
      </w:r>
    </w:p>
    <w:p w14:paraId="317C678A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1.3. Произвести оплату стоимости муниципального имущества, установленной по результатам продажи на аукционе, в сроки и на счет, установленные договором купли–продажи. </w:t>
      </w:r>
    </w:p>
    <w:p w14:paraId="0C9CE9D6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2. Задаток Победителя продажи на аукционе засчитывается в счет оплаты приобретаемого муниципального имущества. </w:t>
      </w:r>
    </w:p>
    <w:p w14:paraId="7AC35BE7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Претендент извещён о том, что он вправе отозвать Заявку в порядке и в сроки, установленные в Информационном сообщении. </w:t>
      </w:r>
    </w:p>
    <w:p w14:paraId="33A9B0B8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4. Ответственность за достоверность представленных документов и информации несет Претендент. </w:t>
      </w:r>
    </w:p>
    <w:p w14:paraId="0FED49CE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г. №178–ФЗ «О приватизации государственного и муниципального имущества» (далее – Закон) и не является:</w:t>
      </w:r>
    </w:p>
    <w:p w14:paraId="1D3517D7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учреждением;</w:t>
      </w:r>
    </w:p>
    <w:p w14:paraId="18E048D5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–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6F56CFEB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</w:t>
      </w:r>
    </w:p>
    <w:p w14:paraId="70736194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продажи на аукционе в электронной форме, порядком внесения задатка, Информационным сообщением и проектом договора купли–продажи. </w:t>
      </w:r>
    </w:p>
    <w:p w14:paraId="15736AAC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 Претендент подтверждает, что на дату подписания настоящей Заявки ознакомлен с техническим состоянием и имеющимися недостатками объекта движимого имущества.</w:t>
      </w:r>
    </w:p>
    <w:p w14:paraId="07CFFE5D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8. В соответствии с Федеральным законом от 27 июля 2006 г.  №152–ФЗ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 на аукционе.</w:t>
      </w:r>
    </w:p>
    <w:p w14:paraId="515DD9E6" w14:textId="77777777"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7D3B87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615DE5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Платежные реквизиты Претендента:</w:t>
      </w:r>
    </w:p>
    <w:p w14:paraId="0D5BE858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19ED3CC1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(Ф.И.О. для физического лица или ИП, наименование для юридического лица)</w:t>
      </w:r>
    </w:p>
    <w:p w14:paraId="3D408836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540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4A29A6" w:rsidRPr="004A29A6" w14:paraId="435C6843" w14:textId="77777777" w:rsidTr="00943CD5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6FB6601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29283A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9D1FB1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79A24C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F82B3F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43E453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3F179C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1DA001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341632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E863E0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F06E22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61F71F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F643BF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14:paraId="528EC310" w14:textId="77777777" w:rsidTr="00943CD5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4B18B8C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E751CA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DD9309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02B2A9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30CB83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A050BE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EA552A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761FA4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4CAAB6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E1DE70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C33FCBC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1739D4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B66671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9DE1CA5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8FDCBFE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6B87B83F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(Наименование Банка в котором у Претендента открыт счет; название города, где находится банк)</w:t>
      </w:r>
    </w:p>
    <w:p w14:paraId="50B43515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41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460"/>
        <w:gridCol w:w="404"/>
        <w:gridCol w:w="163"/>
        <w:gridCol w:w="241"/>
        <w:gridCol w:w="326"/>
        <w:gridCol w:w="78"/>
        <w:gridCol w:w="404"/>
        <w:gridCol w:w="85"/>
        <w:gridCol w:w="319"/>
        <w:gridCol w:w="248"/>
        <w:gridCol w:w="156"/>
        <w:gridCol w:w="404"/>
        <w:gridCol w:w="7"/>
        <w:gridCol w:w="397"/>
        <w:gridCol w:w="170"/>
        <w:gridCol w:w="234"/>
        <w:gridCol w:w="333"/>
        <w:gridCol w:w="475"/>
        <w:gridCol w:w="92"/>
        <w:gridCol w:w="284"/>
        <w:gridCol w:w="283"/>
        <w:gridCol w:w="149"/>
        <w:gridCol w:w="418"/>
        <w:gridCol w:w="390"/>
        <w:gridCol w:w="319"/>
        <w:gridCol w:w="489"/>
        <w:gridCol w:w="361"/>
        <w:gridCol w:w="447"/>
        <w:gridCol w:w="405"/>
      </w:tblGrid>
      <w:tr w:rsidR="004A29A6" w:rsidRPr="004A29A6" w14:paraId="20CC340F" w14:textId="77777777" w:rsidTr="00943CD5"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2C654B8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или (л/с)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5107A2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429FAE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98B9BF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BEABB4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71F725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C71CAC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47CC1B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12003F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443D71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99F837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7826A1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12C6DE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0816C0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019D6A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A4BBE0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6C5B65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9F1BA8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98D44A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B8F875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0C4727B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14:paraId="761CF995" w14:textId="77777777" w:rsidTr="00943CD5">
        <w:trPr>
          <w:trHeight w:val="239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4F5F858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B451A1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506C13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F2E50BE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EDC37A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14EF49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D09AA8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6E0ECC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DE8EE1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C034AC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558FE1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217FED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D973838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D54A13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2B8E7B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A9EF8B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FB7F05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E8B964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C120A1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B19C4B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69CBD7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14:paraId="020C286D" w14:textId="77777777" w:rsidTr="00943CD5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09FBF7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B8024B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E0CA7E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692A16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2462397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7D01C6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5DEF01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54AC82D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9240A3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6A9660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BBB15D8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left w:val="thickThinLargeGap" w:sz="6" w:space="0" w:color="C0C0C0"/>
            </w:tcBorders>
            <w:shd w:val="clear" w:color="auto" w:fill="auto"/>
          </w:tcPr>
          <w:p w14:paraId="3341E57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14:paraId="24C5E2CA" w14:textId="77777777" w:rsidTr="00943CD5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2777813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EA3F2F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2ADE1F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3C2F648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96F066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355FDAE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4F1C8A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AAAF98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C342BA7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87B7D9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14:paraId="048CB34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14:paraId="6F67FC2A" w14:textId="77777777" w:rsidTr="00943CD5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69A23DE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25ED63C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B4DACC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DEA97E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BD3311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00E4E7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FE402CC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94BF2F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1B604E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EE67A0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14:paraId="5AE3C777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341D298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38C419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Претендент(представитель Претендента, действующий по доверенности): </w:t>
      </w:r>
    </w:p>
    <w:p w14:paraId="0FC7B360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</w:p>
    <w:p w14:paraId="7B392E82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14:paraId="5BBA19C0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М.П. 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(при наличии)</w:t>
      </w:r>
    </w:p>
    <w:p w14:paraId="0D7AC394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ADBCAA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2B8C90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6BC631A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432C0C6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A1A4E2A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12"/>
    <w:p w14:paraId="2F30E5D7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1EE46D8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3"/>
    <w:p w14:paraId="2D2088DD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542F4933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517FBE0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74268BC0" w14:textId="77777777" w:rsidR="006C11D5" w:rsidRPr="00AF48A0" w:rsidRDefault="006C11D5" w:rsidP="006C11D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86F768F" w14:textId="24B7833F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F32C70D" w14:textId="77777777"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CD0B585" w14:textId="76389F68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75486246" w14:textId="77777777" w:rsidR="006C11D5" w:rsidRDefault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34A5F4B" w14:textId="77777777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111EB992" w14:textId="77777777" w:rsidR="00434B45" w:rsidRDefault="00434B45" w:rsidP="00434B45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14:paraId="7AB0EE84" w14:textId="77777777" w:rsidR="00EB2523" w:rsidRPr="00AF48A0" w:rsidRDefault="00EB2523" w:rsidP="00EB2523">
      <w:pPr>
        <w:spacing w:after="0" w:line="240" w:lineRule="auto"/>
      </w:pPr>
      <w:bookmarkStart w:id="14" w:name="__DdeLink__1609_1581796595"/>
      <w:r w:rsidRPr="00AF48A0">
        <w:rPr>
          <w:rFonts w:ascii="Times New Roman" w:hAnsi="Times New Roman"/>
          <w:sz w:val="23"/>
          <w:szCs w:val="23"/>
        </w:rPr>
        <w:lastRenderedPageBreak/>
        <w:t xml:space="preserve">                                                </w:t>
      </w:r>
      <w:bookmarkStart w:id="15" w:name="_Hlk209530935"/>
      <w:bookmarkStart w:id="16" w:name="_Hlk165107519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 ДОГОВОРА КУПЛИ - ПРОДАЖИ  № _____</w:t>
      </w:r>
    </w:p>
    <w:p w14:paraId="70BB2F78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818EFA0" w14:textId="77777777" w:rsidR="00EB2523" w:rsidRPr="00AF48A0" w:rsidRDefault="00EB2523" w:rsidP="00EB2523">
      <w:pPr>
        <w:overflowPunct w:val="0"/>
        <w:spacing w:after="0" w:line="240" w:lineRule="auto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«__» ________ 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14:paraId="0856FE28" w14:textId="77777777" w:rsidR="00916F3E" w:rsidRDefault="00916F3E" w:rsidP="00916F3E">
      <w:pPr>
        <w:spacing w:after="0" w:line="240" w:lineRule="auto"/>
        <w:ind w:firstLine="708"/>
        <w:jc w:val="both"/>
        <w:textAlignment w:val="baseline"/>
      </w:pPr>
      <w:bookmarkStart w:id="17" w:name="_Hlk202194924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образование «Каслинский муниципальный район», от имени которого выступает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Каслинского муниципального района, именуемый в дальнейшем ПРОДАВЕЦ, в лице председателя Комитета Наталья Александровна Безроднова, действующей на основании Положения,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14:paraId="67D96C62" w14:textId="301748F7" w:rsidR="00FE2E8C" w:rsidRDefault="00FE2E8C" w:rsidP="00FE2E8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25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bookmarkEnd w:id="17"/>
    <w:p w14:paraId="55389466" w14:textId="77777777" w:rsidR="00EB2523" w:rsidRPr="00AF48A0" w:rsidRDefault="00EB2523" w:rsidP="00EB2523">
      <w:pPr>
        <w:overflowPunct w:val="0"/>
        <w:spacing w:after="0" w:line="240" w:lineRule="auto"/>
        <w:ind w:firstLine="708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___________________________________, в лице именуемое в дальнейшем ПОКУПАТЕЛЬ, с другой стороны, в соответствии с действующим законодательством и на основании протокола проведения продажи посредством публичного предложения в электронной форме от _______________ № _____, заключили настоящий договор купли-продажи (именуемый в дальнейшем «Договор») о нижеследующем</w:t>
      </w:r>
    </w:p>
    <w:p w14:paraId="76A1FB1F" w14:textId="77777777" w:rsidR="00EB2523" w:rsidRPr="00AF48A0" w:rsidRDefault="00EB2523" w:rsidP="00EB2523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2BCDF2" w14:textId="77777777" w:rsidR="00EB2523" w:rsidRPr="00AF48A0" w:rsidRDefault="00EB2523" w:rsidP="00EB2523">
      <w:pPr>
        <w:overflowPunct w:val="0"/>
        <w:spacing w:after="0" w:line="240" w:lineRule="auto"/>
        <w:ind w:firstLine="708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4C742E7C" w14:textId="77777777" w:rsidR="003752E8" w:rsidRPr="003752E8" w:rsidRDefault="00EB2523" w:rsidP="003752E8">
      <w:pPr>
        <w:pStyle w:val="af1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1.1 ПРОДАВЕЦ обязуется передать в собственность ПОКУПАТЕЛЯ, а ПОКУПАТЕЛЬ обязуется принять </w:t>
      </w:r>
      <w:r w:rsidR="002C06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06E0">
        <w:rPr>
          <w:rFonts w:ascii="Times New Roman" w:hAnsi="Times New Roman"/>
          <w:sz w:val="24"/>
          <w:szCs w:val="24"/>
        </w:rPr>
        <w:t xml:space="preserve">  </w:t>
      </w:r>
      <w:r w:rsidR="002C06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752E8" w:rsidRPr="003752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  Нежилое помещение-помещение №5, общей площадью 572,5 кв.м., назначение: нежилое, этаж расположение: этаж №4, кадастровый номер 74:09:1102020:486, местоположение: Российская Федерация, Челябинская область, муниципальный район Каслинский, городского поселение Каслинское, город Касли, улица Карла Маркса, дом 84, помещение 5, помещение 5.  </w:t>
      </w:r>
    </w:p>
    <w:p w14:paraId="2A0D9E7C" w14:textId="7C1854A5" w:rsidR="00CB5AC3" w:rsidRPr="00CB5AC3" w:rsidRDefault="00CB5AC3" w:rsidP="00CB5AC3">
      <w:pPr>
        <w:pStyle w:val="af1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B5AC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6785BDCE" w14:textId="77777777" w:rsidR="00CB5AC3" w:rsidRPr="00CB5AC3" w:rsidRDefault="00CB5AC3" w:rsidP="00CB5AC3">
      <w:pPr>
        <w:pStyle w:val="af1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28F53CD2" w14:textId="03E95925" w:rsidR="00EB2523" w:rsidRPr="00AF48A0" w:rsidRDefault="00EB2523" w:rsidP="00CB5AC3">
      <w:pPr>
        <w:pStyle w:val="af1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632B1848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74F73C0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И ОБЯЗАННОСТИ СТОРОН</w:t>
      </w:r>
    </w:p>
    <w:p w14:paraId="0E184E51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2.1.Продавец обязуется передать Имущество в порядке, установленном п. 3.1. Договора.</w:t>
      </w:r>
    </w:p>
    <w:p w14:paraId="55812A6E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2.2.Покупатель обязуется:</w:t>
      </w:r>
    </w:p>
    <w:p w14:paraId="57458FDB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2.2.1.Оплатить цену продажи Имущества в размере, сроки и в порядке, установленные   в разделе 2 Договора. Указанная в данном пункте обязанность Покупателя считается выполненной с момента поступления на расчетный счет Продавца цены продажи Имущества.</w:t>
      </w:r>
    </w:p>
    <w:p w14:paraId="22ACB2DB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2.2.2. Принять Имущество в порядке, предусмотренном п. 4.1. Договора.</w:t>
      </w:r>
    </w:p>
    <w:p w14:paraId="56563D6B" w14:textId="77777777" w:rsidR="00EB2523" w:rsidRPr="00AF48A0" w:rsidRDefault="00EB2523" w:rsidP="00EB2523">
      <w:pPr>
        <w:widowControl w:val="0"/>
        <w:tabs>
          <w:tab w:val="left" w:pos="768"/>
        </w:tabs>
        <w:autoSpaceDE w:val="0"/>
        <w:autoSpaceDN w:val="0"/>
        <w:spacing w:after="0" w:line="274" w:lineRule="exact"/>
        <w:ind w:left="284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57F251C" w14:textId="77777777" w:rsidR="00EB2523" w:rsidRPr="00AF48A0" w:rsidRDefault="00EB2523" w:rsidP="00EB2523">
      <w:pPr>
        <w:widowControl w:val="0"/>
        <w:tabs>
          <w:tab w:val="left" w:pos="768"/>
        </w:tabs>
        <w:autoSpaceDE w:val="0"/>
        <w:autoSpaceDN w:val="0"/>
        <w:spacing w:after="0" w:line="274" w:lineRule="exact"/>
        <w:ind w:left="284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AF48A0">
        <w:rPr>
          <w:rFonts w:ascii="Times New Roman" w:eastAsia="Times New Roman" w:hAnsi="Times New Roman"/>
          <w:b/>
          <w:bCs/>
          <w:sz w:val="24"/>
          <w:szCs w:val="24"/>
        </w:rPr>
        <w:t>3.ПЕРЕДАЧА ИМУЩЕСТВА</w:t>
      </w:r>
    </w:p>
    <w:p w14:paraId="39BF8AF3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4255B6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48A0">
        <w:rPr>
          <w:rFonts w:ascii="Times New Roman" w:hAnsi="Times New Roman"/>
          <w:sz w:val="24"/>
          <w:szCs w:val="24"/>
        </w:rPr>
        <w:t>3.1. Передача Имущества Продавцом и принятие его Покупателем осуществляются по 2-х стороннему акту приема-передачи, подписываемому Сторонами, в течение 5 (пяти) рабочих дней с момента выполнения Покупателем обязанности по оплате Имущества, предусмотренной п. 2.2.1 Договора.</w:t>
      </w:r>
    </w:p>
    <w:p w14:paraId="7FDEDAE4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48A0">
        <w:rPr>
          <w:rFonts w:ascii="Times New Roman" w:hAnsi="Times New Roman"/>
          <w:sz w:val="24"/>
          <w:szCs w:val="24"/>
        </w:rPr>
        <w:t>3.2.</w:t>
      </w:r>
      <w:r w:rsidRPr="00AF48A0">
        <w:rPr>
          <w:rFonts w:ascii="Times New Roman" w:hAnsi="Times New Roman"/>
          <w:sz w:val="24"/>
          <w:szCs w:val="24"/>
        </w:rPr>
        <w:tab/>
        <w:t>Риск случайной порчи или случайного повреждения Имущества переходит на Покупателя с момента передачи Имущества в соответствии с п. 3.1. Договора.</w:t>
      </w:r>
    </w:p>
    <w:p w14:paraId="23804A60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07BC555" w14:textId="77777777" w:rsidR="002C06E0" w:rsidRDefault="002C06E0" w:rsidP="002C06E0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14:paraId="174E1E5B" w14:textId="77777777" w:rsidR="002C06E0" w:rsidRPr="006812EC" w:rsidRDefault="002C06E0" w:rsidP="002C06E0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2.2. «Покупатель оплачивает стоимость «объектов», указанных в п.1.1. настоящего договора, в сумме _____ руб. (сумма прописью)</w:t>
      </w:r>
    </w:p>
    <w:p w14:paraId="2AEF3FAF" w14:textId="77777777" w:rsidR="002C06E0" w:rsidRPr="006812EC" w:rsidRDefault="002C06E0" w:rsidP="002C06E0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задатка, предварительно внесенная «Покупателем» в размере ____ руб. (сумма прописью), засчитывается в счет оплаты стоимости «объекта», указанного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14:paraId="376AE003" w14:textId="55BECC0F" w:rsidR="002C06E0" w:rsidRPr="006812EC" w:rsidRDefault="002C06E0" w:rsidP="002C06E0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2.3. «Покупатель» перечисляет стоимость «объекта», указанного в подпунктах 1.1. настоящего Договора, за вычетом суммы НДС и задатка, в размере _____ руб. (сумма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прописью) на счет «Продавца» не позднее 15 календарных дней со дня подписания договора. </w:t>
      </w:r>
    </w:p>
    <w:p w14:paraId="1A2098DA" w14:textId="77777777" w:rsidR="002C06E0" w:rsidRDefault="002C06E0" w:rsidP="002C06E0">
      <w:pPr>
        <w:pStyle w:val="af1"/>
        <w:jc w:val="both"/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только в валюте Российской Федерации в порядке, установленном законодательством, «Покупатель» перечисляет на счет «Продавца»: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E647B6E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E007B8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5. ОТВЕТСТВЕННОСТЬ  СТОРОН</w:t>
      </w:r>
    </w:p>
    <w:p w14:paraId="5095191A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5.1 ПОКУПАТЕЛЬ выплачивает ПРОДАВЦУ штраф в размере 20% от цены продажи «Объекта» в случаях:</w:t>
      </w:r>
    </w:p>
    <w:p w14:paraId="02F0CCA5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14:paraId="6AE79361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14:paraId="510DEE58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5.2 В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14:paraId="1E7D8B59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5.3 В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14:paraId="5157A5F4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866C91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6. СРОК  ДЕЙСТВИЯ  И  УСЛОВИЯ  РАСТОРЖЕНИЯ  ДОГОВОРА</w:t>
      </w:r>
    </w:p>
    <w:p w14:paraId="01FFB1E0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6.1 Настоящий Договор вступает в силу со дня его подписания Сторонами и действует до полного исполнения обязательств.</w:t>
      </w:r>
    </w:p>
    <w:p w14:paraId="49577E85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6.2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14:paraId="3C9D8B3C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6.3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14:paraId="02F36241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2.2.1, 2.2.2, 4.1 и 4.2 настоящего Договора путем направления ПОКУПАТЕЛЮ письменного отказа ПРОДАВЦА от исполнения Договора;</w:t>
      </w:r>
    </w:p>
    <w:p w14:paraId="4E0D08D7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14:paraId="651906E8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2AEB38" w14:textId="77777777" w:rsidR="00EB2523" w:rsidRPr="00AF48A0" w:rsidRDefault="00EB2523" w:rsidP="00EB2523">
      <w:pPr>
        <w:spacing w:after="0" w:line="240" w:lineRule="auto"/>
        <w:ind w:left="993"/>
        <w:jc w:val="center"/>
        <w:rPr>
          <w:rFonts w:ascii="Arial" w:eastAsia="Times New Roman" w:hAnsi="Arial" w:cs="Arial"/>
        </w:rPr>
      </w:pPr>
      <w:r w:rsidRPr="00AF48A0">
        <w:rPr>
          <w:rFonts w:ascii="Times New Roman" w:eastAsia="Times New Roman" w:hAnsi="Times New Roman" w:cs="Arial"/>
          <w:b/>
          <w:sz w:val="24"/>
          <w:szCs w:val="24"/>
        </w:rPr>
        <w:t xml:space="preserve"> 7. </w:t>
      </w:r>
      <w:r w:rsidRPr="00AF48A0">
        <w:rPr>
          <w:rFonts w:ascii="Times New Roman" w:eastAsia="Times New Roman" w:hAnsi="Times New Roman"/>
          <w:b/>
          <w:sz w:val="24"/>
          <w:szCs w:val="24"/>
        </w:rPr>
        <w:t>ОБСТОЯТЕЛЬСТВА НЕПРЕОДОЛИМОЙ СИЛЫ (ФОРС-МАЖОР)</w:t>
      </w:r>
    </w:p>
    <w:p w14:paraId="658E7D43" w14:textId="77777777" w:rsidR="00EB2523" w:rsidRPr="00AF48A0" w:rsidRDefault="00EB2523" w:rsidP="00EB2523">
      <w:pPr>
        <w:tabs>
          <w:tab w:val="left" w:pos="561"/>
          <w:tab w:val="left" w:pos="1134"/>
        </w:tabs>
        <w:spacing w:after="0"/>
        <w:jc w:val="both"/>
      </w:pPr>
      <w:r w:rsidRPr="00AF48A0">
        <w:rPr>
          <w:rFonts w:ascii="Times New Roman" w:hAnsi="Times New Roman"/>
          <w:sz w:val="24"/>
          <w:szCs w:val="24"/>
        </w:rPr>
        <w:t>7.1. Непреодолимой силой (форс–мажором)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14:paraId="26685CD7" w14:textId="77777777" w:rsidR="00EB2523" w:rsidRPr="00AF48A0" w:rsidRDefault="00EB2523" w:rsidP="00EB2523">
      <w:pPr>
        <w:tabs>
          <w:tab w:val="left" w:pos="360"/>
          <w:tab w:val="left" w:pos="561"/>
        </w:tabs>
        <w:spacing w:after="0"/>
        <w:jc w:val="both"/>
      </w:pPr>
      <w:r w:rsidRPr="00AF48A0"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14:paraId="0CBE745B" w14:textId="77777777" w:rsidR="00EB2523" w:rsidRPr="00AF48A0" w:rsidRDefault="00EB2523" w:rsidP="00EB2523">
      <w:pPr>
        <w:spacing w:after="0" w:line="240" w:lineRule="auto"/>
        <w:jc w:val="both"/>
        <w:rPr>
          <w:rFonts w:ascii="Arial" w:eastAsia="Times New Roman" w:hAnsi="Arial" w:cs="Arial"/>
        </w:rPr>
      </w:pPr>
      <w:r w:rsidRPr="00AF48A0">
        <w:rPr>
          <w:rFonts w:ascii="Times New Roman" w:eastAsia="Times New Roman" w:hAnsi="Times New Roman"/>
          <w:sz w:val="24"/>
          <w:szCs w:val="24"/>
        </w:rPr>
        <w:t xml:space="preserve">7.2.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14:paraId="01828F25" w14:textId="77777777" w:rsidR="00EB2523" w:rsidRPr="00AF48A0" w:rsidRDefault="00EB2523" w:rsidP="00EB2523">
      <w:pPr>
        <w:spacing w:after="0" w:line="240" w:lineRule="auto"/>
        <w:jc w:val="both"/>
        <w:rPr>
          <w:rFonts w:ascii="Arial" w:eastAsia="Times New Roman" w:hAnsi="Arial" w:cs="Arial"/>
        </w:rPr>
      </w:pPr>
      <w:r w:rsidRPr="00AF48A0">
        <w:rPr>
          <w:rFonts w:ascii="Times New Roman" w:eastAsia="Times New Roman" w:hAnsi="Times New Roman"/>
          <w:sz w:val="24"/>
          <w:szCs w:val="24"/>
        </w:rPr>
        <w:t>7.3.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на  обстоятельства непреодолимой силы.</w:t>
      </w:r>
    </w:p>
    <w:p w14:paraId="08BA27E1" w14:textId="77777777" w:rsidR="00EB2523" w:rsidRPr="00AF48A0" w:rsidRDefault="00EB2523" w:rsidP="00EB2523">
      <w:pPr>
        <w:tabs>
          <w:tab w:val="left" w:pos="360"/>
          <w:tab w:val="left" w:pos="561"/>
        </w:tabs>
        <w:spacing w:after="0"/>
        <w:jc w:val="both"/>
      </w:pPr>
      <w:r w:rsidRPr="00AF48A0">
        <w:rPr>
          <w:rFonts w:ascii="Times New Roman" w:hAnsi="Times New Roman"/>
          <w:sz w:val="24"/>
          <w:szCs w:val="24"/>
        </w:rPr>
        <w:t>7.4.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14:paraId="6898A75F" w14:textId="77777777" w:rsidR="00EB2523" w:rsidRPr="00AF48A0" w:rsidRDefault="00EB2523" w:rsidP="00EB2523">
      <w:pPr>
        <w:spacing w:after="0" w:line="240" w:lineRule="auto"/>
        <w:jc w:val="both"/>
        <w:rPr>
          <w:rFonts w:ascii="Arial" w:eastAsia="Times New Roman" w:hAnsi="Arial" w:cs="Arial"/>
        </w:rPr>
      </w:pPr>
      <w:r w:rsidRPr="00AF48A0">
        <w:rPr>
          <w:rFonts w:ascii="Times New Roman" w:eastAsia="Times New Roman" w:hAnsi="Times New Roman"/>
          <w:sz w:val="24"/>
          <w:szCs w:val="24"/>
        </w:rPr>
        <w:t xml:space="preserve">7.5.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</w:t>
      </w:r>
      <w:r w:rsidRPr="00AF48A0">
        <w:rPr>
          <w:rFonts w:ascii="Times New Roman" w:eastAsia="Times New Roman" w:hAnsi="Times New Roman"/>
          <w:sz w:val="24"/>
          <w:szCs w:val="24"/>
        </w:rPr>
        <w:lastRenderedPageBreak/>
        <w:t>силы продолжаются более 2 (двух) месяцев стороны имеют право досрочного расторжения контракта.</w:t>
      </w:r>
    </w:p>
    <w:p w14:paraId="4359DB8A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8. ЗАКЛЮЧИТЕЛЬНЫЕ  ПОЛОЖЕНИЯ</w:t>
      </w:r>
    </w:p>
    <w:p w14:paraId="69480E34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8.1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14:paraId="0C55CF43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BD207C" w14:textId="77777777" w:rsidR="00916F3E" w:rsidRDefault="00916F3E" w:rsidP="00916F3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ПОКУПАТЕЛЬ:        </w:t>
      </w:r>
    </w:p>
    <w:p w14:paraId="2694201F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14:paraId="1BA10E65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 земельным  отношениям администрации          </w:t>
      </w:r>
    </w:p>
    <w:p w14:paraId="0CB1F6F6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Каслинского муниципального района                   </w:t>
      </w:r>
    </w:p>
    <w:p w14:paraId="225BECAC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счет   № 03232643756260006900                         </w:t>
      </w:r>
    </w:p>
    <w:p w14:paraId="3B9349E4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ИНН 7409001126, КПП 740901001                                                      </w:t>
      </w:r>
    </w:p>
    <w:p w14:paraId="1C868DA4" w14:textId="77777777" w:rsidR="00916F3E" w:rsidRDefault="00916F3E" w:rsidP="00916F3E">
      <w:pPr>
        <w:spacing w:after="0" w:line="240" w:lineRule="auto"/>
        <w:jc w:val="both"/>
      </w:pPr>
      <w:bookmarkStart w:id="18" w:name="__DdeLink__2996_2304518074"/>
      <w:r>
        <w:rPr>
          <w:rFonts w:ascii="Times New Roman" w:hAnsi="Times New Roman"/>
          <w:sz w:val="24"/>
          <w:szCs w:val="24"/>
        </w:rPr>
        <w:t xml:space="preserve">БИК 017501500 КС 40102810645370000062 </w:t>
      </w:r>
      <w:bookmarkEnd w:id="18"/>
      <w:r>
        <w:rPr>
          <w:rFonts w:ascii="Times New Roman" w:hAnsi="Times New Roman"/>
          <w:sz w:val="24"/>
          <w:szCs w:val="24"/>
        </w:rPr>
        <w:t xml:space="preserve">        </w:t>
      </w:r>
    </w:p>
    <w:p w14:paraId="70F48FF0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Председатель Комитета                                                                                                                                                                      _______________Н.А. Безроднова                                    ____________________________ </w:t>
      </w:r>
    </w:p>
    <w:p w14:paraId="7142CF57" w14:textId="77777777" w:rsidR="00916F3E" w:rsidRDefault="00916F3E" w:rsidP="00916F3E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   «__» _________ 20__ года </w:t>
      </w:r>
    </w:p>
    <w:p w14:paraId="2B191ED7" w14:textId="77777777" w:rsidR="00916F3E" w:rsidRDefault="00916F3E" w:rsidP="00916F3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480F433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2252C2F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71CD108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78BDE18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BD435C7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7200530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273B983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CA09D78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8C5FE5A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EBBA2FB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F683A52" w14:textId="77777777" w:rsidR="00EB2523" w:rsidRPr="00AF48A0" w:rsidRDefault="00EB2523" w:rsidP="00EB25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48A0">
        <w:br w:type="page"/>
      </w:r>
    </w:p>
    <w:p w14:paraId="6C922C09" w14:textId="77777777" w:rsidR="00EB2523" w:rsidRPr="00AF48A0" w:rsidRDefault="00EB2523" w:rsidP="00EB2523">
      <w:pPr>
        <w:tabs>
          <w:tab w:val="left" w:pos="6732"/>
        </w:tabs>
        <w:spacing w:after="0" w:line="240" w:lineRule="auto"/>
        <w:jc w:val="right"/>
      </w:pPr>
      <w:r w:rsidRPr="00AF48A0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14:paraId="3EB043B7" w14:textId="77777777" w:rsidR="00EB2523" w:rsidRPr="00AF48A0" w:rsidRDefault="00EB2523" w:rsidP="00EB2523">
      <w:pPr>
        <w:spacing w:after="0" w:line="240" w:lineRule="auto"/>
        <w:ind w:left="5040"/>
        <w:jc w:val="right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14:paraId="0B22936F" w14:textId="77777777" w:rsidR="00EB2523" w:rsidRPr="00AF48A0" w:rsidRDefault="00EB2523" w:rsidP="00EB2523">
      <w:pPr>
        <w:spacing w:after="0" w:line="240" w:lineRule="auto"/>
        <w:ind w:left="5040"/>
        <w:jc w:val="right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14:paraId="487EB588" w14:textId="77777777" w:rsidR="00EB2523" w:rsidRPr="00AF48A0" w:rsidRDefault="00EB2523" w:rsidP="00EB2523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0702B0" w14:textId="77777777" w:rsidR="00EB2523" w:rsidRPr="00AF48A0" w:rsidRDefault="00EB2523" w:rsidP="00EB2523">
      <w:pPr>
        <w:spacing w:after="0" w:line="240" w:lineRule="auto"/>
        <w:jc w:val="center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67FF036F" w14:textId="77777777" w:rsidR="00EB2523" w:rsidRPr="00AF48A0" w:rsidRDefault="00EB2523" w:rsidP="00EB2523">
      <w:pPr>
        <w:spacing w:after="0" w:line="240" w:lineRule="auto"/>
        <w:jc w:val="center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14:paraId="59B6554D" w14:textId="77777777" w:rsidR="00916F3E" w:rsidRDefault="00EB2523" w:rsidP="00916F3E">
      <w:pPr>
        <w:spacing w:after="0" w:line="240" w:lineRule="auto"/>
        <w:ind w:firstLine="705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На основании протокола проведения продажи посредством публичного предложения в электронной форме от «__» ________202__ г. № ___ </w:t>
      </w:r>
      <w:r w:rsidR="00916F3E" w:rsidRPr="0076052C">
        <w:rPr>
          <w:rFonts w:ascii="Times New Roman" w:eastAsia="Times New Roman" w:hAnsi="Times New Roman"/>
          <w:sz w:val="24"/>
          <w:szCs w:val="24"/>
          <w:lang w:eastAsia="ru-RU"/>
        </w:rPr>
        <w:t>Комитет</w:t>
      </w:r>
      <w:r w:rsidR="00916F3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916F3E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по управлению имуществом и земельным отношениям администрации Каслинского муниципального района, именуемый в дальнейшем ПРОДАВЕЦ, в лице председателя Комитета Наталья Александровна Безроднова, действующей на основании Положения,</w:t>
      </w:r>
      <w:r w:rsidR="00916F3E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«Продавец», с одной стороны, </w:t>
      </w:r>
    </w:p>
    <w:p w14:paraId="3D33AFF0" w14:textId="0DAA4F71" w:rsidR="00EB2523" w:rsidRPr="00AF48A0" w:rsidRDefault="002C06E0" w:rsidP="002C06E0">
      <w:pPr>
        <w:spacing w:after="0" w:line="240" w:lineRule="auto"/>
        <w:jc w:val="both"/>
      </w:pPr>
      <w:r w:rsidRPr="002C06E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EB2523"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именуемый в дальнейшем «Продавец», с одной стороны, </w:t>
      </w:r>
    </w:p>
    <w:p w14:paraId="02F15246" w14:textId="77777777" w:rsidR="00EB2523" w:rsidRPr="00AF48A0" w:rsidRDefault="00EB2523" w:rsidP="00EB2523">
      <w:pPr>
        <w:spacing w:after="0" w:line="240" w:lineRule="auto"/>
        <w:ind w:firstLine="705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14:paraId="7EEDF0DD" w14:textId="77777777" w:rsidR="00EB2523" w:rsidRPr="00AF48A0" w:rsidRDefault="00EB2523" w:rsidP="00EB2523">
      <w:pPr>
        <w:spacing w:after="0" w:line="240" w:lineRule="auto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93E394A" w14:textId="77777777" w:rsidR="00EB2523" w:rsidRPr="00AF48A0" w:rsidRDefault="00EB2523" w:rsidP="00EB2523">
      <w:pPr>
        <w:spacing w:after="0" w:line="240" w:lineRule="auto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3287EC3" w14:textId="77777777" w:rsidR="00EB2523" w:rsidRPr="00AF48A0" w:rsidRDefault="00EB2523" w:rsidP="00EB2523">
      <w:pPr>
        <w:spacing w:after="0" w:line="240" w:lineRule="auto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14:paraId="62CCCA3B" w14:textId="77777777" w:rsidR="002C06E0" w:rsidRDefault="00EB2523" w:rsidP="002C06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F48A0">
        <w:rPr>
          <w:rFonts w:ascii="Times New Roman" w:hAnsi="Times New Roman"/>
          <w:sz w:val="24"/>
          <w:szCs w:val="24"/>
        </w:rPr>
        <w:t xml:space="preserve"> 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  <w:r w:rsidR="002C06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06E0">
        <w:rPr>
          <w:rFonts w:ascii="Times New Roman" w:hAnsi="Times New Roman"/>
          <w:sz w:val="24"/>
          <w:szCs w:val="24"/>
        </w:rPr>
        <w:t xml:space="preserve">  </w:t>
      </w:r>
      <w:r w:rsidR="002C06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0AE4FCD" w14:textId="3CEF7BBE" w:rsidR="00237C70" w:rsidRDefault="003752E8" w:rsidP="003752E8">
      <w:pPr>
        <w:pStyle w:val="10"/>
        <w:widowControl w:val="0"/>
        <w:jc w:val="both"/>
        <w:rPr>
          <w:b/>
          <w:i/>
          <w:sz w:val="24"/>
          <w:szCs w:val="24"/>
        </w:rPr>
      </w:pPr>
      <w:r w:rsidRPr="003752E8">
        <w:rPr>
          <w:b/>
          <w:sz w:val="24"/>
          <w:szCs w:val="24"/>
        </w:rPr>
        <w:t xml:space="preserve">-   Нежилое помещение-помещение №5, общей площадью 572,5 кв.м., назначение: нежилое, этаж расположение: этаж №4, кадастровый номер 74:09:1102020:486, местоположение: Российская Федерация, Челябинская область, муниципальный район Каслинский, городского поселение Каслинское, город Касли, улица Карла Маркса, дом 84, помещение 5, помещение 5.  </w:t>
      </w:r>
    </w:p>
    <w:p w14:paraId="461828FC" w14:textId="07783DC5" w:rsidR="00EB2523" w:rsidRPr="00AF48A0" w:rsidRDefault="00EB2523" w:rsidP="00237C70"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14:paraId="27E916C7" w14:textId="77777777" w:rsidR="00EB2523" w:rsidRPr="00AF48A0" w:rsidRDefault="00EB2523" w:rsidP="00EB2523">
      <w:pPr>
        <w:spacing w:after="0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 w:rsidRPr="00AF48A0">
        <w:rPr>
          <w:rFonts w:ascii="Times New Roman" w:hAnsi="Times New Roman"/>
          <w:sz w:val="24"/>
          <w:szCs w:val="24"/>
        </w:rPr>
        <w:t>составлен в 2-х экземплярах, каждый из которых имеет одинаковую юридическую силу, по одному для каждой из сторон.</w:t>
      </w:r>
    </w:p>
    <w:p w14:paraId="341B91DB" w14:textId="77777777" w:rsidR="00EB2523" w:rsidRPr="00AF48A0" w:rsidRDefault="00EB2523" w:rsidP="00EB2523">
      <w:pPr>
        <w:spacing w:after="0"/>
        <w:jc w:val="both"/>
      </w:pPr>
      <w:r w:rsidRPr="00AF48A0">
        <w:rPr>
          <w:rFonts w:ascii="Times New Roman" w:hAnsi="Times New Roman"/>
          <w:sz w:val="24"/>
          <w:szCs w:val="24"/>
        </w:rPr>
        <w:t>4.Настоящий акт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14:paraId="20B755ED" w14:textId="77777777" w:rsidR="00EB2523" w:rsidRPr="00AF48A0" w:rsidRDefault="00EB2523" w:rsidP="00EB252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46836FF" w14:textId="77777777" w:rsidR="00EB2523" w:rsidRPr="00AF48A0" w:rsidRDefault="00EB2523" w:rsidP="00EB252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9BE0908" w14:textId="77777777" w:rsidR="00916F3E" w:rsidRDefault="00916F3E" w:rsidP="00916F3E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14:paraId="5A6D33B3" w14:textId="77777777" w:rsidR="00916F3E" w:rsidRPr="0076052C" w:rsidRDefault="00916F3E" w:rsidP="00916F3E">
      <w:pPr>
        <w:spacing w:after="0" w:line="240" w:lineRule="auto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14:paraId="2A6531EB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Н.А. Безроднова                           __________________________</w:t>
      </w:r>
    </w:p>
    <w:p w14:paraId="0738E0B0" w14:textId="77777777" w:rsidR="00916F3E" w:rsidRDefault="00916F3E" w:rsidP="00916F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106B06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«__» _________ 202__ года                                                   «__» _________ 202__ года</w:t>
      </w:r>
    </w:p>
    <w:p w14:paraId="0CE689AB" w14:textId="77777777" w:rsidR="00916F3E" w:rsidRDefault="00916F3E" w:rsidP="00916F3E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033C195A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14:paraId="33A535F6" w14:textId="77777777" w:rsidR="00916F3E" w:rsidRDefault="00916F3E" w:rsidP="00916F3E">
      <w:pPr>
        <w:spacing w:after="0" w:line="240" w:lineRule="auto"/>
      </w:pPr>
    </w:p>
    <w:p w14:paraId="1D7C3550" w14:textId="77777777" w:rsidR="00EB2523" w:rsidRPr="00AF48A0" w:rsidRDefault="00EB2523" w:rsidP="00EB2523">
      <w:pPr>
        <w:spacing w:after="0" w:line="240" w:lineRule="auto"/>
      </w:pPr>
    </w:p>
    <w:p w14:paraId="41160BB0" w14:textId="77777777" w:rsidR="00EB2523" w:rsidRPr="00AF48A0" w:rsidRDefault="00EB2523" w:rsidP="00EB2523">
      <w:pPr>
        <w:spacing w:after="0" w:line="240" w:lineRule="auto"/>
      </w:pPr>
    </w:p>
    <w:bookmarkEnd w:id="15"/>
    <w:p w14:paraId="05CB3FAC" w14:textId="77777777" w:rsidR="00EB2523" w:rsidRPr="00AF48A0" w:rsidRDefault="00EB2523" w:rsidP="00EB2523">
      <w:pPr>
        <w:spacing w:after="0" w:line="240" w:lineRule="auto"/>
      </w:pPr>
    </w:p>
    <w:p w14:paraId="61567011" w14:textId="77777777" w:rsidR="00EB2523" w:rsidRPr="00AF48A0" w:rsidRDefault="00EB2523" w:rsidP="00EB2523">
      <w:pPr>
        <w:spacing w:after="0" w:line="240" w:lineRule="auto"/>
      </w:pPr>
    </w:p>
    <w:p w14:paraId="4C161A0F" w14:textId="77777777" w:rsidR="00EB2523" w:rsidRPr="00AF48A0" w:rsidRDefault="00EB2523" w:rsidP="00EB2523">
      <w:pPr>
        <w:spacing w:after="0" w:line="240" w:lineRule="auto"/>
      </w:pPr>
    </w:p>
    <w:p w14:paraId="06F2A225" w14:textId="77777777" w:rsidR="00EB2523" w:rsidRPr="00AF48A0" w:rsidRDefault="00EB2523" w:rsidP="00EB2523">
      <w:pPr>
        <w:spacing w:after="0" w:line="240" w:lineRule="auto"/>
      </w:pPr>
    </w:p>
    <w:p w14:paraId="2543201D" w14:textId="77777777" w:rsidR="00EB2523" w:rsidRPr="00AF48A0" w:rsidRDefault="00EB2523" w:rsidP="00EB2523">
      <w:pPr>
        <w:spacing w:after="0" w:line="240" w:lineRule="auto"/>
      </w:pPr>
    </w:p>
    <w:bookmarkEnd w:id="14"/>
    <w:bookmarkEnd w:id="16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17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  <w:footnote w:id="1">
    <w:p w14:paraId="7E3559C0" w14:textId="77777777" w:rsidR="004A29A6" w:rsidRPr="00C006EA" w:rsidRDefault="004A29A6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юридическим лицом</w:t>
      </w:r>
    </w:p>
  </w:footnote>
  <w:footnote w:id="2">
    <w:p w14:paraId="5FC1194D" w14:textId="77777777" w:rsidR="004A29A6" w:rsidRPr="00C006EA" w:rsidRDefault="004A29A6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17F11"/>
    <w:multiLevelType w:val="multilevel"/>
    <w:tmpl w:val="1A547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1B4262"/>
    <w:multiLevelType w:val="multilevel"/>
    <w:tmpl w:val="BFA6FB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960B84"/>
    <w:multiLevelType w:val="multilevel"/>
    <w:tmpl w:val="F9F2578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sz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41E19"/>
    <w:rsid w:val="00064F2D"/>
    <w:rsid w:val="000F5B29"/>
    <w:rsid w:val="0010798C"/>
    <w:rsid w:val="00162B6E"/>
    <w:rsid w:val="00170D13"/>
    <w:rsid w:val="001A41A0"/>
    <w:rsid w:val="00237C70"/>
    <w:rsid w:val="002C06E0"/>
    <w:rsid w:val="002F12AE"/>
    <w:rsid w:val="003752E8"/>
    <w:rsid w:val="003D591B"/>
    <w:rsid w:val="00434B45"/>
    <w:rsid w:val="004A2609"/>
    <w:rsid w:val="004A29A6"/>
    <w:rsid w:val="00596A42"/>
    <w:rsid w:val="005B55BD"/>
    <w:rsid w:val="0064517C"/>
    <w:rsid w:val="006C11D5"/>
    <w:rsid w:val="006E3963"/>
    <w:rsid w:val="00716E4B"/>
    <w:rsid w:val="00845E7D"/>
    <w:rsid w:val="00846EA4"/>
    <w:rsid w:val="00916F3E"/>
    <w:rsid w:val="00A22747"/>
    <w:rsid w:val="00AB3299"/>
    <w:rsid w:val="00B94F48"/>
    <w:rsid w:val="00BD125D"/>
    <w:rsid w:val="00BF75F7"/>
    <w:rsid w:val="00C82B9B"/>
    <w:rsid w:val="00CB5AC3"/>
    <w:rsid w:val="00CF214B"/>
    <w:rsid w:val="00D1038B"/>
    <w:rsid w:val="00D96DD4"/>
    <w:rsid w:val="00E06B5F"/>
    <w:rsid w:val="00EB2523"/>
    <w:rsid w:val="00EF0929"/>
    <w:rsid w:val="00F821BF"/>
    <w:rsid w:val="00FE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B5AC3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character" w:styleId="af6">
    <w:name w:val="Hyperlink"/>
    <w:uiPriority w:val="99"/>
    <w:unhideWhenUsed/>
    <w:rsid w:val="004A2609"/>
    <w:rPr>
      <w:color w:val="0000FF"/>
      <w:u w:val="single"/>
    </w:rPr>
  </w:style>
  <w:style w:type="paragraph" w:customStyle="1" w:styleId="western">
    <w:name w:val="western"/>
    <w:basedOn w:val="a"/>
    <w:rsid w:val="004A26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af7">
    <w:basedOn w:val="a"/>
    <w:next w:val="ad"/>
    <w:uiPriority w:val="99"/>
    <w:unhideWhenUsed/>
    <w:rsid w:val="004A26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unhideWhenUsed/>
    <w:rsid w:val="004A29A6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9">
    <w:name w:val="Текст сноски Знак"/>
    <w:basedOn w:val="a0"/>
    <w:link w:val="af8"/>
    <w:uiPriority w:val="99"/>
    <w:rsid w:val="004A29A6"/>
    <w:rPr>
      <w:rFonts w:ascii="Times New Roman" w:eastAsia="Times New Roman" w:hAnsi="Times New Roman" w:cs="Times New Roman"/>
      <w:szCs w:val="20"/>
      <w:lang w:val="en-US"/>
    </w:rPr>
  </w:style>
  <w:style w:type="character" w:styleId="afa">
    <w:name w:val="footnote reference"/>
    <w:uiPriority w:val="99"/>
    <w:unhideWhenUsed/>
    <w:rsid w:val="004A29A6"/>
    <w:rPr>
      <w:vertAlign w:val="superscript"/>
    </w:rPr>
  </w:style>
  <w:style w:type="paragraph" w:customStyle="1" w:styleId="rezul">
    <w:name w:val="rezul"/>
    <w:basedOn w:val="a"/>
    <w:rsid w:val="004A29A6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roseltorg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asli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04854-7C8C-4E86-A695-8F29AF661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1886</TotalTime>
  <Pages>14</Pages>
  <Words>5182</Words>
  <Characters>29538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142</cp:revision>
  <cp:lastPrinted>2025-10-16T09:56:00Z</cp:lastPrinted>
  <dcterms:created xsi:type="dcterms:W3CDTF">2017-02-15T05:11:00Z</dcterms:created>
  <dcterms:modified xsi:type="dcterms:W3CDTF">2025-10-16T10:01:00Z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