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DB" w:rsidRDefault="001273DB" w:rsidP="00F9257B">
      <w:pPr>
        <w:tabs>
          <w:tab w:val="center" w:pos="4904"/>
          <w:tab w:val="left" w:pos="6660"/>
        </w:tabs>
      </w:pPr>
      <w:r>
        <w:tab/>
      </w:r>
      <w:r w:rsidR="00063FA0">
        <w:t xml:space="preserve"> </w:t>
      </w:r>
      <w:r w:rsidR="005773BD">
        <w:rPr>
          <w:noProof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63FA0" w:rsidRDefault="00AE0C9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.5pt;margin-top:2.65pt;width:461.05pt;height:98.1pt;z-index:251656704" o:allowincell="f" strokecolor="white" strokeweight="2pt">
            <v:stroke linestyle="thickThin"/>
            <v:textbox style="mso-next-textbox:#_x0000_s1027">
              <w:txbxContent>
                <w:p w:rsidR="00B65376" w:rsidRDefault="00B65376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063FA0" w:rsidRDefault="00063FA0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063FA0" w:rsidRDefault="00063FA0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063FA0" w:rsidRDefault="00063FA0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63FA0" w:rsidRDefault="00063FA0"/>
    <w:p w:rsidR="00063FA0" w:rsidRDefault="00063FA0"/>
    <w:p w:rsidR="00063FA0" w:rsidRDefault="00063FA0"/>
    <w:p w:rsidR="00063FA0" w:rsidRDefault="00063FA0"/>
    <w:p w:rsidR="00063FA0" w:rsidRDefault="00063FA0"/>
    <w:p w:rsidR="00063FA0" w:rsidRDefault="00063FA0"/>
    <w:p w:rsidR="00063FA0" w:rsidRDefault="00AE0C95">
      <w:r>
        <w:rPr>
          <w:noProof/>
        </w:rPr>
        <w:pict>
          <v:line id="_x0000_s1028" style="position:absolute;z-index:251657728" from="8.5pt,2.25pt" to="484.5pt,3.3pt" strokeweight="2pt">
            <v:stroke linestyle="thickThin"/>
          </v:line>
        </w:pict>
      </w:r>
    </w:p>
    <w:p w:rsidR="00063FA0" w:rsidRDefault="00AE0C95">
      <w:pPr>
        <w:rPr>
          <w:sz w:val="24"/>
        </w:rPr>
      </w:pPr>
      <w:r>
        <w:rPr>
          <w:noProof/>
        </w:rPr>
        <w:pict>
          <v:shape id="_x0000_s1029" type="#_x0000_t202" style="position:absolute;margin-left:-.8pt;margin-top:8.75pt;width:216.3pt;height:36pt;z-index:251658752" o:allowincell="f" strokecolor="white">
            <v:textbox style="mso-next-textbox:#_x0000_s1029">
              <w:txbxContent>
                <w:p w:rsidR="00063FA0" w:rsidRPr="00CE446C" w:rsidRDefault="00CE446C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AE0C95">
                    <w:rPr>
                      <w:sz w:val="24"/>
                    </w:rPr>
                    <w:t>11.05.</w:t>
                  </w:r>
                  <w:r w:rsidR="002255D2" w:rsidRPr="00CE446C">
                    <w:rPr>
                      <w:sz w:val="24"/>
                    </w:rPr>
                    <w:t>2016г.</w:t>
                  </w:r>
                  <w:r w:rsidR="00063FA0" w:rsidRPr="00CE446C">
                    <w:rPr>
                      <w:sz w:val="24"/>
                    </w:rPr>
                    <w:t xml:space="preserve">  №</w:t>
                  </w:r>
                  <w:r w:rsidR="002255D2" w:rsidRPr="00CE446C">
                    <w:rPr>
                      <w:sz w:val="24"/>
                    </w:rPr>
                    <w:t xml:space="preserve"> </w:t>
                  </w:r>
                  <w:r w:rsidR="00AE0C95">
                    <w:rPr>
                      <w:sz w:val="24"/>
                    </w:rPr>
                    <w:t>249</w:t>
                  </w:r>
                </w:p>
                <w:p w:rsidR="00331FCE" w:rsidRDefault="00331FCE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</w:t>
                  </w:r>
                  <w:proofErr w:type="gramStart"/>
                  <w:r>
                    <w:rPr>
                      <w:sz w:val="24"/>
                    </w:rPr>
                    <w:t>.К</w:t>
                  </w:r>
                  <w:proofErr w:type="gramEnd"/>
                  <w:r>
                    <w:rPr>
                      <w:sz w:val="24"/>
                    </w:rPr>
                    <w:t>асли</w:t>
                  </w:r>
                </w:p>
                <w:p w:rsidR="00063FA0" w:rsidRDefault="00063FA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620551" w:rsidRDefault="00620551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  <w:p w:rsidR="00063FA0" w:rsidRDefault="00063FA0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63FA0" w:rsidRDefault="00063FA0">
      <w:pPr>
        <w:rPr>
          <w:sz w:val="24"/>
        </w:rPr>
      </w:pPr>
    </w:p>
    <w:p w:rsidR="00620551" w:rsidRDefault="00620551" w:rsidP="00620551">
      <w:pPr>
        <w:rPr>
          <w:sz w:val="24"/>
        </w:rPr>
      </w:pPr>
    </w:p>
    <w:p w:rsidR="00331FCE" w:rsidRDefault="00331FCE" w:rsidP="00620551">
      <w:pPr>
        <w:rPr>
          <w:sz w:val="24"/>
        </w:rPr>
      </w:pPr>
    </w:p>
    <w:p w:rsidR="005362A4" w:rsidRDefault="00F9257B" w:rsidP="00CE446C">
      <w:pPr>
        <w:tabs>
          <w:tab w:val="left" w:pos="900"/>
        </w:tabs>
        <w:ind w:right="5239"/>
        <w:rPr>
          <w:sz w:val="24"/>
          <w:szCs w:val="24"/>
        </w:rPr>
      </w:pPr>
      <w:r w:rsidRPr="00B630FE">
        <w:rPr>
          <w:sz w:val="24"/>
          <w:szCs w:val="24"/>
        </w:rPr>
        <w:t xml:space="preserve">О создании </w:t>
      </w:r>
      <w:r w:rsidR="00CE446C">
        <w:rPr>
          <w:sz w:val="24"/>
          <w:szCs w:val="24"/>
        </w:rPr>
        <w:t xml:space="preserve">спасательных </w:t>
      </w:r>
      <w:r w:rsidRPr="00B630FE">
        <w:rPr>
          <w:sz w:val="24"/>
          <w:szCs w:val="24"/>
        </w:rPr>
        <w:t xml:space="preserve">служб </w:t>
      </w:r>
    </w:p>
    <w:p w:rsidR="005362A4" w:rsidRDefault="005362A4" w:rsidP="00CE446C">
      <w:pPr>
        <w:tabs>
          <w:tab w:val="left" w:pos="900"/>
        </w:tabs>
        <w:ind w:right="5239"/>
        <w:rPr>
          <w:sz w:val="24"/>
          <w:szCs w:val="24"/>
        </w:rPr>
      </w:pPr>
      <w:r>
        <w:rPr>
          <w:sz w:val="24"/>
          <w:szCs w:val="24"/>
        </w:rPr>
        <w:t xml:space="preserve">гражданской обороны </w:t>
      </w:r>
    </w:p>
    <w:p w:rsidR="00F9257B" w:rsidRPr="00B630FE" w:rsidRDefault="00F9257B" w:rsidP="00CE446C">
      <w:pPr>
        <w:tabs>
          <w:tab w:val="left" w:pos="900"/>
        </w:tabs>
        <w:ind w:right="5239"/>
        <w:rPr>
          <w:sz w:val="24"/>
          <w:szCs w:val="24"/>
        </w:rPr>
      </w:pPr>
      <w:r w:rsidRPr="00B630FE">
        <w:rPr>
          <w:sz w:val="24"/>
          <w:szCs w:val="24"/>
        </w:rPr>
        <w:t>Каслинского муниципального района</w:t>
      </w:r>
    </w:p>
    <w:p w:rsidR="00F9257B" w:rsidRDefault="00F9257B" w:rsidP="00F9257B">
      <w:pPr>
        <w:tabs>
          <w:tab w:val="left" w:pos="900"/>
        </w:tabs>
        <w:ind w:right="5241" w:firstLine="540"/>
        <w:jc w:val="both"/>
        <w:rPr>
          <w:sz w:val="24"/>
          <w:szCs w:val="24"/>
        </w:rPr>
      </w:pPr>
    </w:p>
    <w:p w:rsidR="00CE446C" w:rsidRPr="00B630FE" w:rsidRDefault="00CE446C" w:rsidP="00F9257B">
      <w:pPr>
        <w:tabs>
          <w:tab w:val="left" w:pos="900"/>
        </w:tabs>
        <w:ind w:right="5241" w:firstLine="540"/>
        <w:jc w:val="both"/>
        <w:rPr>
          <w:sz w:val="24"/>
          <w:szCs w:val="24"/>
        </w:rPr>
      </w:pPr>
    </w:p>
    <w:p w:rsidR="00F9257B" w:rsidRPr="00B630FE" w:rsidRDefault="00F9257B" w:rsidP="00CE44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В соответствии со статьей 8 Федерального закона от 12.02.1998 г. №28-ФЗ «О гражданской обороне», Федеральным законом от 21.12.</w:t>
      </w:r>
      <w:smartTag w:uri="urn:schemas-microsoft-com:office:smarttags" w:element="metricconverter">
        <w:smartTagPr>
          <w:attr w:name="ProductID" w:val="1994 г"/>
        </w:smartTagPr>
        <w:r w:rsidRPr="00B630FE">
          <w:rPr>
            <w:sz w:val="24"/>
            <w:szCs w:val="24"/>
          </w:rPr>
          <w:t>1994 г</w:t>
        </w:r>
      </w:smartTag>
      <w:r w:rsidRPr="00B630FE">
        <w:rPr>
          <w:sz w:val="24"/>
          <w:szCs w:val="24"/>
        </w:rPr>
        <w:t>. №68-ФЗ «О защите населения и территорий от чрезвычайных ситуаций природного и техногенного характера», Постановлениями Правительства РФ от 30.12.</w:t>
      </w:r>
      <w:smartTag w:uri="urn:schemas-microsoft-com:office:smarttags" w:element="metricconverter">
        <w:smartTagPr>
          <w:attr w:name="ProductID" w:val="2003 г"/>
        </w:smartTagPr>
        <w:r w:rsidRPr="00B630FE">
          <w:rPr>
            <w:sz w:val="24"/>
            <w:szCs w:val="24"/>
          </w:rPr>
          <w:t>2003 г</w:t>
        </w:r>
      </w:smartTag>
      <w:r w:rsidRPr="00B630FE">
        <w:rPr>
          <w:sz w:val="24"/>
          <w:szCs w:val="24"/>
        </w:rPr>
        <w:t xml:space="preserve">. №794 «О единой государственной системе предупреждения и ликвидации чрезвычайных ситуаций»,  от 26.11.2007   №804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в целях организации и осуществления мероприятий по гражданской обороне и защите населения и территории Каслинского муниципального района от чрезвычайных ситуаций природного и техногенного характера 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ПОСТАНОВЛЯЮ: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</w:p>
    <w:p w:rsidR="00CE446C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1.Утвердить</w:t>
      </w:r>
      <w:r w:rsidR="00CE446C">
        <w:rPr>
          <w:sz w:val="24"/>
          <w:szCs w:val="24"/>
        </w:rPr>
        <w:t>:</w:t>
      </w:r>
    </w:p>
    <w:p w:rsidR="009F11E4" w:rsidRDefault="009F11E4" w:rsidP="00CE446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П</w:t>
      </w:r>
      <w:r w:rsidR="00F9257B" w:rsidRPr="00B630FE">
        <w:rPr>
          <w:sz w:val="24"/>
          <w:szCs w:val="24"/>
        </w:rPr>
        <w:t xml:space="preserve">еречень и состав </w:t>
      </w:r>
      <w:r>
        <w:rPr>
          <w:sz w:val="24"/>
          <w:szCs w:val="24"/>
        </w:rPr>
        <w:t xml:space="preserve">спасательных </w:t>
      </w:r>
      <w:r w:rsidR="00F9257B" w:rsidRPr="00B630FE">
        <w:rPr>
          <w:sz w:val="24"/>
          <w:szCs w:val="24"/>
        </w:rPr>
        <w:t xml:space="preserve">служб </w:t>
      </w:r>
      <w:r w:rsidR="00895010">
        <w:rPr>
          <w:sz w:val="24"/>
          <w:szCs w:val="24"/>
        </w:rPr>
        <w:t xml:space="preserve">гражданской обороны </w:t>
      </w:r>
      <w:r w:rsidR="00F9257B" w:rsidRPr="00B630FE"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>(приложение 1);</w:t>
      </w:r>
    </w:p>
    <w:p w:rsidR="00F9257B" w:rsidRPr="00B630FE" w:rsidRDefault="009F11E4" w:rsidP="00CE446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9257B" w:rsidRPr="00B630FE">
        <w:rPr>
          <w:sz w:val="24"/>
          <w:szCs w:val="24"/>
        </w:rPr>
        <w:t xml:space="preserve">Положение о </w:t>
      </w:r>
      <w:r>
        <w:rPr>
          <w:sz w:val="24"/>
          <w:szCs w:val="24"/>
        </w:rPr>
        <w:t xml:space="preserve">спасательных </w:t>
      </w:r>
      <w:r w:rsidR="00F9257B" w:rsidRPr="00B630FE">
        <w:rPr>
          <w:sz w:val="24"/>
          <w:szCs w:val="24"/>
        </w:rPr>
        <w:t xml:space="preserve">службах </w:t>
      </w:r>
      <w:r w:rsidR="001679D6">
        <w:rPr>
          <w:sz w:val="24"/>
          <w:szCs w:val="24"/>
        </w:rPr>
        <w:t xml:space="preserve">гражданской обороны </w:t>
      </w:r>
      <w:r w:rsidR="00F9257B" w:rsidRPr="00B630FE">
        <w:rPr>
          <w:sz w:val="24"/>
          <w:szCs w:val="24"/>
        </w:rPr>
        <w:t>Каслинского муниципального района (приложение 2).</w:t>
      </w:r>
    </w:p>
    <w:p w:rsidR="00F9257B" w:rsidRPr="00B630FE" w:rsidRDefault="00F9257B" w:rsidP="00CE44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 xml:space="preserve">3. </w:t>
      </w:r>
      <w:r w:rsidR="009F11E4">
        <w:rPr>
          <w:sz w:val="24"/>
          <w:szCs w:val="24"/>
        </w:rPr>
        <w:t>Руководителям</w:t>
      </w:r>
      <w:r w:rsidRPr="00B630FE">
        <w:rPr>
          <w:sz w:val="24"/>
          <w:szCs w:val="24"/>
        </w:rPr>
        <w:t xml:space="preserve"> </w:t>
      </w:r>
      <w:r w:rsidR="009F11E4">
        <w:rPr>
          <w:sz w:val="24"/>
          <w:szCs w:val="24"/>
        </w:rPr>
        <w:t xml:space="preserve">спасательных </w:t>
      </w:r>
      <w:r w:rsidRPr="00B630FE">
        <w:rPr>
          <w:sz w:val="24"/>
          <w:szCs w:val="24"/>
        </w:rPr>
        <w:t xml:space="preserve">служб </w:t>
      </w:r>
      <w:r w:rsidR="001679D6">
        <w:rPr>
          <w:sz w:val="24"/>
          <w:szCs w:val="24"/>
        </w:rPr>
        <w:t xml:space="preserve">гражданской обороны </w:t>
      </w:r>
      <w:r w:rsidRPr="00B630FE">
        <w:rPr>
          <w:sz w:val="24"/>
          <w:szCs w:val="24"/>
        </w:rPr>
        <w:t>Каслинского муниципального района</w:t>
      </w:r>
      <w:r w:rsidR="009F11E4" w:rsidRPr="009F11E4">
        <w:rPr>
          <w:sz w:val="24"/>
          <w:szCs w:val="24"/>
        </w:rPr>
        <w:t xml:space="preserve"> </w:t>
      </w:r>
      <w:r w:rsidR="009F11E4" w:rsidRPr="00B630FE">
        <w:rPr>
          <w:sz w:val="24"/>
          <w:szCs w:val="24"/>
        </w:rPr>
        <w:t>в срок до 17.05.2016 года</w:t>
      </w:r>
      <w:r w:rsidRPr="00B630FE">
        <w:rPr>
          <w:sz w:val="24"/>
          <w:szCs w:val="24"/>
        </w:rPr>
        <w:t>:</w:t>
      </w:r>
    </w:p>
    <w:p w:rsidR="00F9257B" w:rsidRPr="00B630FE" w:rsidRDefault="00F9257B" w:rsidP="00CE446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1) разработать</w:t>
      </w:r>
      <w:r w:rsidR="009F11E4">
        <w:rPr>
          <w:sz w:val="24"/>
          <w:szCs w:val="24"/>
        </w:rPr>
        <w:t xml:space="preserve"> и</w:t>
      </w:r>
      <w:r w:rsidRPr="00B630FE">
        <w:rPr>
          <w:sz w:val="24"/>
          <w:szCs w:val="24"/>
        </w:rPr>
        <w:t xml:space="preserve"> согласовать </w:t>
      </w:r>
      <w:r w:rsidR="009F11E4">
        <w:rPr>
          <w:sz w:val="24"/>
          <w:szCs w:val="24"/>
        </w:rPr>
        <w:t>с Муниципальным</w:t>
      </w:r>
      <w:r w:rsidR="009F11E4" w:rsidRPr="00B630FE">
        <w:rPr>
          <w:sz w:val="24"/>
          <w:szCs w:val="24"/>
        </w:rPr>
        <w:t xml:space="preserve"> учреждени</w:t>
      </w:r>
      <w:r w:rsidR="009F11E4">
        <w:rPr>
          <w:sz w:val="24"/>
          <w:szCs w:val="24"/>
        </w:rPr>
        <w:t>ем</w:t>
      </w:r>
      <w:r w:rsidR="009F11E4" w:rsidRPr="00B630FE">
        <w:rPr>
          <w:sz w:val="24"/>
          <w:szCs w:val="24"/>
        </w:rPr>
        <w:t xml:space="preserve"> «Гражданская защита Каслинского муниципального района»</w:t>
      </w:r>
      <w:r w:rsidR="009F11E4">
        <w:rPr>
          <w:sz w:val="24"/>
          <w:szCs w:val="24"/>
        </w:rPr>
        <w:t xml:space="preserve"> </w:t>
      </w:r>
      <w:r w:rsidRPr="00B630FE">
        <w:rPr>
          <w:sz w:val="24"/>
          <w:szCs w:val="24"/>
        </w:rPr>
        <w:t>Положения о соответствующих службах;</w:t>
      </w:r>
    </w:p>
    <w:p w:rsidR="009F11E4" w:rsidRDefault="009F11E4" w:rsidP="009F11E4">
      <w:pPr>
        <w:pStyle w:val="ConsPlusNormal"/>
        <w:ind w:firstLine="709"/>
        <w:jc w:val="both"/>
      </w:pPr>
      <w:r>
        <w:t>2) определить состав спасательной службы</w:t>
      </w:r>
      <w:r w:rsidR="001A79B9" w:rsidRPr="001A79B9">
        <w:t xml:space="preserve"> </w:t>
      </w:r>
      <w:r w:rsidR="001A79B9">
        <w:t>гражданской обороны</w:t>
      </w:r>
      <w:r>
        <w:t>, функциональные обязанности личного состава спасательной службы, провести занятие по организации выполнения задач по штатному предназначению, укомплектовать положе</w:t>
      </w:r>
      <w:r w:rsidR="00A77088">
        <w:t>нным имуществом и оборудованием.</w:t>
      </w:r>
    </w:p>
    <w:p w:rsidR="00F9257B" w:rsidRPr="00B630FE" w:rsidRDefault="00F9257B" w:rsidP="009F1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 xml:space="preserve">4. Муниципальному учреждению «Гражданская защита Каслинского муниципального района» обеспечить оказание методической помощи </w:t>
      </w:r>
      <w:r w:rsidR="00A77088">
        <w:rPr>
          <w:sz w:val="24"/>
          <w:szCs w:val="24"/>
        </w:rPr>
        <w:t xml:space="preserve">спасательным </w:t>
      </w:r>
      <w:r w:rsidRPr="00B630FE">
        <w:rPr>
          <w:sz w:val="24"/>
          <w:szCs w:val="24"/>
        </w:rPr>
        <w:t xml:space="preserve">службам </w:t>
      </w:r>
      <w:r w:rsidR="001A79B9">
        <w:rPr>
          <w:sz w:val="24"/>
          <w:szCs w:val="24"/>
        </w:rPr>
        <w:t>гражданской обороны</w:t>
      </w:r>
      <w:r w:rsidR="001A79B9" w:rsidRPr="00B630FE">
        <w:rPr>
          <w:sz w:val="24"/>
          <w:szCs w:val="24"/>
        </w:rPr>
        <w:t xml:space="preserve"> </w:t>
      </w:r>
      <w:r w:rsidRPr="00B630FE">
        <w:rPr>
          <w:sz w:val="24"/>
          <w:szCs w:val="24"/>
        </w:rPr>
        <w:t>Каслинского муниципального района в разработке организационных документов.</w:t>
      </w:r>
    </w:p>
    <w:p w:rsidR="00F9257B" w:rsidRPr="00B630FE" w:rsidRDefault="00F9257B" w:rsidP="00CE446C">
      <w:pPr>
        <w:pStyle w:val="11"/>
        <w:ind w:left="0"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5. Расходы на подготовку и проведение мероприятий, обеспечивающих готовность служб, осуществлять в порядке, определенном законодательством РФ.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6. Признать  утратившими  силу: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- постановление главы администрации г. Касли и района Челябинской области от 23.07.1999 № 4С «О реорганизации служб гражданской обороны г. Касли и района»;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>- постановление главы города Касли от 20.08.2001 № 648 «О внесении изменений в Постановление главы г. Касли и района Челябинской области от 23.07.1999г. №4С»</w:t>
      </w:r>
    </w:p>
    <w:p w:rsidR="00F9257B" w:rsidRPr="00B630FE" w:rsidRDefault="00F9257B" w:rsidP="00CE446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lastRenderedPageBreak/>
        <w:t xml:space="preserve">7. </w:t>
      </w:r>
      <w:r w:rsidR="00A77088">
        <w:rPr>
          <w:sz w:val="24"/>
          <w:szCs w:val="24"/>
        </w:rPr>
        <w:t>Управлению делами администрации Каслинского муниципального района (Карасева А.В.) о</w:t>
      </w:r>
      <w:r w:rsidRPr="00B630FE">
        <w:rPr>
          <w:sz w:val="24"/>
          <w:szCs w:val="24"/>
        </w:rPr>
        <w:t xml:space="preserve">публиковать настоящее постановление в </w:t>
      </w:r>
      <w:r w:rsidR="00A77088">
        <w:rPr>
          <w:sz w:val="24"/>
          <w:szCs w:val="24"/>
        </w:rPr>
        <w:t>газете «Красное знамя»</w:t>
      </w:r>
      <w:r w:rsidR="001A79B9">
        <w:rPr>
          <w:sz w:val="24"/>
          <w:szCs w:val="24"/>
        </w:rPr>
        <w:t xml:space="preserve">, </w:t>
      </w:r>
      <w:r w:rsidRPr="00B630FE">
        <w:rPr>
          <w:sz w:val="24"/>
          <w:szCs w:val="24"/>
        </w:rPr>
        <w:t>ра</w:t>
      </w:r>
      <w:r w:rsidR="00A77088">
        <w:rPr>
          <w:sz w:val="24"/>
          <w:szCs w:val="24"/>
        </w:rPr>
        <w:t>зместить на официальной сайте а</w:t>
      </w:r>
      <w:r w:rsidRPr="00B630FE">
        <w:rPr>
          <w:sz w:val="24"/>
          <w:szCs w:val="24"/>
        </w:rPr>
        <w:t xml:space="preserve">дминистрации  </w:t>
      </w:r>
      <w:r w:rsidR="00A77088">
        <w:rPr>
          <w:sz w:val="24"/>
          <w:szCs w:val="24"/>
        </w:rPr>
        <w:t>Каслинского муниципального района</w:t>
      </w:r>
      <w:r w:rsidRPr="00B630FE">
        <w:rPr>
          <w:sz w:val="24"/>
          <w:szCs w:val="24"/>
        </w:rPr>
        <w:t xml:space="preserve"> в сети  Интернет.</w:t>
      </w:r>
    </w:p>
    <w:p w:rsidR="00F9257B" w:rsidRPr="00B630FE" w:rsidRDefault="00F9257B" w:rsidP="00CE446C">
      <w:pPr>
        <w:ind w:firstLine="709"/>
        <w:jc w:val="both"/>
        <w:rPr>
          <w:sz w:val="24"/>
          <w:szCs w:val="24"/>
        </w:rPr>
      </w:pPr>
      <w:r w:rsidRPr="00B630FE">
        <w:rPr>
          <w:sz w:val="24"/>
          <w:szCs w:val="24"/>
        </w:rPr>
        <w:t xml:space="preserve">8. Организацию и контроль выполнения постановления </w:t>
      </w:r>
      <w:r w:rsidR="00B630FE" w:rsidRPr="00B630FE">
        <w:rPr>
          <w:sz w:val="24"/>
          <w:szCs w:val="24"/>
        </w:rPr>
        <w:t>оставляю за собой.</w:t>
      </w:r>
    </w:p>
    <w:p w:rsidR="00F9257B" w:rsidRPr="00B630FE" w:rsidRDefault="00F9257B" w:rsidP="00CE446C">
      <w:pPr>
        <w:ind w:firstLine="709"/>
        <w:rPr>
          <w:b/>
          <w:sz w:val="24"/>
          <w:szCs w:val="24"/>
        </w:rPr>
      </w:pPr>
    </w:p>
    <w:p w:rsidR="00F9257B" w:rsidRPr="00B630FE" w:rsidRDefault="00F9257B" w:rsidP="00CE446C">
      <w:pPr>
        <w:ind w:firstLine="709"/>
        <w:rPr>
          <w:sz w:val="24"/>
          <w:szCs w:val="24"/>
        </w:rPr>
      </w:pPr>
    </w:p>
    <w:p w:rsidR="00B630FE" w:rsidRPr="00B630FE" w:rsidRDefault="00B630FE" w:rsidP="00F9257B">
      <w:pPr>
        <w:rPr>
          <w:sz w:val="24"/>
          <w:szCs w:val="24"/>
        </w:rPr>
      </w:pPr>
      <w:r w:rsidRPr="00B630FE">
        <w:rPr>
          <w:sz w:val="24"/>
          <w:szCs w:val="24"/>
        </w:rPr>
        <w:t xml:space="preserve">Первый заместитель главы </w:t>
      </w:r>
    </w:p>
    <w:p w:rsidR="00F9257B" w:rsidRPr="00B630FE" w:rsidRDefault="00B630FE" w:rsidP="00B630FE">
      <w:pPr>
        <w:tabs>
          <w:tab w:val="left" w:pos="7303"/>
        </w:tabs>
        <w:rPr>
          <w:sz w:val="24"/>
          <w:szCs w:val="24"/>
        </w:rPr>
      </w:pPr>
      <w:r w:rsidRPr="00B630FE">
        <w:rPr>
          <w:sz w:val="24"/>
          <w:szCs w:val="24"/>
        </w:rPr>
        <w:t>Каслинского муниципального района</w:t>
      </w:r>
      <w:r w:rsidRPr="00B630FE">
        <w:rPr>
          <w:sz w:val="24"/>
          <w:szCs w:val="24"/>
        </w:rPr>
        <w:tab/>
      </w:r>
      <w:r w:rsidR="00A77088">
        <w:rPr>
          <w:sz w:val="24"/>
          <w:szCs w:val="24"/>
        </w:rPr>
        <w:t xml:space="preserve">                </w:t>
      </w:r>
      <w:r w:rsidRPr="00B630FE">
        <w:rPr>
          <w:sz w:val="24"/>
          <w:szCs w:val="24"/>
        </w:rPr>
        <w:t>В.В.Горобец</w:t>
      </w: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F9257B" w:rsidRPr="00B630FE" w:rsidRDefault="00F9257B" w:rsidP="00F9257B">
      <w:pPr>
        <w:rPr>
          <w:sz w:val="24"/>
          <w:szCs w:val="24"/>
        </w:rPr>
      </w:pPr>
    </w:p>
    <w:p w:rsidR="00DB634E" w:rsidRDefault="00DB634E" w:rsidP="001C0EBF">
      <w:pPr>
        <w:jc w:val="both"/>
        <w:rPr>
          <w:sz w:val="24"/>
        </w:rPr>
      </w:pPr>
    </w:p>
    <w:p w:rsidR="00D73433" w:rsidRDefault="00D73433" w:rsidP="00947500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D73433" w:rsidRDefault="00D73433" w:rsidP="00D73433">
      <w:pPr>
        <w:jc w:val="right"/>
        <w:rPr>
          <w:sz w:val="24"/>
        </w:rPr>
      </w:pPr>
    </w:p>
    <w:p w:rsidR="00947500" w:rsidRDefault="00947500" w:rsidP="00D73433">
      <w:pPr>
        <w:jc w:val="right"/>
        <w:rPr>
          <w:sz w:val="24"/>
        </w:rPr>
      </w:pPr>
    </w:p>
    <w:p w:rsidR="00BC553A" w:rsidRDefault="00BC553A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B630FE" w:rsidRDefault="00B630FE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55218D" w:rsidRDefault="0055218D" w:rsidP="00D73433">
      <w:pPr>
        <w:rPr>
          <w:sz w:val="24"/>
        </w:rPr>
      </w:pPr>
    </w:p>
    <w:p w:rsidR="006C79FB" w:rsidRDefault="006C79FB" w:rsidP="001C798D">
      <w:pPr>
        <w:ind w:left="45"/>
        <w:jc w:val="right"/>
        <w:rPr>
          <w:sz w:val="24"/>
        </w:rPr>
      </w:pPr>
    </w:p>
    <w:p w:rsidR="008D3840" w:rsidRPr="008D3840" w:rsidRDefault="008D3840" w:rsidP="008D3840">
      <w:pPr>
        <w:ind w:left="45"/>
        <w:jc w:val="right"/>
        <w:rPr>
          <w:sz w:val="24"/>
        </w:rPr>
      </w:pPr>
      <w:r w:rsidRPr="008D3840">
        <w:rPr>
          <w:sz w:val="24"/>
        </w:rPr>
        <w:t>Приложение 1</w:t>
      </w:r>
    </w:p>
    <w:p w:rsidR="008D3840" w:rsidRPr="008D3840" w:rsidRDefault="008D3840" w:rsidP="008D3840">
      <w:pPr>
        <w:ind w:left="45"/>
        <w:jc w:val="right"/>
        <w:rPr>
          <w:sz w:val="24"/>
        </w:rPr>
      </w:pPr>
      <w:r w:rsidRPr="008D3840">
        <w:rPr>
          <w:sz w:val="24"/>
        </w:rPr>
        <w:t>Утвержден</w:t>
      </w:r>
    </w:p>
    <w:p w:rsidR="008D3840" w:rsidRPr="008D3840" w:rsidRDefault="008D3840" w:rsidP="008D3840">
      <w:pPr>
        <w:jc w:val="right"/>
        <w:rPr>
          <w:sz w:val="24"/>
        </w:rPr>
      </w:pPr>
      <w:r w:rsidRPr="008D3840">
        <w:rPr>
          <w:sz w:val="24"/>
        </w:rPr>
        <w:t>постановлением администрации</w:t>
      </w:r>
    </w:p>
    <w:p w:rsidR="008D3840" w:rsidRPr="008D3840" w:rsidRDefault="008D3840" w:rsidP="008D3840">
      <w:pPr>
        <w:jc w:val="right"/>
        <w:rPr>
          <w:sz w:val="24"/>
        </w:rPr>
      </w:pPr>
      <w:r w:rsidRPr="008D3840">
        <w:rPr>
          <w:sz w:val="24"/>
        </w:rPr>
        <w:t>Каслинского муниципального района</w:t>
      </w:r>
    </w:p>
    <w:p w:rsidR="008D3840" w:rsidRPr="008D3840" w:rsidRDefault="008D3840" w:rsidP="008D3840">
      <w:pPr>
        <w:jc w:val="right"/>
        <w:rPr>
          <w:sz w:val="24"/>
        </w:rPr>
      </w:pPr>
      <w:r w:rsidRPr="008D3840">
        <w:rPr>
          <w:sz w:val="24"/>
        </w:rPr>
        <w:t>от 11.05.2016 № 249</w:t>
      </w:r>
    </w:p>
    <w:p w:rsidR="008D3840" w:rsidRPr="008D3840" w:rsidRDefault="008D3840" w:rsidP="008D3840">
      <w:pPr>
        <w:jc w:val="right"/>
        <w:rPr>
          <w:sz w:val="24"/>
        </w:rPr>
      </w:pPr>
    </w:p>
    <w:p w:rsidR="008D3840" w:rsidRPr="008D3840" w:rsidRDefault="008D3840" w:rsidP="008D3840">
      <w:pPr>
        <w:jc w:val="center"/>
        <w:rPr>
          <w:b/>
          <w:sz w:val="24"/>
        </w:rPr>
      </w:pPr>
      <w:r w:rsidRPr="008D3840">
        <w:rPr>
          <w:b/>
          <w:sz w:val="24"/>
        </w:rPr>
        <w:t xml:space="preserve">ПЕРЕЧЕНЬ </w:t>
      </w:r>
    </w:p>
    <w:p w:rsidR="008D3840" w:rsidRPr="008D3840" w:rsidRDefault="008D3840" w:rsidP="008D3840">
      <w:pPr>
        <w:keepNext/>
        <w:jc w:val="center"/>
        <w:outlineLvl w:val="0"/>
        <w:rPr>
          <w:sz w:val="24"/>
          <w:szCs w:val="24"/>
        </w:rPr>
      </w:pPr>
      <w:r w:rsidRPr="008D3840">
        <w:rPr>
          <w:sz w:val="24"/>
        </w:rPr>
        <w:t>и состав спасательных служб гражданской обороны Каслинского муниц</w:t>
      </w:r>
      <w:r w:rsidRPr="008D3840">
        <w:rPr>
          <w:sz w:val="24"/>
          <w:szCs w:val="24"/>
        </w:rPr>
        <w:t>ипального района</w:t>
      </w:r>
    </w:p>
    <w:p w:rsidR="008D3840" w:rsidRPr="008D3840" w:rsidRDefault="008D3840" w:rsidP="008D38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060"/>
        <w:gridCol w:w="3067"/>
        <w:gridCol w:w="3195"/>
      </w:tblGrid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pPr>
              <w:jc w:val="center"/>
              <w:rPr>
                <w:b/>
              </w:rPr>
            </w:pPr>
            <w:r w:rsidRPr="008D3840">
              <w:rPr>
                <w:b/>
              </w:rPr>
              <w:t>№</w:t>
            </w:r>
          </w:p>
          <w:p w:rsidR="008D3840" w:rsidRPr="008D3840" w:rsidRDefault="008D3840" w:rsidP="008D3840">
            <w:pPr>
              <w:jc w:val="center"/>
              <w:rPr>
                <w:b/>
              </w:rPr>
            </w:pPr>
            <w:r w:rsidRPr="008D3840">
              <w:rPr>
                <w:b/>
              </w:rPr>
              <w:t>п/п</w:t>
            </w:r>
          </w:p>
        </w:tc>
        <w:tc>
          <w:tcPr>
            <w:tcW w:w="3060" w:type="dxa"/>
          </w:tcPr>
          <w:p w:rsidR="008D3840" w:rsidRPr="008D3840" w:rsidRDefault="008D3840" w:rsidP="008D3840">
            <w:pPr>
              <w:jc w:val="center"/>
              <w:rPr>
                <w:b/>
              </w:rPr>
            </w:pPr>
            <w:r w:rsidRPr="008D3840">
              <w:rPr>
                <w:b/>
              </w:rPr>
              <w:t>Наименование службы</w:t>
            </w:r>
          </w:p>
        </w:tc>
        <w:tc>
          <w:tcPr>
            <w:tcW w:w="3067" w:type="dxa"/>
          </w:tcPr>
          <w:p w:rsidR="008D3840" w:rsidRPr="008D3840" w:rsidRDefault="008D3840" w:rsidP="008D3840">
            <w:pPr>
              <w:jc w:val="center"/>
              <w:rPr>
                <w:b/>
              </w:rPr>
            </w:pPr>
            <w:r w:rsidRPr="008D3840">
              <w:rPr>
                <w:b/>
              </w:rPr>
              <w:t>База создания</w:t>
            </w:r>
          </w:p>
        </w:tc>
        <w:tc>
          <w:tcPr>
            <w:tcW w:w="3195" w:type="dxa"/>
          </w:tcPr>
          <w:p w:rsidR="008D3840" w:rsidRPr="008D3840" w:rsidRDefault="008D3840" w:rsidP="008D3840">
            <w:pPr>
              <w:jc w:val="center"/>
              <w:rPr>
                <w:b/>
              </w:rPr>
            </w:pPr>
            <w:r w:rsidRPr="008D3840">
              <w:rPr>
                <w:b/>
              </w:rPr>
              <w:t>Руководитель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1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Служба оповещения и связи (СО и С)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 xml:space="preserve">Технический участок линейно-технического цеха Каслинского района МТУЭС ПАО «Ростелеком» 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Начальник технического участка линейно-технического цеха Каслинского района МТУЭС ПАО «Ростелеком»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2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Служба охраны общественного порядка (СООП)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>Отдел МВД России Челябинской области по Каслинскому району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Начальник отдела МВД России Челябинской области по Каслинскому району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3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Противопожарная служба (ППС)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 xml:space="preserve">ФГКУ «8 ОФПС по Челябинской области» 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 xml:space="preserve">Начальник ФГКУ «8 ОФПС по Челябинской области» 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4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Медицинская служба (МС)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>ГБУЗ «Районная больница г. Касли»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Главный врач ГБУЗ «Районная больница г. Касли»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5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Служба материально-технического снабжения, торговли и питания (СМТСТ и П)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>ИП Чуфарова Е.В.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Руководитель ИП Чуфарова Е.В.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6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 xml:space="preserve">Коммунально-техническая и инженерная служба 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>Отдел инфраструктуры Управления строительства и инфраструктуры администрации КМР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Руководитель Управления строительства и инфраструктуры администрации КМР</w:t>
            </w:r>
          </w:p>
        </w:tc>
      </w:tr>
      <w:tr w:rsidR="008D3840" w:rsidRPr="008D3840" w:rsidTr="00D10BCB">
        <w:tc>
          <w:tcPr>
            <w:tcW w:w="532" w:type="dxa"/>
          </w:tcPr>
          <w:p w:rsidR="008D3840" w:rsidRPr="008D3840" w:rsidRDefault="008D3840" w:rsidP="008D3840">
            <w:r w:rsidRPr="008D3840">
              <w:t>7</w:t>
            </w:r>
          </w:p>
        </w:tc>
        <w:tc>
          <w:tcPr>
            <w:tcW w:w="3060" w:type="dxa"/>
          </w:tcPr>
          <w:p w:rsidR="008D3840" w:rsidRPr="008D3840" w:rsidRDefault="008D3840" w:rsidP="008D3840">
            <w:r w:rsidRPr="008D3840">
              <w:t>Транспортная служба (ТС)</w:t>
            </w:r>
          </w:p>
        </w:tc>
        <w:tc>
          <w:tcPr>
            <w:tcW w:w="3067" w:type="dxa"/>
          </w:tcPr>
          <w:p w:rsidR="008D3840" w:rsidRPr="008D3840" w:rsidRDefault="008D3840" w:rsidP="008D3840">
            <w:r w:rsidRPr="008D3840">
              <w:t>ООО «Вишневогорское АТП»</w:t>
            </w:r>
          </w:p>
        </w:tc>
        <w:tc>
          <w:tcPr>
            <w:tcW w:w="3195" w:type="dxa"/>
          </w:tcPr>
          <w:p w:rsidR="008D3840" w:rsidRPr="008D3840" w:rsidRDefault="008D3840" w:rsidP="008D3840">
            <w:r w:rsidRPr="008D3840">
              <w:t>Руководитель ООО «Вишневогорское АТП»</w:t>
            </w:r>
          </w:p>
        </w:tc>
      </w:tr>
    </w:tbl>
    <w:p w:rsidR="008D3840" w:rsidRPr="008D3840" w:rsidRDefault="008D3840" w:rsidP="008D3840">
      <w:pPr>
        <w:jc w:val="right"/>
        <w:rPr>
          <w:sz w:val="24"/>
        </w:rPr>
      </w:pPr>
    </w:p>
    <w:p w:rsidR="008D3840" w:rsidRPr="008D3840" w:rsidRDefault="008D3840" w:rsidP="008D3840">
      <w:pPr>
        <w:ind w:left="45"/>
        <w:jc w:val="right"/>
        <w:rPr>
          <w:b/>
          <w:sz w:val="24"/>
        </w:rPr>
      </w:pPr>
    </w:p>
    <w:p w:rsidR="008D3840" w:rsidRPr="008D3840" w:rsidRDefault="008D3840" w:rsidP="008D3840">
      <w:pPr>
        <w:ind w:left="45"/>
        <w:rPr>
          <w:sz w:val="24"/>
        </w:rPr>
      </w:pPr>
      <w:r w:rsidRPr="008D3840">
        <w:rPr>
          <w:sz w:val="24"/>
        </w:rPr>
        <w:t>Первый заместитель главы</w:t>
      </w:r>
    </w:p>
    <w:p w:rsidR="008D3840" w:rsidRPr="008D3840" w:rsidRDefault="008D3840" w:rsidP="008D3840">
      <w:pPr>
        <w:ind w:left="45"/>
        <w:rPr>
          <w:sz w:val="24"/>
        </w:rPr>
      </w:pPr>
      <w:r w:rsidRPr="008D3840">
        <w:rPr>
          <w:sz w:val="24"/>
        </w:rPr>
        <w:t xml:space="preserve">Каслинского муниципального района                                                                     </w:t>
      </w:r>
      <w:proofErr w:type="spellStart"/>
      <w:r w:rsidRPr="008D3840">
        <w:rPr>
          <w:sz w:val="24"/>
        </w:rPr>
        <w:t>В.В.Горобец</w:t>
      </w:r>
      <w:proofErr w:type="spellEnd"/>
    </w:p>
    <w:p w:rsidR="008D3840" w:rsidRPr="008D3840" w:rsidRDefault="008D3840" w:rsidP="008D3840">
      <w:pPr>
        <w:ind w:left="45"/>
        <w:jc w:val="right"/>
        <w:rPr>
          <w:b/>
          <w:sz w:val="24"/>
        </w:rPr>
      </w:pPr>
    </w:p>
    <w:p w:rsidR="00196E74" w:rsidRDefault="00196E74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8D3840" w:rsidRDefault="008D3840" w:rsidP="005460A9">
      <w:pPr>
        <w:ind w:left="45"/>
        <w:jc w:val="right"/>
        <w:rPr>
          <w:b/>
          <w:sz w:val="24"/>
        </w:rPr>
      </w:pPr>
    </w:p>
    <w:p w:rsidR="00B630FE" w:rsidRDefault="00B630FE" w:rsidP="005460A9">
      <w:pPr>
        <w:ind w:left="45"/>
        <w:jc w:val="right"/>
        <w:rPr>
          <w:b/>
          <w:sz w:val="24"/>
        </w:rPr>
      </w:pPr>
    </w:p>
    <w:p w:rsidR="00B630FE" w:rsidRPr="0043665C" w:rsidRDefault="003F226D" w:rsidP="003F226D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1A79B9" w:rsidRDefault="001A79B9" w:rsidP="001A79B9">
      <w:pPr>
        <w:ind w:left="45"/>
        <w:jc w:val="right"/>
        <w:rPr>
          <w:sz w:val="24"/>
        </w:rPr>
      </w:pPr>
      <w:r>
        <w:rPr>
          <w:sz w:val="24"/>
        </w:rPr>
        <w:t>Утвержден</w:t>
      </w:r>
    </w:p>
    <w:p w:rsidR="001A79B9" w:rsidRDefault="001A79B9" w:rsidP="001A79B9">
      <w:pPr>
        <w:jc w:val="right"/>
        <w:rPr>
          <w:sz w:val="24"/>
        </w:rPr>
      </w:pPr>
      <w:r>
        <w:rPr>
          <w:sz w:val="24"/>
        </w:rPr>
        <w:t>постановлением администрации</w:t>
      </w:r>
    </w:p>
    <w:p w:rsidR="001A79B9" w:rsidRDefault="001A79B9" w:rsidP="001A79B9">
      <w:pPr>
        <w:jc w:val="right"/>
        <w:rPr>
          <w:sz w:val="24"/>
        </w:rPr>
      </w:pPr>
      <w:r>
        <w:rPr>
          <w:sz w:val="24"/>
        </w:rPr>
        <w:t>Каслинского муниципального района</w:t>
      </w:r>
    </w:p>
    <w:p w:rsidR="001A79B9" w:rsidRDefault="001A79B9" w:rsidP="001A79B9">
      <w:pPr>
        <w:jc w:val="right"/>
        <w:rPr>
          <w:sz w:val="24"/>
        </w:rPr>
      </w:pPr>
      <w:r>
        <w:rPr>
          <w:sz w:val="24"/>
        </w:rPr>
        <w:t xml:space="preserve">от </w:t>
      </w:r>
      <w:r w:rsidR="00AE0C95">
        <w:rPr>
          <w:sz w:val="24"/>
        </w:rPr>
        <w:t>11.05.</w:t>
      </w:r>
      <w:r>
        <w:rPr>
          <w:sz w:val="24"/>
        </w:rPr>
        <w:t xml:space="preserve">2016 № </w:t>
      </w:r>
      <w:r w:rsidR="00AE0C95">
        <w:rPr>
          <w:sz w:val="24"/>
        </w:rPr>
        <w:t>249</w:t>
      </w:r>
      <w:bookmarkStart w:id="0" w:name="_GoBack"/>
      <w:bookmarkEnd w:id="0"/>
    </w:p>
    <w:p w:rsidR="00B630FE" w:rsidRPr="0043665C" w:rsidRDefault="00B630FE" w:rsidP="00B630F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BB6500" w:rsidRPr="00BB6500" w:rsidRDefault="00BB6500" w:rsidP="00BB6500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500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BB6500" w:rsidRPr="001A79B9" w:rsidRDefault="00BB6500" w:rsidP="00BB6500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A79B9">
        <w:rPr>
          <w:rFonts w:ascii="Times New Roman" w:hAnsi="Times New Roman" w:cs="Times New Roman"/>
          <w:sz w:val="24"/>
          <w:szCs w:val="24"/>
        </w:rPr>
        <w:t xml:space="preserve">о </w:t>
      </w:r>
      <w:r w:rsidR="001A79B9" w:rsidRPr="001A79B9">
        <w:rPr>
          <w:rFonts w:ascii="Times New Roman" w:hAnsi="Times New Roman" w:cs="Times New Roman"/>
          <w:sz w:val="24"/>
          <w:szCs w:val="24"/>
        </w:rPr>
        <w:t xml:space="preserve">спасательных </w:t>
      </w:r>
      <w:r w:rsidRPr="001A79B9">
        <w:rPr>
          <w:rFonts w:ascii="Times New Roman" w:hAnsi="Times New Roman" w:cs="Times New Roman"/>
          <w:sz w:val="24"/>
          <w:szCs w:val="24"/>
        </w:rPr>
        <w:t xml:space="preserve">службах </w:t>
      </w:r>
      <w:r w:rsidR="001A79B9" w:rsidRPr="001A79B9"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1A79B9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</w:p>
    <w:p w:rsidR="00BB6500" w:rsidRPr="00BB6500" w:rsidRDefault="00BB6500" w:rsidP="00BB6500">
      <w:pPr>
        <w:ind w:firstLine="540"/>
        <w:jc w:val="both"/>
        <w:rPr>
          <w:sz w:val="24"/>
          <w:szCs w:val="24"/>
        </w:rPr>
      </w:pP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1. Настоящее Положение определяет задачи и функции, устанавливает права, обязанности и ответственность должностных лиц </w:t>
      </w:r>
      <w:r w:rsidR="001A79B9">
        <w:rPr>
          <w:sz w:val="24"/>
          <w:szCs w:val="24"/>
        </w:rPr>
        <w:t xml:space="preserve">спасательных </w:t>
      </w:r>
      <w:r w:rsidRPr="00BB6500">
        <w:rPr>
          <w:sz w:val="24"/>
          <w:szCs w:val="24"/>
        </w:rPr>
        <w:t xml:space="preserve">служб </w:t>
      </w:r>
      <w:r w:rsidR="002278B6">
        <w:rPr>
          <w:sz w:val="24"/>
          <w:szCs w:val="24"/>
        </w:rPr>
        <w:t>гражданской обороны</w:t>
      </w:r>
      <w:r w:rsidRPr="00BB6500">
        <w:rPr>
          <w:sz w:val="24"/>
          <w:szCs w:val="24"/>
        </w:rPr>
        <w:t xml:space="preserve"> Каслинского муниципального района.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Службы Каслинского муниципального района в своей деятельности руководствуется Конституцией Российской Федерации, законодательством Российской Федерации, нормативными правовыми актами Челябинской области и Каслинского муниципального района, министерства Российской Федерации (по принадлежности), принятыми в пределах их полномочий, а также настоящим Положением.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2. Служба - это нештатное организационно-техническое объединение сил и средств предприятий, учреждений, организаций (далее - организации) независимо от организационно-правовых форм собственности и ведомственной принадлежности (подчиненности), обладающих сходным профилем деятельности и способных к совместному проведению мероприятий предупреждения и ликвидации  чрезвычайных ситуаций природного и техногенного характера, гражданской обороны, возлагаемых на службу ГО Каслинского муниципального района.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3. Служба решает свои задачи на всех этапах деятельности муниципального звена  территориальной подсистемы РСЧС и  гражданской обороны Каслинского муниципального района,  в мирное и военное время, с возникновением угрозы нападения противника и при проведении аварийно-спасательных и других неотложных работ в очагах поражения.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4. Основными задачами служб являются: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1) создание и подготовка органов управления и нештатных формирований </w:t>
      </w:r>
      <w:r w:rsidR="008D3840">
        <w:rPr>
          <w:sz w:val="24"/>
          <w:szCs w:val="24"/>
        </w:rPr>
        <w:t xml:space="preserve">по выполнению мероприятий гражданской обороны </w:t>
      </w:r>
      <w:r w:rsidRPr="00BB6500">
        <w:rPr>
          <w:sz w:val="24"/>
          <w:szCs w:val="24"/>
        </w:rPr>
        <w:t>(далее – Н</w:t>
      </w:r>
      <w:r w:rsidR="008D3840">
        <w:rPr>
          <w:sz w:val="24"/>
          <w:szCs w:val="24"/>
        </w:rPr>
        <w:t>ФГО</w:t>
      </w:r>
      <w:r w:rsidRPr="00BB6500">
        <w:rPr>
          <w:sz w:val="24"/>
          <w:szCs w:val="24"/>
        </w:rPr>
        <w:t>) к выполнению специальных и других мероприятий;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2) организация управления органами управления и силами, входящими в состав службы, их всестороннее обеспечение;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3) учёт сил и средств, входящих в состав службы организаций, привлекаемых для решения задач гражданской обороны, их укомплектованности личным составом, техникой и имуществом;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4) защита личного состава, техники и имущества службы от поражающих факторов современных средств поражения, аварий, катастроф и стихийных бедствий;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5) организация и поддержание взаимодействия с другими службами района и МУ «Гражданская защита Каслинского района».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Для выполнения специальных работ, проводимых службой, решением </w:t>
      </w:r>
      <w:r w:rsidR="00A97525">
        <w:rPr>
          <w:sz w:val="24"/>
          <w:szCs w:val="24"/>
        </w:rPr>
        <w:t>г</w:t>
      </w:r>
      <w:r w:rsidRPr="00BB6500">
        <w:rPr>
          <w:sz w:val="24"/>
          <w:szCs w:val="24"/>
        </w:rPr>
        <w:t>лавы Каслинского муниципального района -  руководителя ГО могут также привлекаться на договорной основе и другие организации, сходные по профилю и специализации.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5. Начальником службы является руководитель организации. Заместителем (заместителями) начальника службы является штатный заместитель (заместители) руководителя организации, на базе которой создана служба, и руководители организаций, входящих в службу.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Для осуществления управления и координации деятельности организаций, входящих в службу, при начальнике службы создается штаб службы. Начальником штаба назначается один из заместителей начальника службы. Он имеет право, от имени начальника службы, отдавать распоряжения (указания) по вопросам ЧС и ГО.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6. Начальник службы подчиняется </w:t>
      </w:r>
      <w:r w:rsidR="00A97525">
        <w:rPr>
          <w:sz w:val="24"/>
          <w:szCs w:val="24"/>
        </w:rPr>
        <w:t>г</w:t>
      </w:r>
      <w:r w:rsidRPr="00BB6500">
        <w:rPr>
          <w:sz w:val="24"/>
          <w:szCs w:val="24"/>
        </w:rPr>
        <w:t>лаве Каслинского муниципального района - руководителю гражданской обороны района и является прямым начальником для всех руководителей организаций службы.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lastRenderedPageBreak/>
        <w:t>Начальник службы и руководители организаций, входящих в состав службы, несут персональную ответственность за готовность службы к обеспечению мероприятий предупреждения и ликвидации чрезвычайных ситуаций природного и техногенного характера, гражданской обороны по вопросам, входящим в компетенцию службы.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Начальнику службы предоставлено право: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1) при проведении мероприятий предупреждения и ликвидации чрезвычайных ситуаций природного и техногенного характера,  гражданской обороны приводить в соответствующую готовность все организации службы с последующим докладом Главе Каслинского муниципального района - руководителю гражданской обороны округа;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2) отдавать приказы и указания по вопросам  предупреждения и ликвидации чрезвычайных ситуаций природного и техногенного характера, гражданской обороны, обязательные для исполнения руководителями всех организаций службы;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3) заключать в установленном порядке договора (соглашения) по вопросам  предупреждения и ликвидации чрезвычайных ситуаций природного и техногенного характера, гражданской обороны.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Начальник службы осуществляет руководство службой лично и через штаб службы.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8. Основой управления службой являются решение начальника службы и решение </w:t>
      </w:r>
      <w:r w:rsidR="00A97525">
        <w:rPr>
          <w:sz w:val="24"/>
          <w:szCs w:val="24"/>
        </w:rPr>
        <w:t>г</w:t>
      </w:r>
      <w:r w:rsidRPr="00BB6500">
        <w:rPr>
          <w:sz w:val="24"/>
          <w:szCs w:val="24"/>
        </w:rPr>
        <w:t>лавы Каслинского муниципального района - руководителя гражданской обороны района, а также план обеспечения мероприятий в мирное и в военное время службы Каслинского муниципального района.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9. Организация работы штаба службы, порядок и сроки представления оперативных донесений, организация взаимодействия с другими спасательными службами и МУ «Гражданская защита Каслинского района» определяются соответствующими постановлениями и специальными указаниями министерства РФ (по принадлежности), Главного управления МЧС России по Челябинской области, приказами и распоряжениями соответствующей спасательной службы гражданской обороны Челябинской области.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10. Силами и средствами службы являются: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1) силы и средства организаций, входящих в состав службы;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2) силы и средства других организаций независимо от их организационно-правовых форм собственности, привлекаемых </w:t>
      </w:r>
      <w:r w:rsidR="00A97525">
        <w:rPr>
          <w:sz w:val="24"/>
          <w:szCs w:val="24"/>
        </w:rPr>
        <w:t>г</w:t>
      </w:r>
      <w:r w:rsidRPr="00BB6500">
        <w:rPr>
          <w:sz w:val="24"/>
          <w:szCs w:val="24"/>
        </w:rPr>
        <w:t>лавой Каслинского муниципального района - руководителем гражданской обороны района для проведения специальных работ на договорной основе;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3) Нештатные формирования</w:t>
      </w:r>
      <w:r w:rsidR="008D3840">
        <w:rPr>
          <w:sz w:val="24"/>
          <w:szCs w:val="24"/>
        </w:rPr>
        <w:t xml:space="preserve"> по выполнению мероприятий гражданской обороны </w:t>
      </w:r>
      <w:r w:rsidRPr="00BB6500">
        <w:rPr>
          <w:sz w:val="24"/>
          <w:szCs w:val="24"/>
        </w:rPr>
        <w:t>(далее по тексту Н</w:t>
      </w:r>
      <w:r w:rsidR="008D3840">
        <w:rPr>
          <w:sz w:val="24"/>
          <w:szCs w:val="24"/>
        </w:rPr>
        <w:t>ФГО)</w:t>
      </w:r>
      <w:r w:rsidRPr="00BB6500">
        <w:rPr>
          <w:sz w:val="24"/>
          <w:szCs w:val="24"/>
        </w:rPr>
        <w:t>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Комплектование Н</w:t>
      </w:r>
      <w:r w:rsidR="008D3840">
        <w:rPr>
          <w:sz w:val="24"/>
          <w:szCs w:val="24"/>
        </w:rPr>
        <w:t>ФГО</w:t>
      </w:r>
      <w:r w:rsidRPr="00BB6500">
        <w:rPr>
          <w:sz w:val="24"/>
          <w:szCs w:val="24"/>
        </w:rPr>
        <w:t xml:space="preserve"> личным составом, оснащение их техникой, материально-техническими средствами осуществляется руководителями организаций, входящих в службу, за счёт собственных средств. Порядок создания, комплектования, обеспечения и применения Н</w:t>
      </w:r>
      <w:r w:rsidR="008D3840">
        <w:rPr>
          <w:sz w:val="24"/>
          <w:szCs w:val="24"/>
        </w:rPr>
        <w:t>ФГО</w:t>
      </w:r>
      <w:r w:rsidRPr="00BB6500">
        <w:rPr>
          <w:sz w:val="24"/>
          <w:szCs w:val="24"/>
        </w:rPr>
        <w:t xml:space="preserve"> определяется приказом МЧС России от </w:t>
      </w:r>
      <w:r w:rsidR="008D3840">
        <w:rPr>
          <w:sz w:val="24"/>
          <w:szCs w:val="24"/>
        </w:rPr>
        <w:t>18.12.2014</w:t>
      </w:r>
      <w:r w:rsidRPr="00BB6500">
        <w:rPr>
          <w:sz w:val="24"/>
          <w:szCs w:val="24"/>
        </w:rPr>
        <w:t xml:space="preserve"> г. № </w:t>
      </w:r>
      <w:r w:rsidR="008D3840">
        <w:rPr>
          <w:sz w:val="24"/>
          <w:szCs w:val="24"/>
        </w:rPr>
        <w:t>701</w:t>
      </w:r>
      <w:r w:rsidRPr="00BB6500">
        <w:rPr>
          <w:sz w:val="24"/>
          <w:szCs w:val="24"/>
        </w:rPr>
        <w:t xml:space="preserve"> «</w:t>
      </w:r>
      <w:r w:rsidRPr="00BB6500">
        <w:rPr>
          <w:bCs/>
          <w:sz w:val="24"/>
          <w:szCs w:val="24"/>
        </w:rPr>
        <w:t xml:space="preserve">Об утверждении </w:t>
      </w:r>
      <w:r w:rsidR="008D3840">
        <w:rPr>
          <w:bCs/>
          <w:sz w:val="24"/>
          <w:szCs w:val="24"/>
        </w:rPr>
        <w:t>типового порядка создания нештатных формирований по обеспечению выполнения мероприятий по гражданской обороне».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11. Выполнение мероприятий предупреждения и ликвидации чрезвычайных ситуаций, гражданской обороны в случае возникновения опасностей для населения Каслинского муниципального района при ведении АСДНР, военных действий или вследствие этих действий осуществляется силами и средствами службы. Если сил и средств службы для выполнения мероприятий недостаточно, начальник службы обращается за помощью в спасательную службу Челябинской области.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12. Подготовка руководителей, специалистов, а также сил организаций службы осуществляется в учреждениях среднего и высшего профессионального образования, в учреждениях повышения квалификации, в учебно-методическом центре Главного управления МЧС России по Челябинской области, на курсах ГО  МУ « Гражданская защита Каслинского района» и непосредственно по месту работы.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>13. Финансирование мероприятий по гражданской обороне осуществляется в соответствии с федеральными законами и иными нормативными правовыми актами Российской Федерации.</w:t>
      </w:r>
    </w:p>
    <w:p w:rsidR="00BB6500" w:rsidRPr="00BB6500" w:rsidRDefault="00BB6500" w:rsidP="002278B6">
      <w:pPr>
        <w:ind w:firstLine="540"/>
        <w:jc w:val="both"/>
        <w:rPr>
          <w:sz w:val="24"/>
          <w:szCs w:val="24"/>
        </w:rPr>
      </w:pPr>
      <w:r w:rsidRPr="00BB6500">
        <w:rPr>
          <w:sz w:val="24"/>
          <w:szCs w:val="24"/>
        </w:rPr>
        <w:t xml:space="preserve">Расходы на подготовку и проведение мероприятий по гражданской обороне, в том числе на создание и содержание запасов материально-технических и иных средств, </w:t>
      </w:r>
      <w:r w:rsidRPr="00BB6500">
        <w:rPr>
          <w:sz w:val="24"/>
          <w:szCs w:val="24"/>
        </w:rPr>
        <w:lastRenderedPageBreak/>
        <w:t>понесенные спасательной службой, возмещаются в порядке, определённом Правительством РФ.</w:t>
      </w:r>
    </w:p>
    <w:p w:rsidR="00B630FE" w:rsidRDefault="00B630FE" w:rsidP="002278B6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500" w:rsidRDefault="00BB6500" w:rsidP="002278B6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500" w:rsidRDefault="00BB6500" w:rsidP="002278B6">
      <w:pPr>
        <w:pStyle w:val="HTML"/>
        <w:tabs>
          <w:tab w:val="clear" w:pos="916"/>
        </w:tabs>
        <w:ind w:right="12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МУ «Гражданская </w:t>
      </w:r>
    </w:p>
    <w:p w:rsidR="00BB6500" w:rsidRPr="0043665C" w:rsidRDefault="00BB6500" w:rsidP="002278B6">
      <w:pPr>
        <w:pStyle w:val="HTML"/>
        <w:tabs>
          <w:tab w:val="clear" w:pos="916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защита Каслинского района»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79B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278B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A79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Ю.В.Грачев</w:t>
      </w:r>
    </w:p>
    <w:p w:rsidR="00B630FE" w:rsidRPr="0043665C" w:rsidRDefault="00B630FE" w:rsidP="00B630FE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B630FE" w:rsidRPr="0043665C" w:rsidSect="00CE446C">
      <w:pgSz w:w="11906" w:h="16838" w:code="9"/>
      <w:pgMar w:top="567" w:right="567" w:bottom="567" w:left="1701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6880"/>
    <w:multiLevelType w:val="singleLevel"/>
    <w:tmpl w:val="87E83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29A63D9"/>
    <w:multiLevelType w:val="singleLevel"/>
    <w:tmpl w:val="891C7B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1C7B573E"/>
    <w:multiLevelType w:val="singleLevel"/>
    <w:tmpl w:val="56349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5AC00F0"/>
    <w:multiLevelType w:val="singleLevel"/>
    <w:tmpl w:val="4C28005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AE070E3"/>
    <w:multiLevelType w:val="singleLevel"/>
    <w:tmpl w:val="04C432D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136536"/>
    <w:multiLevelType w:val="singleLevel"/>
    <w:tmpl w:val="420423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3966913"/>
    <w:multiLevelType w:val="singleLevel"/>
    <w:tmpl w:val="A5ECE8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20551"/>
    <w:rsid w:val="000417C5"/>
    <w:rsid w:val="00050C81"/>
    <w:rsid w:val="00055034"/>
    <w:rsid w:val="000625CA"/>
    <w:rsid w:val="00063FA0"/>
    <w:rsid w:val="0008224E"/>
    <w:rsid w:val="00084486"/>
    <w:rsid w:val="000846CD"/>
    <w:rsid w:val="000B3563"/>
    <w:rsid w:val="000B7324"/>
    <w:rsid w:val="000B7B47"/>
    <w:rsid w:val="000F033F"/>
    <w:rsid w:val="00113AD3"/>
    <w:rsid w:val="001210D8"/>
    <w:rsid w:val="0012342F"/>
    <w:rsid w:val="001273DB"/>
    <w:rsid w:val="00152D57"/>
    <w:rsid w:val="00160757"/>
    <w:rsid w:val="001679D6"/>
    <w:rsid w:val="001719D9"/>
    <w:rsid w:val="0018124C"/>
    <w:rsid w:val="00186B41"/>
    <w:rsid w:val="00190204"/>
    <w:rsid w:val="00196E74"/>
    <w:rsid w:val="001A4401"/>
    <w:rsid w:val="001A79B9"/>
    <w:rsid w:val="001B336F"/>
    <w:rsid w:val="001B3576"/>
    <w:rsid w:val="001C0EBF"/>
    <w:rsid w:val="001C798D"/>
    <w:rsid w:val="001E2517"/>
    <w:rsid w:val="002255D2"/>
    <w:rsid w:val="002278B6"/>
    <w:rsid w:val="002558AD"/>
    <w:rsid w:val="00266C97"/>
    <w:rsid w:val="00267B51"/>
    <w:rsid w:val="00280C91"/>
    <w:rsid w:val="002A5E96"/>
    <w:rsid w:val="002E6C52"/>
    <w:rsid w:val="002F61F1"/>
    <w:rsid w:val="00305EA7"/>
    <w:rsid w:val="00311668"/>
    <w:rsid w:val="00315669"/>
    <w:rsid w:val="0031729B"/>
    <w:rsid w:val="00317393"/>
    <w:rsid w:val="00317E9A"/>
    <w:rsid w:val="00323C51"/>
    <w:rsid w:val="003270EB"/>
    <w:rsid w:val="003311C9"/>
    <w:rsid w:val="00331FCE"/>
    <w:rsid w:val="00340157"/>
    <w:rsid w:val="003550F2"/>
    <w:rsid w:val="00373D93"/>
    <w:rsid w:val="00387177"/>
    <w:rsid w:val="003A4029"/>
    <w:rsid w:val="003C1E29"/>
    <w:rsid w:val="003C62E4"/>
    <w:rsid w:val="003C6471"/>
    <w:rsid w:val="003F226D"/>
    <w:rsid w:val="0041777F"/>
    <w:rsid w:val="00425754"/>
    <w:rsid w:val="004404CE"/>
    <w:rsid w:val="004532E5"/>
    <w:rsid w:val="004947CD"/>
    <w:rsid w:val="004A470B"/>
    <w:rsid w:val="004B3296"/>
    <w:rsid w:val="004C0FAA"/>
    <w:rsid w:val="004F23C7"/>
    <w:rsid w:val="005061C3"/>
    <w:rsid w:val="005323FF"/>
    <w:rsid w:val="005362A4"/>
    <w:rsid w:val="005460A9"/>
    <w:rsid w:val="0055218D"/>
    <w:rsid w:val="005773BD"/>
    <w:rsid w:val="005935C6"/>
    <w:rsid w:val="00597F1C"/>
    <w:rsid w:val="005A3F97"/>
    <w:rsid w:val="005A545F"/>
    <w:rsid w:val="005B418F"/>
    <w:rsid w:val="005C0BD6"/>
    <w:rsid w:val="005D36F4"/>
    <w:rsid w:val="005E572B"/>
    <w:rsid w:val="00614E21"/>
    <w:rsid w:val="00620551"/>
    <w:rsid w:val="006238CB"/>
    <w:rsid w:val="006329D2"/>
    <w:rsid w:val="00666575"/>
    <w:rsid w:val="00691A15"/>
    <w:rsid w:val="006A4243"/>
    <w:rsid w:val="006B1A40"/>
    <w:rsid w:val="006B7C27"/>
    <w:rsid w:val="006C79FB"/>
    <w:rsid w:val="0072027C"/>
    <w:rsid w:val="00720DC8"/>
    <w:rsid w:val="00734B56"/>
    <w:rsid w:val="007547EF"/>
    <w:rsid w:val="007A6E54"/>
    <w:rsid w:val="007E49ED"/>
    <w:rsid w:val="007F0269"/>
    <w:rsid w:val="00811BA0"/>
    <w:rsid w:val="0081441B"/>
    <w:rsid w:val="00822118"/>
    <w:rsid w:val="0083266D"/>
    <w:rsid w:val="0086112A"/>
    <w:rsid w:val="00895010"/>
    <w:rsid w:val="00896F87"/>
    <w:rsid w:val="008A777E"/>
    <w:rsid w:val="008B19C1"/>
    <w:rsid w:val="008C0163"/>
    <w:rsid w:val="008C4AF8"/>
    <w:rsid w:val="008D3840"/>
    <w:rsid w:val="00923AE5"/>
    <w:rsid w:val="00925E67"/>
    <w:rsid w:val="00947500"/>
    <w:rsid w:val="009602C6"/>
    <w:rsid w:val="00965205"/>
    <w:rsid w:val="009B0790"/>
    <w:rsid w:val="009C07BF"/>
    <w:rsid w:val="009C094C"/>
    <w:rsid w:val="009C52EB"/>
    <w:rsid w:val="009E236F"/>
    <w:rsid w:val="009F11E4"/>
    <w:rsid w:val="009F4E53"/>
    <w:rsid w:val="00A12BA2"/>
    <w:rsid w:val="00A34434"/>
    <w:rsid w:val="00A77088"/>
    <w:rsid w:val="00A97525"/>
    <w:rsid w:val="00AC5E50"/>
    <w:rsid w:val="00AD3687"/>
    <w:rsid w:val="00AE0C95"/>
    <w:rsid w:val="00B15243"/>
    <w:rsid w:val="00B53714"/>
    <w:rsid w:val="00B603FC"/>
    <w:rsid w:val="00B630FE"/>
    <w:rsid w:val="00B65376"/>
    <w:rsid w:val="00B9038A"/>
    <w:rsid w:val="00B9057C"/>
    <w:rsid w:val="00BA40E1"/>
    <w:rsid w:val="00BB3D9D"/>
    <w:rsid w:val="00BB6500"/>
    <w:rsid w:val="00BC553A"/>
    <w:rsid w:val="00BE2E39"/>
    <w:rsid w:val="00BF6E3A"/>
    <w:rsid w:val="00BF72C8"/>
    <w:rsid w:val="00C15683"/>
    <w:rsid w:val="00C27A59"/>
    <w:rsid w:val="00C27E86"/>
    <w:rsid w:val="00C35349"/>
    <w:rsid w:val="00C36B6B"/>
    <w:rsid w:val="00C416EB"/>
    <w:rsid w:val="00C76FCE"/>
    <w:rsid w:val="00C94AD6"/>
    <w:rsid w:val="00CA06AC"/>
    <w:rsid w:val="00CA7732"/>
    <w:rsid w:val="00CB0DFC"/>
    <w:rsid w:val="00CB32BC"/>
    <w:rsid w:val="00CC2B41"/>
    <w:rsid w:val="00CE446C"/>
    <w:rsid w:val="00CE7B80"/>
    <w:rsid w:val="00CF414C"/>
    <w:rsid w:val="00D01780"/>
    <w:rsid w:val="00D40BEA"/>
    <w:rsid w:val="00D45067"/>
    <w:rsid w:val="00D61151"/>
    <w:rsid w:val="00D63947"/>
    <w:rsid w:val="00D72EF1"/>
    <w:rsid w:val="00D73433"/>
    <w:rsid w:val="00D80D18"/>
    <w:rsid w:val="00D91288"/>
    <w:rsid w:val="00D96272"/>
    <w:rsid w:val="00DB634E"/>
    <w:rsid w:val="00DF1281"/>
    <w:rsid w:val="00DF275F"/>
    <w:rsid w:val="00E00B46"/>
    <w:rsid w:val="00E06F00"/>
    <w:rsid w:val="00E43452"/>
    <w:rsid w:val="00E67E02"/>
    <w:rsid w:val="00EC1E94"/>
    <w:rsid w:val="00F04E27"/>
    <w:rsid w:val="00F179A4"/>
    <w:rsid w:val="00F23AFE"/>
    <w:rsid w:val="00F42FB5"/>
    <w:rsid w:val="00F47900"/>
    <w:rsid w:val="00F5712B"/>
    <w:rsid w:val="00F73802"/>
    <w:rsid w:val="00F8033E"/>
    <w:rsid w:val="00F9257B"/>
    <w:rsid w:val="00FA2C9E"/>
    <w:rsid w:val="00FA302F"/>
    <w:rsid w:val="00FA62E7"/>
    <w:rsid w:val="00FC70F8"/>
    <w:rsid w:val="00FD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qFormat/>
    <w:rsid w:val="000F033F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F033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F033F"/>
    <w:pPr>
      <w:jc w:val="center"/>
    </w:pPr>
    <w:rPr>
      <w:sz w:val="28"/>
    </w:rPr>
  </w:style>
  <w:style w:type="paragraph" w:styleId="a4">
    <w:name w:val="Body Text"/>
    <w:basedOn w:val="a"/>
    <w:rsid w:val="000F033F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0F033F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0F033F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0F033F"/>
    <w:pPr>
      <w:ind w:firstLine="708"/>
      <w:jc w:val="both"/>
    </w:pPr>
    <w:rPr>
      <w:sz w:val="24"/>
    </w:rPr>
  </w:style>
  <w:style w:type="paragraph" w:styleId="30">
    <w:name w:val="Body Text Indent 3"/>
    <w:basedOn w:val="a"/>
    <w:rsid w:val="000F033F"/>
    <w:pPr>
      <w:ind w:firstLine="720"/>
    </w:pPr>
    <w:rPr>
      <w:sz w:val="24"/>
    </w:rPr>
  </w:style>
  <w:style w:type="paragraph" w:styleId="21">
    <w:name w:val="Body Text 2"/>
    <w:basedOn w:val="a"/>
    <w:rsid w:val="00D73433"/>
    <w:pPr>
      <w:spacing w:after="120" w:line="480" w:lineRule="auto"/>
    </w:pPr>
  </w:style>
  <w:style w:type="paragraph" w:customStyle="1" w:styleId="10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7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9257B"/>
    <w:pPr>
      <w:ind w:left="720"/>
    </w:pPr>
  </w:style>
  <w:style w:type="paragraph" w:styleId="HTML">
    <w:name w:val="HTML Preformatted"/>
    <w:basedOn w:val="a"/>
    <w:link w:val="HTML0"/>
    <w:rsid w:val="00B630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630FE"/>
    <w:rPr>
      <w:rFonts w:ascii="Courier New" w:hAnsi="Courier New" w:cs="Courier New"/>
    </w:rPr>
  </w:style>
  <w:style w:type="paragraph" w:customStyle="1" w:styleId="a8">
    <w:name w:val="Знак"/>
    <w:basedOn w:val="a"/>
    <w:rsid w:val="00B630FE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lang w:val="en-GB" w:eastAsia="en-US"/>
    </w:rPr>
  </w:style>
  <w:style w:type="paragraph" w:styleId="a9">
    <w:name w:val="Balloon Text"/>
    <w:basedOn w:val="a"/>
    <w:link w:val="aa"/>
    <w:rsid w:val="00CE44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44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1E4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1355</Words>
  <Characters>10368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11700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subject/>
  <dc:creator>651</dc:creator>
  <cp:keywords/>
  <cp:lastModifiedBy>User</cp:lastModifiedBy>
  <cp:revision>17</cp:revision>
  <cp:lastPrinted>2016-05-18T10:23:00Z</cp:lastPrinted>
  <dcterms:created xsi:type="dcterms:W3CDTF">2016-05-12T06:25:00Z</dcterms:created>
  <dcterms:modified xsi:type="dcterms:W3CDTF">2016-05-18T10:28:00Z</dcterms:modified>
</cp:coreProperties>
</file>