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760573" w:rsidP="00A656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>
        <w:rPr>
          <w:sz w:val="24"/>
          <w:szCs w:val="24"/>
        </w:rPr>
        <w:t xml:space="preserve"> муниципального района (организатор торгов) </w:t>
      </w:r>
      <w:r>
        <w:t>на основании</w:t>
      </w:r>
      <w:r w:rsidRPr="00755E44">
        <w:t xml:space="preserve"> решени</w:t>
      </w:r>
      <w:r>
        <w:t>я</w:t>
      </w:r>
      <w:r w:rsidRPr="00755E44">
        <w:t xml:space="preserve"> </w:t>
      </w:r>
      <w:r>
        <w:t>совета</w:t>
      </w:r>
      <w:r w:rsidRPr="00755E44">
        <w:t xml:space="preserve"> депутатов </w:t>
      </w:r>
      <w:r>
        <w:t>Береговского сельского поселения</w:t>
      </w:r>
      <w:r w:rsidRPr="00755E44">
        <w:t xml:space="preserve"> от</w:t>
      </w:r>
      <w:r>
        <w:t xml:space="preserve"> 10 </w:t>
      </w:r>
      <w:r w:rsidRPr="00755E44">
        <w:t xml:space="preserve"> </w:t>
      </w:r>
      <w:r>
        <w:t xml:space="preserve">октября </w:t>
      </w:r>
      <w:r w:rsidRPr="00755E44">
        <w:t>201</w:t>
      </w:r>
      <w:r>
        <w:t>9</w:t>
      </w:r>
      <w:r w:rsidRPr="00755E44">
        <w:t xml:space="preserve"> года №</w:t>
      </w:r>
      <w:r>
        <w:t xml:space="preserve">4  </w:t>
      </w:r>
      <w:r w:rsidRPr="00755E44">
        <w:t xml:space="preserve"> «О </w:t>
      </w:r>
      <w:r>
        <w:t xml:space="preserve">проведении торгов в форме </w:t>
      </w:r>
      <w:r>
        <w:rPr>
          <w:sz w:val="24"/>
          <w:szCs w:val="24"/>
        </w:rPr>
        <w:t>открытого аукциона по продаже недвижимого муниципального имущества</w:t>
      </w:r>
      <w:r>
        <w:t xml:space="preserve">»; </w:t>
      </w:r>
      <w:r>
        <w:rPr>
          <w:sz w:val="24"/>
          <w:szCs w:val="24"/>
        </w:rPr>
        <w:t xml:space="preserve">на основании распоряжения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>
        <w:rPr>
          <w:sz w:val="24"/>
          <w:szCs w:val="24"/>
        </w:rPr>
        <w:t xml:space="preserve"> муниципального района </w:t>
      </w:r>
      <w:r w:rsidRPr="00C61460">
        <w:rPr>
          <w:sz w:val="24"/>
          <w:szCs w:val="24"/>
          <w:highlight w:val="green"/>
        </w:rPr>
        <w:t xml:space="preserve">от </w:t>
      </w:r>
      <w:r>
        <w:rPr>
          <w:sz w:val="24"/>
          <w:szCs w:val="24"/>
          <w:highlight w:val="green"/>
        </w:rPr>
        <w:t>21.11.2019</w:t>
      </w:r>
      <w:r w:rsidRPr="00C61460">
        <w:rPr>
          <w:sz w:val="24"/>
          <w:szCs w:val="24"/>
          <w:highlight w:val="green"/>
        </w:rPr>
        <w:t xml:space="preserve"> № </w:t>
      </w:r>
      <w:r>
        <w:rPr>
          <w:sz w:val="24"/>
          <w:szCs w:val="24"/>
          <w:highlight w:val="green"/>
        </w:rPr>
        <w:t>607</w:t>
      </w:r>
      <w:r w:rsidRPr="00C61460">
        <w:rPr>
          <w:sz w:val="24"/>
          <w:szCs w:val="24"/>
          <w:highlight w:val="green"/>
        </w:rPr>
        <w:t>-р</w:t>
      </w:r>
      <w:r w:rsidRPr="00604EFC">
        <w:rPr>
          <w:sz w:val="24"/>
          <w:szCs w:val="24"/>
        </w:rPr>
        <w:t xml:space="preserve"> </w:t>
      </w:r>
      <w:bookmarkStart w:id="0" w:name="_GoBack"/>
      <w:bookmarkEnd w:id="0"/>
      <w:r w:rsidR="00A6560C" w:rsidRPr="00604EFC">
        <w:rPr>
          <w:sz w:val="24"/>
          <w:szCs w:val="24"/>
        </w:rPr>
        <w:t>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760573" w:rsidRPr="00BD4BB1" w:rsidRDefault="00760573" w:rsidP="0076057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760573" w:rsidRPr="00795EF2" w:rsidRDefault="00760573" w:rsidP="00760573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367BA">
        <w:rPr>
          <w:sz w:val="24"/>
          <w:szCs w:val="24"/>
        </w:rPr>
        <w:t xml:space="preserve">Нежилое здание, общая площадь </w:t>
      </w:r>
      <w:r>
        <w:rPr>
          <w:sz w:val="24"/>
          <w:szCs w:val="24"/>
        </w:rPr>
        <w:t>213,0</w:t>
      </w:r>
      <w:r w:rsidRPr="003367BA">
        <w:rPr>
          <w:sz w:val="24"/>
          <w:szCs w:val="24"/>
        </w:rPr>
        <w:t xml:space="preserve"> </w:t>
      </w:r>
      <w:proofErr w:type="spellStart"/>
      <w:r w:rsidRPr="003367BA">
        <w:rPr>
          <w:sz w:val="24"/>
          <w:szCs w:val="24"/>
        </w:rPr>
        <w:t>кв</w:t>
      </w:r>
      <w:proofErr w:type="gramStart"/>
      <w:r w:rsidRPr="003367BA">
        <w:rPr>
          <w:sz w:val="24"/>
          <w:szCs w:val="24"/>
        </w:rPr>
        <w:t>.м</w:t>
      </w:r>
      <w:proofErr w:type="spellEnd"/>
      <w:proofErr w:type="gramEnd"/>
      <w:r w:rsidRPr="003367BA">
        <w:rPr>
          <w:sz w:val="24"/>
          <w:szCs w:val="24"/>
        </w:rPr>
        <w:t xml:space="preserve"> расположенн</w:t>
      </w:r>
      <w:r>
        <w:rPr>
          <w:sz w:val="24"/>
          <w:szCs w:val="24"/>
        </w:rPr>
        <w:t>ый</w:t>
      </w:r>
      <w:r w:rsidRPr="003367BA">
        <w:rPr>
          <w:sz w:val="24"/>
          <w:szCs w:val="24"/>
        </w:rPr>
        <w:t xml:space="preserve">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ул.Гагарина</w:t>
      </w:r>
      <w:proofErr w:type="spellEnd"/>
      <w:r>
        <w:rPr>
          <w:sz w:val="24"/>
          <w:szCs w:val="24"/>
        </w:rPr>
        <w:t xml:space="preserve"> д.12, строение 1;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760573" w:rsidRDefault="00760573" w:rsidP="00760573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432 000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тридцать две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21600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двадцать одна  тысяча шестьсот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86400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восемьдесят шесть тысяч четыреста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760573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573" w:rsidRPr="00BD4BB1" w:rsidRDefault="00760573" w:rsidP="00760573">
      <w:pPr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2</w:t>
      </w:r>
      <w:r w:rsidRPr="00BD4BB1">
        <w:rPr>
          <w:b/>
          <w:sz w:val="24"/>
          <w:szCs w:val="24"/>
        </w:rPr>
        <w:t>:</w:t>
      </w:r>
    </w:p>
    <w:p w:rsidR="00760573" w:rsidRPr="00795EF2" w:rsidRDefault="00760573" w:rsidP="00760573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F1303C">
        <w:rPr>
          <w:sz w:val="24"/>
          <w:szCs w:val="24"/>
        </w:rPr>
        <w:t xml:space="preserve">Нежилое здание, общая площадь </w:t>
      </w:r>
      <w:r>
        <w:rPr>
          <w:sz w:val="24"/>
          <w:szCs w:val="24"/>
        </w:rPr>
        <w:t>1314,6</w:t>
      </w:r>
      <w:r w:rsidRPr="00F1303C">
        <w:rPr>
          <w:sz w:val="24"/>
          <w:szCs w:val="24"/>
        </w:rPr>
        <w:t xml:space="preserve"> </w:t>
      </w:r>
      <w:proofErr w:type="spellStart"/>
      <w:r w:rsidRPr="00F1303C">
        <w:rPr>
          <w:sz w:val="24"/>
          <w:szCs w:val="24"/>
        </w:rPr>
        <w:t>кв</w:t>
      </w:r>
      <w:proofErr w:type="gramStart"/>
      <w:r w:rsidRPr="00F1303C">
        <w:rPr>
          <w:sz w:val="24"/>
          <w:szCs w:val="24"/>
        </w:rPr>
        <w:t>.м</w:t>
      </w:r>
      <w:proofErr w:type="spellEnd"/>
      <w:proofErr w:type="gramEnd"/>
      <w:r w:rsidRPr="00F1303C">
        <w:rPr>
          <w:sz w:val="24"/>
          <w:szCs w:val="24"/>
        </w:rPr>
        <w:t xml:space="preserve"> с земельным участком общей площадью </w:t>
      </w:r>
      <w:r>
        <w:rPr>
          <w:sz w:val="24"/>
          <w:szCs w:val="24"/>
        </w:rPr>
        <w:t>1819,0</w:t>
      </w:r>
      <w:r w:rsidRPr="00F1303C">
        <w:rPr>
          <w:sz w:val="24"/>
          <w:szCs w:val="24"/>
        </w:rPr>
        <w:t xml:space="preserve"> </w:t>
      </w:r>
      <w:proofErr w:type="spellStart"/>
      <w:r w:rsidRPr="00F1303C">
        <w:rPr>
          <w:sz w:val="24"/>
          <w:szCs w:val="24"/>
        </w:rPr>
        <w:t>кв.м</w:t>
      </w:r>
      <w:proofErr w:type="spellEnd"/>
      <w:r w:rsidRPr="00F1303C">
        <w:rPr>
          <w:sz w:val="24"/>
          <w:szCs w:val="24"/>
        </w:rPr>
        <w:t>. с кадастровым номером 74:09:</w:t>
      </w:r>
      <w:r>
        <w:rPr>
          <w:sz w:val="24"/>
          <w:szCs w:val="24"/>
        </w:rPr>
        <w:t>0201002</w:t>
      </w:r>
      <w:r w:rsidRPr="009E510B">
        <w:rPr>
          <w:sz w:val="24"/>
          <w:szCs w:val="24"/>
        </w:rPr>
        <w:t>:148</w:t>
      </w:r>
      <w:r w:rsidRPr="00F1303C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>, ул. Гагарина №15;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760573" w:rsidRDefault="00760573" w:rsidP="00760573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1 456 800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один миллион четыреста пятьдесят шесть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72840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две тысячи восемьсот сорок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760573" w:rsidP="0076057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291 360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двести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 тысячи триста шестьдесят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DB67C4" w:rsidRPr="00BD4BB1" w:rsidRDefault="00DB67C4" w:rsidP="00DB67C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lastRenderedPageBreak/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57563" w:rsidRPr="00BD4BB1" w:rsidRDefault="00F57563" w:rsidP="00F5756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57563" w:rsidRPr="00BD4BB1" w:rsidRDefault="00F57563" w:rsidP="00F57563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57563" w:rsidRPr="00BD4BB1" w:rsidRDefault="00F57563" w:rsidP="00F5756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57563" w:rsidRPr="00BD4BB1" w:rsidRDefault="00F57563" w:rsidP="00F5756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57563" w:rsidRPr="00BD4BB1" w:rsidRDefault="00F57563" w:rsidP="00F57563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35</cp:revision>
  <cp:lastPrinted>2019-09-13T11:07:00Z</cp:lastPrinted>
  <dcterms:created xsi:type="dcterms:W3CDTF">2018-08-13T03:57:00Z</dcterms:created>
  <dcterms:modified xsi:type="dcterms:W3CDTF">2019-11-24T18:25:00Z</dcterms:modified>
</cp:coreProperties>
</file>