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F67" w:rsidRDefault="00547F67" w:rsidP="00547F67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ИНФОРМАЦИОННОЕ СООБЩЕНИЕ </w:t>
      </w:r>
    </w:p>
    <w:p w:rsidR="00D13FE7" w:rsidRPr="003B7B34" w:rsidRDefault="00F1609C" w:rsidP="00D13FE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D13FE7">
        <w:rPr>
          <w:sz w:val="24"/>
          <w:szCs w:val="24"/>
        </w:rPr>
        <w:t xml:space="preserve">Комитет по управлению имуществом и земельным отношениям администрации </w:t>
      </w:r>
      <w:proofErr w:type="spellStart"/>
      <w:r w:rsidR="00D13FE7">
        <w:rPr>
          <w:sz w:val="24"/>
          <w:szCs w:val="24"/>
        </w:rPr>
        <w:t>Каслинского</w:t>
      </w:r>
      <w:proofErr w:type="spellEnd"/>
      <w:r w:rsidR="00D13FE7">
        <w:rPr>
          <w:sz w:val="24"/>
          <w:szCs w:val="24"/>
        </w:rPr>
        <w:t xml:space="preserve"> муниципального района (организатор торгов) </w:t>
      </w:r>
      <w:r w:rsidR="00D13FE7">
        <w:t xml:space="preserve">соответствии с решением Собрания депутатов </w:t>
      </w:r>
      <w:proofErr w:type="spellStart"/>
      <w:r w:rsidR="00D13FE7">
        <w:t>Каслинского</w:t>
      </w:r>
      <w:proofErr w:type="spellEnd"/>
      <w:r w:rsidR="00D13FE7">
        <w:t xml:space="preserve"> муниципального района от 13 августа  2020 года №515   «О внесении изменений и дополнений в Прогнозный план (программу) приватизации имущества, находящегося в собственности </w:t>
      </w:r>
      <w:proofErr w:type="spellStart"/>
      <w:r w:rsidR="00D13FE7">
        <w:t>Каслинского</w:t>
      </w:r>
      <w:proofErr w:type="spellEnd"/>
      <w:r w:rsidR="00D13FE7">
        <w:t xml:space="preserve"> муниципального района на 2020 год»</w:t>
      </w:r>
      <w:r w:rsidR="00D13FE7">
        <w:rPr>
          <w:sz w:val="24"/>
          <w:szCs w:val="24"/>
        </w:rPr>
        <w:t>.</w:t>
      </w:r>
      <w:r w:rsidR="00D13FE7" w:rsidRPr="003B7B34">
        <w:rPr>
          <w:sz w:val="24"/>
          <w:szCs w:val="24"/>
        </w:rPr>
        <w:t xml:space="preserve"> </w:t>
      </w:r>
    </w:p>
    <w:p w:rsidR="00D13FE7" w:rsidRPr="003B7B34" w:rsidRDefault="00D13FE7" w:rsidP="00D13FE7">
      <w:pPr>
        <w:jc w:val="both"/>
        <w:rPr>
          <w:sz w:val="24"/>
          <w:szCs w:val="24"/>
        </w:rPr>
      </w:pPr>
      <w:r w:rsidRPr="003B7B34">
        <w:rPr>
          <w:b/>
          <w:bCs/>
          <w:sz w:val="24"/>
          <w:szCs w:val="24"/>
        </w:rPr>
        <w:t>Оператор электронной площадки:</w:t>
      </w:r>
      <w:r w:rsidRPr="003B7B34">
        <w:rPr>
          <w:color w:val="767676"/>
          <w:sz w:val="24"/>
          <w:szCs w:val="24"/>
        </w:rPr>
        <w:t xml:space="preserve"> </w:t>
      </w:r>
      <w:r w:rsidRPr="003B7B34">
        <w:rPr>
          <w:bCs/>
          <w:sz w:val="24"/>
          <w:szCs w:val="24"/>
        </w:rPr>
        <w:t>Акционерное общество «Единая электронная</w:t>
      </w:r>
      <w:r w:rsidRPr="00033BA4">
        <w:rPr>
          <w:bCs/>
          <w:sz w:val="24"/>
          <w:szCs w:val="24"/>
        </w:rPr>
        <w:t xml:space="preserve"> торговая площадка» </w:t>
      </w:r>
      <w:hyperlink r:id="rId6" w:history="1">
        <w:r w:rsidRPr="00033BA4">
          <w:rPr>
            <w:rStyle w:val="a3"/>
            <w:bCs/>
            <w:sz w:val="24"/>
            <w:szCs w:val="24"/>
          </w:rPr>
          <w:t>https://178fz.roseltorg.ru/</w:t>
        </w:r>
      </w:hyperlink>
      <w:r w:rsidRPr="00033BA4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033BA4">
        <w:rPr>
          <w:bCs/>
          <w:sz w:val="24"/>
          <w:szCs w:val="24"/>
        </w:rPr>
        <w:t>Кожевническая</w:t>
      </w:r>
      <w:proofErr w:type="spellEnd"/>
      <w:r w:rsidRPr="00033BA4">
        <w:rPr>
          <w:bCs/>
          <w:sz w:val="24"/>
          <w:szCs w:val="24"/>
        </w:rPr>
        <w:t xml:space="preserve">, д. 14, стр. 5, телефон:8 (495) 276-16-26, </w:t>
      </w:r>
      <w:r w:rsidRPr="00033BA4">
        <w:rPr>
          <w:bCs/>
          <w:sz w:val="24"/>
          <w:szCs w:val="24"/>
          <w:lang w:val="en-US"/>
        </w:rPr>
        <w:t>e</w:t>
      </w:r>
      <w:r w:rsidRPr="00033BA4">
        <w:rPr>
          <w:bCs/>
          <w:sz w:val="24"/>
          <w:szCs w:val="24"/>
        </w:rPr>
        <w:t>-</w:t>
      </w:r>
      <w:r w:rsidRPr="00033BA4">
        <w:rPr>
          <w:bCs/>
          <w:sz w:val="24"/>
          <w:szCs w:val="24"/>
          <w:lang w:val="en-US"/>
        </w:rPr>
        <w:t>mail</w:t>
      </w:r>
      <w:r w:rsidRPr="00033BA4">
        <w:rPr>
          <w:bCs/>
          <w:sz w:val="24"/>
          <w:szCs w:val="24"/>
        </w:rPr>
        <w:t xml:space="preserve">: </w:t>
      </w:r>
      <w:r w:rsidRPr="00033BA4">
        <w:rPr>
          <w:bCs/>
          <w:sz w:val="24"/>
          <w:szCs w:val="24"/>
          <w:lang w:val="en-US"/>
        </w:rPr>
        <w:t>info</w:t>
      </w:r>
      <w:r w:rsidRPr="00033BA4">
        <w:rPr>
          <w:bCs/>
          <w:sz w:val="24"/>
          <w:szCs w:val="24"/>
        </w:rPr>
        <w:t>@</w:t>
      </w:r>
      <w:proofErr w:type="spellStart"/>
      <w:r w:rsidRPr="00033BA4">
        <w:rPr>
          <w:bCs/>
          <w:sz w:val="24"/>
          <w:szCs w:val="24"/>
          <w:lang w:val="en-US"/>
        </w:rPr>
        <w:t>roseltorg</w:t>
      </w:r>
      <w:proofErr w:type="spellEnd"/>
      <w:r w:rsidRPr="00033BA4">
        <w:rPr>
          <w:bCs/>
          <w:sz w:val="24"/>
          <w:szCs w:val="24"/>
        </w:rPr>
        <w:t>.</w:t>
      </w:r>
      <w:proofErr w:type="spellStart"/>
      <w:r w:rsidRPr="00033BA4">
        <w:rPr>
          <w:bCs/>
          <w:sz w:val="24"/>
          <w:szCs w:val="24"/>
          <w:lang w:val="en-US"/>
        </w:rPr>
        <w:t>ru</w:t>
      </w:r>
      <w:proofErr w:type="spellEnd"/>
      <w:r w:rsidRPr="00033BA4">
        <w:rPr>
          <w:bCs/>
          <w:sz w:val="24"/>
          <w:szCs w:val="24"/>
        </w:rPr>
        <w:t>.</w:t>
      </w:r>
    </w:p>
    <w:p w:rsidR="00D13FE7" w:rsidRPr="00E9114A" w:rsidRDefault="00D13FE7" w:rsidP="00D13FE7">
      <w:pPr>
        <w:spacing w:before="100" w:beforeAutospacing="1"/>
        <w:ind w:firstLine="709"/>
        <w:contextualSpacing/>
        <w:jc w:val="both"/>
      </w:pPr>
    </w:p>
    <w:p w:rsidR="00D13FE7" w:rsidRPr="00BD4BB1" w:rsidRDefault="00D13FE7" w:rsidP="00D13FE7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BD4BB1">
        <w:rPr>
          <w:b/>
          <w:sz w:val="24"/>
          <w:szCs w:val="24"/>
        </w:rPr>
        <w:t>ЛОТ №1:</w:t>
      </w:r>
    </w:p>
    <w:p w:rsidR="00306EBA" w:rsidRPr="00795EF2" w:rsidRDefault="00306EBA" w:rsidP="00306EBA">
      <w:pPr>
        <w:jc w:val="both"/>
        <w:rPr>
          <w:sz w:val="24"/>
          <w:szCs w:val="24"/>
        </w:rPr>
      </w:pPr>
      <w:bookmarkStart w:id="0" w:name="_GoBack"/>
      <w:r w:rsidRPr="00BD4BB1">
        <w:rPr>
          <w:b/>
          <w:sz w:val="24"/>
          <w:szCs w:val="24"/>
        </w:rPr>
        <w:t>Предмет аукциона:</w:t>
      </w:r>
      <w:r w:rsidRPr="00BD4BB1">
        <w:rPr>
          <w:sz w:val="24"/>
          <w:szCs w:val="24"/>
        </w:rPr>
        <w:t xml:space="preserve"> </w:t>
      </w:r>
      <w:r w:rsidRPr="003B7B34">
        <w:rPr>
          <w:sz w:val="24"/>
          <w:szCs w:val="24"/>
        </w:rPr>
        <w:t xml:space="preserve">Нежилое </w:t>
      </w:r>
      <w:r>
        <w:rPr>
          <w:sz w:val="24"/>
          <w:szCs w:val="24"/>
        </w:rPr>
        <w:t>помещение</w:t>
      </w:r>
      <w:r w:rsidRPr="003B7B34">
        <w:rPr>
          <w:sz w:val="24"/>
          <w:szCs w:val="24"/>
        </w:rPr>
        <w:t xml:space="preserve">, общая площадь </w:t>
      </w:r>
      <w:r>
        <w:rPr>
          <w:sz w:val="24"/>
          <w:szCs w:val="24"/>
        </w:rPr>
        <w:t>122,8</w:t>
      </w:r>
      <w:r w:rsidRPr="003B7B34">
        <w:rPr>
          <w:sz w:val="24"/>
          <w:szCs w:val="24"/>
        </w:rPr>
        <w:t xml:space="preserve"> </w:t>
      </w:r>
      <w:proofErr w:type="spellStart"/>
      <w:r w:rsidRPr="003B7B34">
        <w:rPr>
          <w:sz w:val="24"/>
          <w:szCs w:val="24"/>
        </w:rPr>
        <w:t>кв</w:t>
      </w:r>
      <w:proofErr w:type="gramStart"/>
      <w:r w:rsidRPr="003B7B34">
        <w:rPr>
          <w:sz w:val="24"/>
          <w:szCs w:val="24"/>
        </w:rPr>
        <w:t>.м</w:t>
      </w:r>
      <w:proofErr w:type="spellEnd"/>
      <w:proofErr w:type="gramEnd"/>
      <w:r w:rsidRPr="003B7B34">
        <w:rPr>
          <w:sz w:val="24"/>
          <w:szCs w:val="24"/>
        </w:rPr>
        <w:t xml:space="preserve"> расположенного по адресу: Челябинская обл.,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</w:t>
      </w:r>
      <w:proofErr w:type="gramStart"/>
      <w:r>
        <w:rPr>
          <w:sz w:val="24"/>
          <w:szCs w:val="24"/>
        </w:rPr>
        <w:t>.К</w:t>
      </w:r>
      <w:proofErr w:type="gramEnd"/>
      <w:r>
        <w:rPr>
          <w:sz w:val="24"/>
          <w:szCs w:val="24"/>
        </w:rPr>
        <w:t>асли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ул.Лобашова</w:t>
      </w:r>
      <w:proofErr w:type="spellEnd"/>
      <w:r>
        <w:rPr>
          <w:sz w:val="24"/>
          <w:szCs w:val="24"/>
        </w:rPr>
        <w:t xml:space="preserve"> 145 пом.18.</w:t>
      </w:r>
    </w:p>
    <w:p w:rsidR="00306EBA" w:rsidRPr="00BD4BB1" w:rsidRDefault="00306EBA" w:rsidP="00306EBA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электронной форме аукциона, открытого по составу участников и форме подачи предложений о цене.</w:t>
      </w:r>
    </w:p>
    <w:p w:rsidR="00306EBA" w:rsidRDefault="00306EBA" w:rsidP="00306EBA">
      <w:pPr>
        <w:pStyle w:val="a5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proofErr w:type="gramStart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3424E8">
        <w:rPr>
          <w:rFonts w:ascii="Times New Roman" w:hAnsi="Times New Roman"/>
          <w:b/>
          <w:sz w:val="24"/>
          <w:szCs w:val="24"/>
        </w:rPr>
        <w:t>:</w:t>
      </w:r>
      <w:r w:rsidRPr="003424E8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3424E8">
        <w:rPr>
          <w:rFonts w:ascii="Times New Roman" w:hAnsi="Times New Roman"/>
          <w:sz w:val="24"/>
          <w:szCs w:val="24"/>
        </w:rPr>
        <w:t>открытые аукционы не состоялись, т.к. за период</w:t>
      </w:r>
      <w:r w:rsidRPr="005032AB">
        <w:t xml:space="preserve"> </w:t>
      </w:r>
      <w:r w:rsidRPr="003424E8">
        <w:rPr>
          <w:rFonts w:ascii="Times New Roman" w:hAnsi="Times New Roman"/>
          <w:sz w:val="24"/>
          <w:szCs w:val="24"/>
        </w:rPr>
        <w:t>приема заявок с</w:t>
      </w:r>
      <w:r>
        <w:rPr>
          <w:rFonts w:ascii="Times New Roman" w:hAnsi="Times New Roman"/>
          <w:sz w:val="24"/>
          <w:szCs w:val="24"/>
        </w:rPr>
        <w:t xml:space="preserve"> 22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октября 2020г. по 16 ноября 2020г. </w:t>
      </w:r>
      <w:r w:rsidRPr="003424E8">
        <w:rPr>
          <w:rFonts w:ascii="Times New Roman" w:hAnsi="Times New Roman"/>
          <w:sz w:val="24"/>
          <w:szCs w:val="24"/>
        </w:rPr>
        <w:t xml:space="preserve">заявок не </w:t>
      </w:r>
      <w:r>
        <w:rPr>
          <w:rFonts w:ascii="Times New Roman" w:hAnsi="Times New Roman"/>
          <w:sz w:val="24"/>
          <w:szCs w:val="24"/>
        </w:rPr>
        <w:t>п</w:t>
      </w:r>
      <w:r w:rsidRPr="003424E8">
        <w:rPr>
          <w:rFonts w:ascii="Times New Roman" w:hAnsi="Times New Roman"/>
          <w:sz w:val="24"/>
          <w:szCs w:val="24"/>
        </w:rPr>
        <w:t>оступило</w:t>
      </w: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306EBA" w:rsidRPr="00BD4BB1" w:rsidRDefault="00306EBA" w:rsidP="00306EBA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618 360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шестьсот восемнадцать тысяч триста шестьдесят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 (в </w:t>
      </w:r>
      <w:proofErr w:type="spellStart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. НДС).</w:t>
      </w:r>
    </w:p>
    <w:p w:rsidR="00306EBA" w:rsidRPr="00BD4BB1" w:rsidRDefault="00306EBA" w:rsidP="00306EBA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«Шаг аукциона» (величина повышения начальной цены)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30918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тридцать тысяч девятьсот восемнадцать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копеек, в размере 5 % от начальной цены.</w:t>
      </w:r>
    </w:p>
    <w:p w:rsidR="00760573" w:rsidRPr="00BD4BB1" w:rsidRDefault="00306EBA" w:rsidP="00306EBA">
      <w:pPr>
        <w:jc w:val="both"/>
        <w:rPr>
          <w:sz w:val="24"/>
          <w:szCs w:val="24"/>
        </w:rPr>
      </w:pPr>
      <w:r w:rsidRPr="00BD4BB1">
        <w:rPr>
          <w:b/>
          <w:sz w:val="24"/>
          <w:szCs w:val="24"/>
        </w:rPr>
        <w:t>Сумма задатка</w:t>
      </w:r>
      <w:r w:rsidRPr="00BD4BB1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123 672 </w:t>
      </w:r>
      <w:r w:rsidRPr="00BD4BB1">
        <w:rPr>
          <w:sz w:val="24"/>
          <w:szCs w:val="24"/>
        </w:rPr>
        <w:t>(</w:t>
      </w:r>
      <w:r>
        <w:rPr>
          <w:sz w:val="24"/>
          <w:szCs w:val="24"/>
        </w:rPr>
        <w:t>сто двадцать три тысячи шестьсот семьдесят два рубля</w:t>
      </w:r>
      <w:r w:rsidRPr="00BD4BB1">
        <w:rPr>
          <w:sz w:val="24"/>
          <w:szCs w:val="24"/>
        </w:rPr>
        <w:t>) рубл</w:t>
      </w:r>
      <w:r>
        <w:rPr>
          <w:sz w:val="24"/>
          <w:szCs w:val="24"/>
        </w:rPr>
        <w:t>я</w:t>
      </w:r>
      <w:r w:rsidRPr="00BD4BB1">
        <w:rPr>
          <w:sz w:val="24"/>
          <w:szCs w:val="24"/>
        </w:rPr>
        <w:t xml:space="preserve"> </w:t>
      </w:r>
      <w:r>
        <w:rPr>
          <w:sz w:val="24"/>
          <w:szCs w:val="24"/>
        </w:rPr>
        <w:t>00</w:t>
      </w:r>
      <w:r w:rsidRPr="00BD4BB1">
        <w:rPr>
          <w:sz w:val="24"/>
          <w:szCs w:val="24"/>
        </w:rPr>
        <w:t xml:space="preserve"> копеек, в размере 20 % от начальной цены</w:t>
      </w:r>
      <w:bookmarkEnd w:id="0"/>
      <w:r w:rsidR="00760573" w:rsidRPr="00BD4BB1">
        <w:rPr>
          <w:sz w:val="24"/>
          <w:szCs w:val="24"/>
        </w:rPr>
        <w:t>.</w:t>
      </w:r>
    </w:p>
    <w:p w:rsidR="00FE31EE" w:rsidRDefault="00FE31EE" w:rsidP="00DB67C4">
      <w:pPr>
        <w:rPr>
          <w:sz w:val="24"/>
          <w:szCs w:val="24"/>
        </w:rPr>
      </w:pPr>
    </w:p>
    <w:p w:rsidR="00FE31EE" w:rsidRPr="00DE7B74" w:rsidRDefault="00FE31EE" w:rsidP="00FE31EE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:rsidR="00FE31EE" w:rsidRPr="00DE7B74" w:rsidRDefault="00FE31EE" w:rsidP="00FE31EE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  <w:lang w:val="x-none"/>
        </w:rPr>
        <w:t>Регистрация на электронной площадке осуществляется без взимания платы</w:t>
      </w:r>
      <w:r w:rsidRPr="00DE7B74">
        <w:rPr>
          <w:szCs w:val="24"/>
        </w:rPr>
        <w:t>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</w:t>
      </w:r>
      <w:proofErr w:type="gramStart"/>
      <w:r w:rsidRPr="00DE7B74">
        <w:rPr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DE7B74">
        <w:rPr>
          <w:szCs w:val="24"/>
          <w:u w:val="single"/>
        </w:rPr>
        <w:t>www.roseltorg.ru</w:t>
      </w:r>
      <w:r w:rsidRPr="00DE7B74">
        <w:rPr>
          <w:szCs w:val="24"/>
        </w:rPr>
        <w:t xml:space="preserve">. </w:t>
      </w:r>
      <w:proofErr w:type="gramEnd"/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 (форма документа представлена в Приложении № 2).</w:t>
      </w:r>
    </w:p>
    <w:p w:rsidR="00FE31EE" w:rsidRPr="00DE7B74" w:rsidRDefault="00FE31EE" w:rsidP="00FE31EE">
      <w:pPr>
        <w:pStyle w:val="3"/>
        <w:rPr>
          <w:b/>
          <w:b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физические лица</w:t>
      </w:r>
      <w:r w:rsidRPr="00DE7B74">
        <w:rPr>
          <w:b/>
          <w:bCs/>
          <w:szCs w:val="24"/>
          <w:u w:val="single"/>
        </w:rPr>
        <w:t>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- копию всех листов документа, удостоверяющего личность;</w:t>
      </w:r>
    </w:p>
    <w:p w:rsidR="00FE31EE" w:rsidRPr="00DE7B74" w:rsidRDefault="00FE31EE" w:rsidP="00FE31EE">
      <w:pPr>
        <w:pStyle w:val="3"/>
        <w:rPr>
          <w:b/>
          <w:bCs/>
          <w:i/>
          <w:i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юридические лица: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i/>
          <w:iCs/>
          <w:szCs w:val="24"/>
        </w:rPr>
        <w:t xml:space="preserve">- </w:t>
      </w:r>
      <w:r w:rsidRPr="00DE7B74">
        <w:rPr>
          <w:szCs w:val="24"/>
        </w:rPr>
        <w:t>копии учредительных документов;</w:t>
      </w:r>
    </w:p>
    <w:p w:rsidR="00FE31EE" w:rsidRPr="00DE7B74" w:rsidRDefault="00FE31EE" w:rsidP="00FE31EE">
      <w:pPr>
        <w:pStyle w:val="3"/>
        <w:rPr>
          <w:szCs w:val="24"/>
        </w:rPr>
      </w:pPr>
      <w:proofErr w:type="gramStart"/>
      <w:r w:rsidRPr="00DE7B74">
        <w:rPr>
          <w:szCs w:val="24"/>
        </w:rPr>
        <w:lastRenderedPageBreak/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  <w:proofErr w:type="gramEnd"/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руководителем письмо);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К данным документам прилагается опись (Приложение № 2 к информационному сообщению).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Одно лицо имеет право подать только одну заявку на один объект приватизации.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подаются на электронную площадку, начиная </w:t>
      </w:r>
      <w:proofErr w:type="gramStart"/>
      <w:r w:rsidRPr="00DE7B74">
        <w:rPr>
          <w:szCs w:val="24"/>
        </w:rPr>
        <w:t>с даты начала</w:t>
      </w:r>
      <w:proofErr w:type="gramEnd"/>
      <w:r w:rsidRPr="00DE7B74">
        <w:rPr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</w:t>
      </w:r>
      <w:proofErr w:type="gramStart"/>
      <w:r w:rsidRPr="00DE7B74">
        <w:rPr>
          <w:szCs w:val="24"/>
        </w:rPr>
        <w:t>уведомления</w:t>
      </w:r>
      <w:proofErr w:type="gramEnd"/>
      <w:r w:rsidRPr="00DE7B74">
        <w:rPr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DE7B74">
        <w:rPr>
          <w:szCs w:val="24"/>
        </w:rPr>
        <w:t>ии ау</w:t>
      </w:r>
      <w:proofErr w:type="gramEnd"/>
      <w:r w:rsidRPr="00DE7B74">
        <w:rPr>
          <w:szCs w:val="24"/>
        </w:rPr>
        <w:t>кциона, при этом первоначальная заявка должна быть отозвана.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A42C11" w:rsidRPr="00BD4BB1" w:rsidRDefault="00FE31EE" w:rsidP="00A42C11">
      <w:pPr>
        <w:jc w:val="both"/>
        <w:rPr>
          <w:b/>
          <w:sz w:val="24"/>
          <w:szCs w:val="24"/>
        </w:rPr>
      </w:pPr>
      <w:r w:rsidRPr="00DE7B74">
        <w:rPr>
          <w:b/>
          <w:sz w:val="24"/>
          <w:szCs w:val="24"/>
        </w:rPr>
        <w:t xml:space="preserve">                 </w:t>
      </w:r>
      <w:r w:rsidR="00A42C11" w:rsidRPr="00BD4BB1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D13FE7" w:rsidRPr="00BD4BB1" w:rsidRDefault="00D13FE7" w:rsidP="00D13FE7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D4BB1">
        <w:lastRenderedPageBreak/>
        <w:t xml:space="preserve">Получатель: УФК по Челябинской области (Комитет по управлению имуществом и земельным отношениям администрации КМР), </w:t>
      </w:r>
      <w:proofErr w:type="gramStart"/>
      <w:r w:rsidRPr="00BD4BB1">
        <w:rPr>
          <w:bCs/>
        </w:rPr>
        <w:t>р</w:t>
      </w:r>
      <w:proofErr w:type="gramEnd"/>
      <w:r w:rsidRPr="00BD4BB1">
        <w:rPr>
          <w:bCs/>
        </w:rPr>
        <w:t>/с № 40302810575013000121 в Отделении Челябинск г. Челябинск, БИК 047501001, ИНН 7409001126, КПП 745901001. Назначение платежа: лицевой счет 05693014890, КБК 0,</w:t>
      </w:r>
      <w:r w:rsidRPr="00BD4BB1">
        <w:t xml:space="preserve"> </w:t>
      </w:r>
      <w:r w:rsidRPr="00BD4BB1">
        <w:rPr>
          <w:color w:val="333333"/>
        </w:rPr>
        <w:t>задаток для участия в аукционе.</w:t>
      </w:r>
    </w:p>
    <w:p w:rsidR="00306EBA" w:rsidRPr="00BD4BB1" w:rsidRDefault="00306EBA" w:rsidP="00306EBA">
      <w:pPr>
        <w:ind w:firstLine="708"/>
        <w:jc w:val="both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Последний день оплаты задатка – </w:t>
      </w:r>
      <w:r>
        <w:rPr>
          <w:b/>
          <w:sz w:val="24"/>
          <w:szCs w:val="24"/>
        </w:rPr>
        <w:t>11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января</w:t>
      </w:r>
      <w:r w:rsidRPr="00B1073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21г</w:t>
      </w:r>
      <w:r w:rsidRPr="00BD4BB1">
        <w:rPr>
          <w:b/>
          <w:sz w:val="24"/>
          <w:szCs w:val="24"/>
        </w:rPr>
        <w:t>. до 14.00 час</w:t>
      </w:r>
      <w:proofErr w:type="gramStart"/>
      <w:r w:rsidRPr="00BD4BB1">
        <w:rPr>
          <w:b/>
          <w:sz w:val="24"/>
          <w:szCs w:val="24"/>
        </w:rPr>
        <w:t>.</w:t>
      </w:r>
      <w:proofErr w:type="gramEnd"/>
      <w:r w:rsidRPr="00BD4BB1">
        <w:rPr>
          <w:b/>
          <w:color w:val="0061D9"/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306EBA" w:rsidRPr="00BD4BB1" w:rsidRDefault="00306EBA" w:rsidP="00306EBA">
      <w:pPr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</w:t>
      </w:r>
      <w:proofErr w:type="gramStart"/>
      <w:r w:rsidRPr="00BD4BB1">
        <w:rPr>
          <w:bCs/>
          <w:sz w:val="24"/>
          <w:szCs w:val="24"/>
        </w:rPr>
        <w:t>с даты подведения</w:t>
      </w:r>
      <w:proofErr w:type="gramEnd"/>
      <w:r w:rsidRPr="00BD4BB1">
        <w:rPr>
          <w:bCs/>
          <w:sz w:val="24"/>
          <w:szCs w:val="24"/>
        </w:rPr>
        <w:t xml:space="preserve"> итогов аукциона.</w:t>
      </w:r>
    </w:p>
    <w:p w:rsidR="00306EBA" w:rsidRPr="00BD4BB1" w:rsidRDefault="00306EBA" w:rsidP="00306EBA">
      <w:pPr>
        <w:jc w:val="both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BD4BB1">
        <w:rPr>
          <w:bCs/>
          <w:sz w:val="24"/>
          <w:szCs w:val="24"/>
        </w:rPr>
        <w:t>Указанное в настоящем информационном сообщении время</w:t>
      </w:r>
      <w:r w:rsidRPr="00BD4BB1">
        <w:rPr>
          <w:b/>
          <w:bCs/>
          <w:sz w:val="24"/>
          <w:szCs w:val="24"/>
        </w:rPr>
        <w:t xml:space="preserve"> – </w:t>
      </w:r>
      <w:r w:rsidRPr="00BD4BB1">
        <w:rPr>
          <w:bCs/>
          <w:sz w:val="24"/>
          <w:szCs w:val="24"/>
        </w:rPr>
        <w:t>московское.</w:t>
      </w:r>
    </w:p>
    <w:p w:rsidR="00306EBA" w:rsidRPr="00BD4BB1" w:rsidRDefault="00306EBA" w:rsidP="00306EBA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BD4BB1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BD4BB1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306EBA" w:rsidRPr="00BD4BB1" w:rsidRDefault="00306EBA" w:rsidP="00306EB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Pr="00BD4BB1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03 декабря </w:t>
      </w:r>
      <w:r w:rsidRPr="00B10734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20</w:t>
      </w:r>
      <w:r w:rsidRPr="00B10734">
        <w:rPr>
          <w:b/>
          <w:sz w:val="24"/>
          <w:szCs w:val="24"/>
        </w:rPr>
        <w:t xml:space="preserve"> г. в 08:00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  <w:r w:rsidRPr="00BD4BB1">
        <w:rPr>
          <w:color w:val="767676"/>
          <w:sz w:val="24"/>
          <w:szCs w:val="24"/>
        </w:rPr>
        <w:t xml:space="preserve"> </w:t>
      </w:r>
      <w:r w:rsidRPr="00BD4BB1">
        <w:rPr>
          <w:sz w:val="24"/>
          <w:szCs w:val="24"/>
        </w:rPr>
        <w:t>Место подачи (приема) заявок - электронная площадка: </w:t>
      </w:r>
      <w:hyperlink r:id="rId7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306EBA" w:rsidRPr="00BD4BB1" w:rsidRDefault="00306EBA" w:rsidP="00306EBA">
      <w:pPr>
        <w:ind w:firstLine="708"/>
        <w:jc w:val="both"/>
        <w:rPr>
          <w:sz w:val="24"/>
          <w:szCs w:val="24"/>
        </w:rPr>
      </w:pPr>
      <w:r w:rsidRPr="00BD4BB1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11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января</w:t>
      </w:r>
      <w:r w:rsidRPr="00B1073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21</w:t>
      </w:r>
      <w:r w:rsidRPr="00B10734">
        <w:rPr>
          <w:b/>
          <w:sz w:val="24"/>
          <w:szCs w:val="24"/>
        </w:rPr>
        <w:t>г. до 14.00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color w:val="0061D9"/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</w:p>
    <w:p w:rsidR="00306EBA" w:rsidRPr="00BD4BB1" w:rsidRDefault="00306EBA" w:rsidP="00306EBA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</w:rPr>
        <w:t xml:space="preserve"> </w:t>
      </w:r>
      <w:r w:rsidRPr="00BD4BB1">
        <w:rPr>
          <w:sz w:val="24"/>
          <w:szCs w:val="24"/>
          <w:u w:val="single"/>
        </w:rPr>
        <w:t>Дата, время и место определения участников торгов</w:t>
      </w:r>
      <w:r w:rsidRPr="00BD4BB1">
        <w:rPr>
          <w:sz w:val="24"/>
          <w:szCs w:val="24"/>
        </w:rPr>
        <w:t>:</w:t>
      </w:r>
      <w:r>
        <w:rPr>
          <w:b/>
          <w:sz w:val="24"/>
          <w:szCs w:val="24"/>
        </w:rPr>
        <w:t>14  января</w:t>
      </w:r>
      <w:r w:rsidRPr="00BD4BB1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21</w:t>
      </w:r>
      <w:r w:rsidRPr="00BD4BB1">
        <w:rPr>
          <w:b/>
          <w:sz w:val="24"/>
          <w:szCs w:val="24"/>
        </w:rPr>
        <w:t>г. в 09.00 час</w:t>
      </w:r>
      <w:proofErr w:type="gramStart"/>
      <w:r w:rsidRPr="00BD4BB1">
        <w:rPr>
          <w:b/>
          <w:sz w:val="24"/>
          <w:szCs w:val="24"/>
        </w:rPr>
        <w:t xml:space="preserve">., </w:t>
      </w:r>
      <w:proofErr w:type="gramEnd"/>
      <w:r w:rsidRPr="00BD4BB1">
        <w:rPr>
          <w:sz w:val="24"/>
          <w:szCs w:val="24"/>
        </w:rPr>
        <w:t>место определения учас</w:t>
      </w:r>
      <w:r>
        <w:rPr>
          <w:sz w:val="24"/>
          <w:szCs w:val="24"/>
        </w:rPr>
        <w:t xml:space="preserve">тников аукционов  - электронная </w:t>
      </w:r>
      <w:r w:rsidRPr="00BD4BB1">
        <w:rPr>
          <w:sz w:val="24"/>
          <w:szCs w:val="24"/>
        </w:rPr>
        <w:t>площадка: </w:t>
      </w:r>
      <w:hyperlink r:id="rId8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A42C11" w:rsidRPr="00BD4BB1" w:rsidRDefault="00306EBA" w:rsidP="00306EBA">
      <w:pPr>
        <w:pStyle w:val="2"/>
        <w:spacing w:line="240" w:lineRule="auto"/>
        <w:ind w:firstLine="708"/>
        <w:rPr>
          <w:b/>
          <w:bCs/>
          <w:sz w:val="24"/>
          <w:szCs w:val="24"/>
        </w:rPr>
      </w:pPr>
      <w:r w:rsidRPr="00BD4BB1">
        <w:rPr>
          <w:sz w:val="24"/>
          <w:szCs w:val="24"/>
          <w:u w:val="single"/>
        </w:rPr>
        <w:t>Электронный аукцион состоится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BD4BB1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 xml:space="preserve">18 января </w:t>
      </w:r>
      <w:r w:rsidRPr="00BD4BB1">
        <w:rPr>
          <w:b/>
          <w:bCs/>
          <w:sz w:val="24"/>
          <w:szCs w:val="24"/>
        </w:rPr>
        <w:t>20</w:t>
      </w:r>
      <w:r>
        <w:rPr>
          <w:b/>
          <w:bCs/>
          <w:sz w:val="24"/>
          <w:szCs w:val="24"/>
        </w:rPr>
        <w:t>21</w:t>
      </w:r>
      <w:r w:rsidRPr="00BD4BB1">
        <w:rPr>
          <w:b/>
          <w:bCs/>
          <w:sz w:val="24"/>
          <w:szCs w:val="24"/>
        </w:rPr>
        <w:t>г. в 09.00 час</w:t>
      </w:r>
      <w:proofErr w:type="gramStart"/>
      <w:r w:rsidRPr="00BD4BB1">
        <w:rPr>
          <w:b/>
          <w:bCs/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</w:t>
      </w:r>
      <w:r w:rsidR="00A42C11" w:rsidRPr="00BD4BB1">
        <w:rPr>
          <w:b/>
          <w:sz w:val="24"/>
          <w:szCs w:val="24"/>
        </w:rPr>
        <w:t>.</w:t>
      </w:r>
    </w:p>
    <w:p w:rsidR="00A42C11" w:rsidRPr="00BD4BB1" w:rsidRDefault="00A42C11" w:rsidP="00A42C11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  <w:u w:val="single"/>
        </w:rPr>
        <w:t>Место проведения электронного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электронная площадка</w:t>
      </w:r>
      <w:r w:rsidRPr="00BD4BB1">
        <w:rPr>
          <w:sz w:val="24"/>
          <w:szCs w:val="24"/>
        </w:rPr>
        <w:t xml:space="preserve"> </w:t>
      </w:r>
      <w:hyperlink r:id="rId9" w:history="1">
        <w:r w:rsidRPr="00BD4BB1">
          <w:rPr>
            <w:rStyle w:val="a3"/>
            <w:sz w:val="24"/>
            <w:szCs w:val="24"/>
          </w:rPr>
          <w:t>https://roseltorg.ru/</w:t>
        </w:r>
      </w:hyperlink>
      <w:r w:rsidRPr="00BD4BB1">
        <w:rPr>
          <w:sz w:val="24"/>
          <w:szCs w:val="24"/>
        </w:rPr>
        <w:t>.</w:t>
      </w:r>
    </w:p>
    <w:p w:rsidR="00A42C11" w:rsidRPr="00BD4BB1" w:rsidRDefault="00A42C11" w:rsidP="00A42C11">
      <w:pPr>
        <w:pStyle w:val="2"/>
        <w:spacing w:line="240" w:lineRule="auto"/>
        <w:ind w:firstLine="708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t>Срок (дата и время) подведения итогов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:rsidR="00FE31EE" w:rsidRPr="00DE7B74" w:rsidRDefault="00FE31EE" w:rsidP="00A42C11">
      <w:pPr>
        <w:jc w:val="both"/>
        <w:rPr>
          <w:b/>
          <w:sz w:val="24"/>
          <w:szCs w:val="24"/>
        </w:rPr>
      </w:pPr>
      <w:r w:rsidRPr="00DE7B74">
        <w:rPr>
          <w:sz w:val="24"/>
          <w:szCs w:val="24"/>
        </w:rPr>
        <w:t xml:space="preserve"> 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FE31EE" w:rsidRPr="00DE7B74" w:rsidRDefault="00FE31EE" w:rsidP="00FE31EE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Осмотр </w:t>
      </w:r>
      <w:proofErr w:type="gramStart"/>
      <w:r w:rsidRPr="00DE7B74">
        <w:rPr>
          <w:sz w:val="24"/>
          <w:szCs w:val="24"/>
        </w:rPr>
        <w:t>муниципального имущества, выставляемого на продажу производится</w:t>
      </w:r>
      <w:proofErr w:type="gramEnd"/>
      <w:r w:rsidRPr="00DE7B74">
        <w:rPr>
          <w:sz w:val="24"/>
          <w:szCs w:val="24"/>
        </w:rPr>
        <w:t xml:space="preserve"> еженедельно по пятницам с 14-00 до 15-00 в течение срока подачи заявок на участие в торгах.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proofErr w:type="gramStart"/>
      <w:r w:rsidRPr="00DE7B74">
        <w:rPr>
          <w:sz w:val="24"/>
          <w:szCs w:val="24"/>
        </w:rPr>
        <w:t>Аукцион</w:t>
      </w:r>
      <w:proofErr w:type="gramEnd"/>
      <w:r w:rsidRPr="00DE7B74">
        <w:rPr>
          <w:sz w:val="24"/>
          <w:szCs w:val="24"/>
        </w:rPr>
        <w:t xml:space="preserve"> в котором принял участие только один участник признается несостоявшимся. 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F1609C" w:rsidRDefault="00F1609C" w:rsidP="00F160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D1175C">
        <w:rPr>
          <w:rFonts w:ascii="Times New Roman" w:hAnsi="Times New Roman" w:cs="Times New Roman"/>
          <w:sz w:val="24"/>
          <w:szCs w:val="24"/>
        </w:rPr>
        <w:t>Федеральны</w:t>
      </w:r>
      <w:r>
        <w:rPr>
          <w:rFonts w:ascii="Times New Roman" w:hAnsi="Times New Roman" w:cs="Times New Roman"/>
          <w:sz w:val="24"/>
          <w:szCs w:val="24"/>
        </w:rPr>
        <w:t xml:space="preserve">м законом от 21 декабря 2001г. </w:t>
      </w:r>
      <w:r w:rsidRPr="00D1175C">
        <w:rPr>
          <w:rFonts w:ascii="Times New Roman" w:hAnsi="Times New Roman" w:cs="Times New Roman"/>
          <w:sz w:val="24"/>
          <w:szCs w:val="24"/>
        </w:rPr>
        <w:t xml:space="preserve">№ 178-ФЗ «О приватизации государственного и муниципального имущества» и </w:t>
      </w:r>
      <w:r>
        <w:rPr>
          <w:rFonts w:ascii="Times New Roman" w:hAnsi="Times New Roman" w:cs="Times New Roman"/>
          <w:sz w:val="24"/>
          <w:szCs w:val="24"/>
        </w:rPr>
        <w:t>Положением</w:t>
      </w:r>
      <w:r w:rsidRPr="00D1175C">
        <w:rPr>
          <w:rFonts w:ascii="Times New Roman" w:hAnsi="Times New Roman" w:cs="Times New Roman"/>
          <w:sz w:val="24"/>
          <w:szCs w:val="24"/>
        </w:rPr>
        <w:t xml:space="preserve"> об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и проведения </w:t>
      </w:r>
      <w:r w:rsidRPr="00D1175C">
        <w:rPr>
          <w:rFonts w:ascii="Times New Roman" w:hAnsi="Times New Roman" w:cs="Times New Roman"/>
          <w:sz w:val="24"/>
          <w:szCs w:val="24"/>
        </w:rPr>
        <w:t xml:space="preserve"> продажи </w:t>
      </w:r>
      <w:r>
        <w:rPr>
          <w:rFonts w:ascii="Times New Roman" w:hAnsi="Times New Roman" w:cs="Times New Roman"/>
          <w:sz w:val="24"/>
          <w:szCs w:val="24"/>
        </w:rPr>
        <w:t>государственного или муниципального имущества в электронной форме,  утверждены  п</w:t>
      </w:r>
      <w:r w:rsidRPr="00D1175C">
        <w:rPr>
          <w:rFonts w:ascii="Times New Roman" w:hAnsi="Times New Roman" w:cs="Times New Roman"/>
          <w:sz w:val="24"/>
          <w:szCs w:val="24"/>
        </w:rPr>
        <w:t>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Правительства Российской Федерации от 27 августа 2012 </w:t>
      </w:r>
      <w:r w:rsidRPr="00D1175C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860.</w:t>
      </w:r>
    </w:p>
    <w:p w:rsidR="00FE31EE" w:rsidRPr="00F1609C" w:rsidRDefault="00F1609C" w:rsidP="00F160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31EE" w:rsidRPr="00F1609C">
        <w:rPr>
          <w:rFonts w:ascii="Times New Roman" w:hAnsi="Times New Roman" w:cs="Times New Roman"/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0" w:history="1"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www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torgi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gov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ru</w:t>
        </w:r>
      </w:hyperlink>
      <w:r w:rsidR="00FE31EE" w:rsidRPr="00F1609C">
        <w:rPr>
          <w:rFonts w:ascii="Times New Roman" w:hAnsi="Times New Roman" w:cs="Times New Roman"/>
          <w:sz w:val="24"/>
          <w:szCs w:val="24"/>
        </w:rPr>
        <w:t>, электронная площадка: </w:t>
      </w:r>
      <w:hyperlink r:id="rId11" w:history="1">
        <w:r w:rsidR="00FE31EE" w:rsidRPr="00F1609C">
          <w:rPr>
            <w:rStyle w:val="a3"/>
            <w:rFonts w:ascii="Times New Roman" w:hAnsi="Times New Roman" w:cs="Times New Roman"/>
            <w:szCs w:val="24"/>
          </w:rPr>
          <w:t>https://roseltorg.ru/</w:t>
        </w:r>
      </w:hyperlink>
      <w:r w:rsidR="00FE31EE" w:rsidRPr="00F1609C">
        <w:rPr>
          <w:rFonts w:ascii="Times New Roman" w:hAnsi="Times New Roman" w:cs="Times New Roman"/>
          <w:sz w:val="24"/>
          <w:szCs w:val="24"/>
        </w:rPr>
        <w:t xml:space="preserve"> и  </w:t>
      </w:r>
      <w:hyperlink r:id="rId12" w:history="1"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www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proofErr w:type="spellStart"/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kasli</w:t>
        </w:r>
        <w:proofErr w:type="spellEnd"/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org</w:t>
        </w:r>
      </w:hyperlink>
    </w:p>
    <w:p w:rsidR="00FE31EE" w:rsidRPr="00DE7B74" w:rsidRDefault="00FE31EE" w:rsidP="00FE31EE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lastRenderedPageBreak/>
        <w:t xml:space="preserve">С любой информацией об объекте продажи, условиями договора купли-продажи претенденты могут ознакомиться по адресу: г. Касли, ул. Ленина, д. 55, </w:t>
      </w:r>
      <w:proofErr w:type="spellStart"/>
      <w:r w:rsidRPr="00DE7B74">
        <w:rPr>
          <w:sz w:val="24"/>
          <w:szCs w:val="24"/>
        </w:rPr>
        <w:t>каб</w:t>
      </w:r>
      <w:proofErr w:type="spellEnd"/>
      <w:r w:rsidRPr="00DE7B74">
        <w:rPr>
          <w:sz w:val="24"/>
          <w:szCs w:val="24"/>
        </w:rPr>
        <w:t>. 7.</w:t>
      </w:r>
    </w:p>
    <w:p w:rsidR="00A90A97" w:rsidRPr="00DE7B74" w:rsidRDefault="00FE31EE" w:rsidP="00FE31EE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</w:t>
      </w:r>
      <w:r w:rsidR="00F1609C">
        <w:rPr>
          <w:sz w:val="24"/>
          <w:szCs w:val="24"/>
        </w:rPr>
        <w:t>; 89123210153</w:t>
      </w:r>
      <w:r w:rsidRPr="00DE7B74">
        <w:rPr>
          <w:sz w:val="24"/>
          <w:szCs w:val="24"/>
        </w:rPr>
        <w:t xml:space="preserve"> по рабочим дням с 08-00 до 13-00 и с 14-</w:t>
      </w:r>
      <w:r w:rsidR="004E09BA">
        <w:rPr>
          <w:sz w:val="24"/>
          <w:szCs w:val="24"/>
        </w:rPr>
        <w:t>00 до 17-00 по местному времени.</w:t>
      </w:r>
    </w:p>
    <w:sectPr w:rsidR="00A90A97" w:rsidRPr="00DE7B74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7F67"/>
    <w:rsid w:val="00044B9E"/>
    <w:rsid w:val="00062C21"/>
    <w:rsid w:val="00084961"/>
    <w:rsid w:val="000E4A89"/>
    <w:rsid w:val="00117D05"/>
    <w:rsid w:val="00167444"/>
    <w:rsid w:val="001C176E"/>
    <w:rsid w:val="001D3C53"/>
    <w:rsid w:val="001D7003"/>
    <w:rsid w:val="002134F2"/>
    <w:rsid w:val="00306EBA"/>
    <w:rsid w:val="003B7B0C"/>
    <w:rsid w:val="00465C39"/>
    <w:rsid w:val="004E09BA"/>
    <w:rsid w:val="004F4301"/>
    <w:rsid w:val="00547F67"/>
    <w:rsid w:val="00596A8A"/>
    <w:rsid w:val="00604EFC"/>
    <w:rsid w:val="006E5C89"/>
    <w:rsid w:val="00760573"/>
    <w:rsid w:val="007C3B77"/>
    <w:rsid w:val="008160AA"/>
    <w:rsid w:val="00866B40"/>
    <w:rsid w:val="008D01E5"/>
    <w:rsid w:val="008E6500"/>
    <w:rsid w:val="008F3A65"/>
    <w:rsid w:val="00930C69"/>
    <w:rsid w:val="00A42C11"/>
    <w:rsid w:val="00A6560C"/>
    <w:rsid w:val="00A90A97"/>
    <w:rsid w:val="00AA2733"/>
    <w:rsid w:val="00B40CB3"/>
    <w:rsid w:val="00B6754E"/>
    <w:rsid w:val="00B70521"/>
    <w:rsid w:val="00C21F70"/>
    <w:rsid w:val="00CE1E54"/>
    <w:rsid w:val="00D13FE7"/>
    <w:rsid w:val="00DA458D"/>
    <w:rsid w:val="00DB67C4"/>
    <w:rsid w:val="00E22070"/>
    <w:rsid w:val="00E50A2D"/>
    <w:rsid w:val="00F1609C"/>
    <w:rsid w:val="00F30F40"/>
    <w:rsid w:val="00F57563"/>
    <w:rsid w:val="00FE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6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7F6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7F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547F67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rsid w:val="00A90A97"/>
    <w:pPr>
      <w:overflowPunct/>
      <w:autoSpaceDE/>
      <w:autoSpaceDN/>
      <w:adjustRightInd/>
      <w:ind w:firstLine="708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A90A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Вадькин нормальный"/>
    <w:basedOn w:val="a"/>
    <w:rsid w:val="00A90A97"/>
    <w:pPr>
      <w:overflowPunct/>
      <w:autoSpaceDE/>
      <w:autoSpaceDN/>
      <w:adjustRightInd/>
      <w:jc w:val="both"/>
    </w:pPr>
  </w:style>
  <w:style w:type="paragraph" w:styleId="2">
    <w:name w:val="Body Text 2"/>
    <w:basedOn w:val="a"/>
    <w:link w:val="20"/>
    <w:uiPriority w:val="99"/>
    <w:unhideWhenUsed/>
    <w:rsid w:val="00A90A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90A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0F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0F40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1"/>
    <w:semiHidden/>
    <w:unhideWhenUsed/>
    <w:rsid w:val="000849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60"/>
      <w:jc w:val="both"/>
    </w:pPr>
    <w:rPr>
      <w:rFonts w:ascii="Courier New" w:hAnsi="Courier New" w:cs="Courier New"/>
      <w:sz w:val="22"/>
      <w:szCs w:val="22"/>
    </w:rPr>
  </w:style>
  <w:style w:type="character" w:customStyle="1" w:styleId="HTML0">
    <w:name w:val="Стандартный HTML Знак"/>
    <w:basedOn w:val="a0"/>
    <w:uiPriority w:val="99"/>
    <w:semiHidden/>
    <w:rsid w:val="00084961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HTML1">
    <w:name w:val="Стандартный HTML Знак1"/>
    <w:basedOn w:val="a0"/>
    <w:link w:val="HTML"/>
    <w:semiHidden/>
    <w:locked/>
    <w:rsid w:val="00084961"/>
    <w:rPr>
      <w:rFonts w:ascii="Courier New" w:eastAsia="Times New Roman" w:hAnsi="Courier New" w:cs="Courier New"/>
      <w:lang w:eastAsia="ru-RU"/>
    </w:rPr>
  </w:style>
  <w:style w:type="paragraph" w:customStyle="1" w:styleId="ConsPlusNormal">
    <w:name w:val="ConsPlusNormal"/>
    <w:rsid w:val="00F160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Plain Text"/>
    <w:basedOn w:val="a"/>
    <w:link w:val="aa"/>
    <w:unhideWhenUsed/>
    <w:rsid w:val="004E09BA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a">
    <w:name w:val="Текст Знак"/>
    <w:basedOn w:val="a0"/>
    <w:link w:val="a9"/>
    <w:rsid w:val="004E09B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eltorg.ru/" TargetMode="External"/><Relationship Id="rId12" Type="http://schemas.openxmlformats.org/officeDocument/2006/relationships/hyperlink" Target="http://www.kasl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1539</Words>
  <Characters>8777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</cp:lastModifiedBy>
  <cp:revision>41</cp:revision>
  <cp:lastPrinted>2019-09-13T11:07:00Z</cp:lastPrinted>
  <dcterms:created xsi:type="dcterms:W3CDTF">2018-08-13T03:57:00Z</dcterms:created>
  <dcterms:modified xsi:type="dcterms:W3CDTF">2020-11-28T20:39:00Z</dcterms:modified>
</cp:coreProperties>
</file>