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2F1" w:rsidRDefault="008F12F1" w:rsidP="008F12F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2F1" w:rsidRDefault="001F4202" w:rsidP="008F12F1">
      <w:pPr>
        <w:rPr>
          <w:rFonts w:ascii="Times New Roman" w:hAnsi="Times New Roman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1146175</wp:posOffset>
                </wp:positionV>
                <wp:extent cx="2835275" cy="482600"/>
                <wp:effectExtent l="13970" t="10795" r="8255" b="1143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AFB" w:rsidRDefault="00430AFB" w:rsidP="008F12F1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02059E">
                              <w:rPr>
                                <w:rFonts w:ascii="Times New Roman" w:hAnsi="Times New Roman"/>
                                <w:sz w:val="24"/>
                              </w:rPr>
                              <w:t>14.08.</w:t>
                            </w:r>
                            <w:r w:rsidR="00375501">
                              <w:rPr>
                                <w:rFonts w:ascii="Times New Roman" w:hAnsi="Times New Roman"/>
                                <w:sz w:val="24"/>
                              </w:rPr>
                              <w:t>2015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№ </w:t>
                            </w:r>
                            <w:r w:rsidR="0002059E">
                              <w:rPr>
                                <w:rFonts w:ascii="Times New Roman" w:hAnsi="Times New Roman"/>
                                <w:sz w:val="24"/>
                              </w:rPr>
                              <w:t>808</w:t>
                            </w:r>
                          </w:p>
                          <w:p w:rsidR="00430AFB" w:rsidRDefault="00430AFB" w:rsidP="008F12F1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1.3pt;margin-top:90.25pt;width:223.25pt;height:3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" strokecolor="white" strokeweight=".5pt">
                <v:textbox inset="7.45pt,3.85pt,7.45pt,3.85pt">
                  <w:txbxContent>
                    <w:p w:rsidR="00430AFB" w:rsidRDefault="00430AFB" w:rsidP="008F12F1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02059E">
                        <w:rPr>
                          <w:rFonts w:ascii="Times New Roman" w:hAnsi="Times New Roman"/>
                          <w:sz w:val="24"/>
                        </w:rPr>
                        <w:t>14.08.</w:t>
                      </w:r>
                      <w:r w:rsidR="00375501">
                        <w:rPr>
                          <w:rFonts w:ascii="Times New Roman" w:hAnsi="Times New Roman"/>
                          <w:sz w:val="24"/>
                        </w:rPr>
                        <w:t>2015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 № </w:t>
                      </w:r>
                      <w:r w:rsidR="0002059E">
                        <w:rPr>
                          <w:rFonts w:ascii="Times New Roman" w:hAnsi="Times New Roman"/>
                          <w:sz w:val="24"/>
                        </w:rPr>
                        <w:t>808</w:t>
                      </w:r>
                    </w:p>
                    <w:p w:rsidR="00430AFB" w:rsidRDefault="00430AFB" w:rsidP="008F12F1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30480" t="27940" r="30480" b="2349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AFB" w:rsidRDefault="00430AFB" w:rsidP="008F12F1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430AFB" w:rsidRDefault="00430AFB" w:rsidP="008F12F1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430AFB" w:rsidRDefault="00430AFB" w:rsidP="008F12F1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430AFB" w:rsidRDefault="00430AFB" w:rsidP="008F12F1">
                            <w:pPr>
                              <w:pStyle w:val="2"/>
                              <w:tabs>
                                <w:tab w:val="clear" w:pos="465"/>
                                <w:tab w:val="left" w:pos="708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2pt;margin-top:3.1pt;width:466.95pt;height:76.9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" strokecolor="white" strokeweight="3.55pt">
                <v:stroke linestyle="thickThin"/>
                <v:textbox inset="3.75pt,.15pt,3.75pt,.15pt">
                  <w:txbxContent>
                    <w:p w:rsidR="00430AFB" w:rsidRDefault="00430AFB" w:rsidP="008F12F1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430AFB" w:rsidRDefault="00430AFB" w:rsidP="008F12F1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430AFB" w:rsidRDefault="00430AFB" w:rsidP="008F12F1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430AFB" w:rsidRDefault="00430AFB" w:rsidP="008F12F1">
                      <w:pPr>
                        <w:pStyle w:val="2"/>
                        <w:tabs>
                          <w:tab w:val="clear" w:pos="465"/>
                          <w:tab w:val="left" w:pos="708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20955" t="22225" r="15240" b="14605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" strokeweight=".71mm">
                <v:stroke joinstyle="miter"/>
              </v:line>
            </w:pict>
          </mc:Fallback>
        </mc:AlternateContent>
      </w:r>
    </w:p>
    <w:p w:rsidR="008F12F1" w:rsidRDefault="008F12F1" w:rsidP="008F12F1">
      <w:pPr>
        <w:rPr>
          <w:rFonts w:ascii="Times New Roman" w:hAnsi="Times New Roman"/>
        </w:rPr>
      </w:pPr>
    </w:p>
    <w:p w:rsidR="008F12F1" w:rsidRDefault="008F12F1" w:rsidP="008F12F1">
      <w:pPr>
        <w:rPr>
          <w:rFonts w:ascii="Times New Roman" w:hAnsi="Times New Roman"/>
        </w:rPr>
      </w:pPr>
    </w:p>
    <w:p w:rsidR="008F12F1" w:rsidRDefault="008F12F1" w:rsidP="008F12F1">
      <w:pPr>
        <w:rPr>
          <w:rFonts w:ascii="Times New Roman" w:hAnsi="Times New Roman"/>
        </w:rPr>
      </w:pPr>
    </w:p>
    <w:p w:rsidR="008F12F1" w:rsidRDefault="008F12F1" w:rsidP="008F12F1">
      <w:pPr>
        <w:rPr>
          <w:rFonts w:ascii="Times New Roman" w:hAnsi="Times New Roman"/>
        </w:rPr>
      </w:pPr>
    </w:p>
    <w:p w:rsidR="008F12F1" w:rsidRDefault="008F12F1" w:rsidP="008F12F1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8F12F1" w:rsidRDefault="008F12F1" w:rsidP="008F12F1">
      <w:pPr>
        <w:shd w:val="clear" w:color="auto" w:fill="FFFFFF"/>
        <w:spacing w:after="0" w:line="240" w:lineRule="auto"/>
        <w:ind w:right="481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О внесении изменений в муниципальную программу развития образования 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в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375501" w:rsidRDefault="008F12F1" w:rsidP="008F12F1">
      <w:pPr>
        <w:shd w:val="clear" w:color="auto" w:fill="FFFFFF"/>
        <w:spacing w:after="0" w:line="240" w:lineRule="auto"/>
        <w:ind w:right="481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Каслинском муниципальном 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районе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F12F1" w:rsidRDefault="008F12F1" w:rsidP="008F12F1">
      <w:pPr>
        <w:shd w:val="clear" w:color="auto" w:fill="FFFFFF"/>
        <w:spacing w:after="0" w:line="240" w:lineRule="auto"/>
        <w:ind w:right="481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на 2013-2015 годы</w:t>
      </w:r>
    </w:p>
    <w:p w:rsidR="008F12F1" w:rsidRDefault="008F12F1" w:rsidP="008F12F1">
      <w:pPr>
        <w:shd w:val="clear" w:color="auto" w:fill="FFFFFF"/>
        <w:spacing w:after="0" w:line="240" w:lineRule="auto"/>
        <w:ind w:right="4819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hd w:val="clear" w:color="auto" w:fill="FFFFFF"/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эффективной реализации  мероприятий, предусмотренных муниципальной программой развития образования в Каслинском муниципальном районе  на 2013-2015 годы</w:t>
      </w:r>
    </w:p>
    <w:p w:rsidR="008F12F1" w:rsidRDefault="008F12F1" w:rsidP="008F12F1">
      <w:pPr>
        <w:pStyle w:val="a3"/>
        <w:rPr>
          <w:sz w:val="24"/>
          <w:szCs w:val="24"/>
        </w:rPr>
      </w:pPr>
      <w:r>
        <w:tab/>
      </w:r>
    </w:p>
    <w:p w:rsidR="008F12F1" w:rsidRDefault="008F12F1" w:rsidP="008F12F1">
      <w:pPr>
        <w:pStyle w:val="a3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27EBC">
        <w:rPr>
          <w:rFonts w:ascii="Times New Roman" w:hAnsi="Times New Roman"/>
          <w:sz w:val="24"/>
          <w:szCs w:val="24"/>
        </w:rPr>
        <w:t>ПОСТАНОВЛЯЮ:</w:t>
      </w:r>
    </w:p>
    <w:p w:rsidR="008F12F1" w:rsidRDefault="008F12F1" w:rsidP="008F12F1">
      <w:pPr>
        <w:pStyle w:val="a3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Утвердить прилагаемые изменения в муниципальную программу развития образования в Каслинском муниципального района на 2013-2015 годы, утвержденную постановлением администрации Каслинского муниципального района от 28.01.2013 №74 (в редакции от 07.02.2014 №136, от 11.09.2014 № 1108,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29.10.2014 №1298, от 27.02.2015 №188, от 19.10.2014 №1298</w:t>
      </w:r>
      <w:r w:rsidR="00DF15C2">
        <w:rPr>
          <w:rFonts w:ascii="Times New Roman" w:hAnsi="Times New Roman"/>
          <w:sz w:val="24"/>
          <w:szCs w:val="24"/>
        </w:rPr>
        <w:t>,</w:t>
      </w:r>
      <w:r w:rsidR="00DF15C2" w:rsidRPr="00DF15C2">
        <w:rPr>
          <w:rFonts w:ascii="Times New Roman" w:hAnsi="Times New Roman"/>
          <w:sz w:val="24"/>
          <w:szCs w:val="24"/>
        </w:rPr>
        <w:t xml:space="preserve"> </w:t>
      </w:r>
      <w:r w:rsidR="00DF15C2">
        <w:rPr>
          <w:rFonts w:ascii="Times New Roman" w:hAnsi="Times New Roman"/>
          <w:sz w:val="24"/>
          <w:szCs w:val="24"/>
        </w:rPr>
        <w:t>от 27.02.2015 № 188, от</w:t>
      </w:r>
      <w:r w:rsidR="00375501">
        <w:rPr>
          <w:rFonts w:ascii="Times New Roman" w:hAnsi="Times New Roman"/>
          <w:sz w:val="24"/>
          <w:szCs w:val="24"/>
        </w:rPr>
        <w:t xml:space="preserve"> </w:t>
      </w:r>
      <w:r w:rsidR="00DF15C2">
        <w:rPr>
          <w:rFonts w:ascii="Times New Roman" w:hAnsi="Times New Roman"/>
          <w:sz w:val="24"/>
          <w:szCs w:val="24"/>
        </w:rPr>
        <w:t>19.05.2015 № 571</w:t>
      </w:r>
      <w:r>
        <w:rPr>
          <w:rFonts w:ascii="Times New Roman" w:hAnsi="Times New Roman"/>
          <w:sz w:val="24"/>
          <w:szCs w:val="24"/>
        </w:rPr>
        <w:t>)</w:t>
      </w:r>
      <w:r w:rsidR="00524EED">
        <w:rPr>
          <w:rFonts w:ascii="Times New Roman" w:hAnsi="Times New Roman"/>
          <w:sz w:val="24"/>
          <w:szCs w:val="24"/>
        </w:rPr>
        <w:t>.</w:t>
      </w:r>
    </w:p>
    <w:p w:rsidR="008F12F1" w:rsidRPr="0007394C" w:rsidRDefault="008F12F1" w:rsidP="008F12F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Управлению делами администрации Каслинского муниципального района </w:t>
      </w:r>
      <w:r w:rsidR="00524EED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(Карасева А.В.) обеспечить размещение настоящего постановления на официальном сайте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07394C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kasli</w:t>
      </w:r>
      <w:proofErr w:type="spellEnd"/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07394C">
        <w:rPr>
          <w:rFonts w:ascii="Times New Roman" w:hAnsi="Times New Roman"/>
          <w:sz w:val="24"/>
          <w:szCs w:val="24"/>
        </w:rPr>
        <w:t>.</w:t>
      </w:r>
    </w:p>
    <w:p w:rsidR="008F12F1" w:rsidRDefault="008F12F1" w:rsidP="008F12F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Халдину</w:t>
      </w:r>
      <w:proofErr w:type="spellEnd"/>
      <w:r>
        <w:rPr>
          <w:rFonts w:ascii="Times New Roman" w:hAnsi="Times New Roman"/>
          <w:sz w:val="24"/>
          <w:szCs w:val="24"/>
        </w:rPr>
        <w:t xml:space="preserve"> Е.А.</w:t>
      </w: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 w:rsidR="006475A9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524EED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А.В. Грачев</w:t>
      </w: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4EED" w:rsidRDefault="008F12F1" w:rsidP="008F12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24EED" w:rsidRDefault="00524EED" w:rsidP="008F12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4EED" w:rsidRDefault="00524EED" w:rsidP="008F12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4EED" w:rsidRDefault="00524EED" w:rsidP="008F12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12F1" w:rsidRDefault="008F12F1" w:rsidP="008F12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УТВЕРЖДЕНЫ</w:t>
      </w:r>
    </w:p>
    <w:p w:rsidR="008F12F1" w:rsidRDefault="008F12F1" w:rsidP="008F12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8F12F1" w:rsidRDefault="008F12F1" w:rsidP="008F12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8F12F1" w:rsidRDefault="008F12F1" w:rsidP="008F12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02059E">
        <w:rPr>
          <w:rFonts w:ascii="Times New Roman" w:hAnsi="Times New Roman"/>
          <w:sz w:val="24"/>
          <w:szCs w:val="24"/>
        </w:rPr>
        <w:t xml:space="preserve">14.08.2015 </w:t>
      </w:r>
      <w:r>
        <w:rPr>
          <w:rFonts w:ascii="Times New Roman" w:hAnsi="Times New Roman"/>
          <w:sz w:val="24"/>
          <w:szCs w:val="24"/>
        </w:rPr>
        <w:t xml:space="preserve"> №</w:t>
      </w:r>
      <w:r w:rsidR="0002059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02059E">
        <w:rPr>
          <w:rFonts w:ascii="Times New Roman" w:hAnsi="Times New Roman"/>
          <w:sz w:val="24"/>
          <w:szCs w:val="24"/>
        </w:rPr>
        <w:t>808</w:t>
      </w:r>
    </w:p>
    <w:p w:rsidR="008F12F1" w:rsidRDefault="008F12F1" w:rsidP="008F12F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15C2" w:rsidRDefault="00DF15C2" w:rsidP="008F12F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F15C2" w:rsidRDefault="00DF15C2" w:rsidP="00DF15C2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в муниципальную Программу развития образования в Каслинском  муниципальном районе на 2013-2015 годы</w:t>
      </w:r>
    </w:p>
    <w:p w:rsidR="008F12F1" w:rsidRDefault="008F12F1" w:rsidP="008F12F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F12F1" w:rsidRDefault="008F12F1" w:rsidP="008F12F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F12F1" w:rsidRDefault="00CA1E43" w:rsidP="00CA1E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F12F1">
        <w:rPr>
          <w:rFonts w:ascii="Times New Roman" w:hAnsi="Times New Roman" w:cs="Times New Roman"/>
          <w:sz w:val="24"/>
          <w:szCs w:val="24"/>
        </w:rPr>
        <w:t>Раздел «Объемы и источники финансирования программы» Паспорта муниципальной программы развития образования в Каслинском муниципальном районе на 2013-2015 годы изложить в следующей редакции:</w:t>
      </w:r>
    </w:p>
    <w:tbl>
      <w:tblPr>
        <w:tblW w:w="10501" w:type="dxa"/>
        <w:tblInd w:w="-106" w:type="dxa"/>
        <w:tblLook w:val="01E0" w:firstRow="1" w:lastRow="1" w:firstColumn="1" w:lastColumn="1" w:noHBand="0" w:noVBand="0"/>
      </w:tblPr>
      <w:tblGrid>
        <w:gridCol w:w="1926"/>
        <w:gridCol w:w="574"/>
        <w:gridCol w:w="8001"/>
      </w:tblGrid>
      <w:tr w:rsidR="008F12F1" w:rsidRPr="00CA1E43" w:rsidTr="00430AFB">
        <w:tc>
          <w:tcPr>
            <w:tcW w:w="1926" w:type="dxa"/>
          </w:tcPr>
          <w:p w:rsidR="008F12F1" w:rsidRPr="00CA1E43" w:rsidRDefault="008F12F1" w:rsidP="00430AF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 xml:space="preserve">Объемы и источники </w:t>
            </w:r>
          </w:p>
          <w:p w:rsidR="008F12F1" w:rsidRPr="00CA1E43" w:rsidRDefault="008F12F1" w:rsidP="00430AF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</w:t>
            </w:r>
          </w:p>
          <w:p w:rsidR="008F12F1" w:rsidRPr="00CA1E43" w:rsidRDefault="008F12F1" w:rsidP="00430AF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0" w:type="auto"/>
          </w:tcPr>
          <w:p w:rsidR="008F12F1" w:rsidRPr="00CA1E43" w:rsidRDefault="008F12F1" w:rsidP="00430AF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  <w:tc>
          <w:tcPr>
            <w:tcW w:w="8001" w:type="dxa"/>
          </w:tcPr>
          <w:p w:rsidR="00777377" w:rsidRDefault="008F12F1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 xml:space="preserve">- общий объем финансирования мероприятий Программы </w:t>
            </w:r>
            <w:r w:rsidR="007773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F12F1" w:rsidRPr="00CA1E43" w:rsidRDefault="008F12F1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>в 2013</w:t>
            </w:r>
            <w:r w:rsidR="00777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77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>2015 годах составит 3</w:t>
            </w:r>
            <w:r w:rsidR="007773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 xml:space="preserve">0,0  тыс. рублей: </w:t>
            </w:r>
          </w:p>
          <w:p w:rsidR="008F12F1" w:rsidRPr="00CA1E43" w:rsidRDefault="008F12F1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>в 2013 году –  1150,0 тыс. рублей;</w:t>
            </w:r>
          </w:p>
          <w:p w:rsidR="008F12F1" w:rsidRPr="00CA1E43" w:rsidRDefault="008F12F1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 xml:space="preserve">в 2014 году – 1000,0  тыс. рублей </w:t>
            </w:r>
          </w:p>
          <w:p w:rsidR="008F12F1" w:rsidRPr="00CA1E43" w:rsidRDefault="008F12F1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2F1" w:rsidRPr="00CA1E43" w:rsidRDefault="008F12F1" w:rsidP="00DF1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>в 2015 году – 1</w:t>
            </w:r>
            <w:r w:rsidR="00DF15C2" w:rsidRPr="00CA1E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1E43">
              <w:rPr>
                <w:rFonts w:ascii="Times New Roman" w:hAnsi="Times New Roman" w:cs="Times New Roman"/>
                <w:sz w:val="24"/>
                <w:szCs w:val="24"/>
              </w:rPr>
              <w:t>0,0  тыс. рублей</w:t>
            </w:r>
            <w:r w:rsidR="00DF15C2" w:rsidRPr="00CA1E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15C2" w:rsidRPr="00CA1E43" w:rsidRDefault="00DF15C2" w:rsidP="00DF1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6EC8" w:rsidRDefault="006475A9" w:rsidP="006475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75A9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6EC8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DB6EC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DB6EC8">
        <w:rPr>
          <w:rFonts w:ascii="Times New Roman" w:hAnsi="Times New Roman" w:cs="Times New Roman"/>
          <w:sz w:val="24"/>
          <w:szCs w:val="24"/>
        </w:rPr>
        <w:t xml:space="preserve"> Ресурсное обеспечение  программы изложить в следующей редакции: </w:t>
      </w:r>
    </w:p>
    <w:p w:rsidR="003F4F50" w:rsidRDefault="00DB6EC8" w:rsidP="006475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. РЕСУРСНОЕ ОБЕСПЕЧЕНИЕ ПРОГРАММЫ</w:t>
      </w:r>
    </w:p>
    <w:p w:rsidR="00DB6EC8" w:rsidRDefault="00DB6EC8" w:rsidP="006475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Источниками  финансирования мероприятий Программы являются средства местного бюджета, иных источников. Общий объем финансирования Программы составляет 3300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(таблица1)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379"/>
        <w:gridCol w:w="2027"/>
        <w:gridCol w:w="1014"/>
        <w:gridCol w:w="1014"/>
        <w:gridCol w:w="2028"/>
      </w:tblGrid>
      <w:tr w:rsidR="00BD0ADB" w:rsidTr="00BD0ADB">
        <w:trPr>
          <w:trHeight w:val="825"/>
        </w:trPr>
        <w:tc>
          <w:tcPr>
            <w:tcW w:w="675" w:type="dxa"/>
            <w:vMerge w:val="restart"/>
          </w:tcPr>
          <w:p w:rsidR="00BD0ADB" w:rsidRP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79" w:type="dxa"/>
            <w:vMerge w:val="restart"/>
          </w:tcPr>
          <w:p w:rsidR="00BD0ADB" w:rsidRP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Структурная единица Программы</w:t>
            </w:r>
          </w:p>
        </w:tc>
        <w:tc>
          <w:tcPr>
            <w:tcW w:w="2027" w:type="dxa"/>
          </w:tcPr>
          <w:p w:rsidR="00BD0ADB" w:rsidRP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из средств местного бюджета (</w:t>
            </w:r>
            <w:proofErr w:type="spellStart"/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8" w:type="dxa"/>
            <w:gridSpan w:val="2"/>
          </w:tcPr>
          <w:p w:rsidR="00BD0ADB" w:rsidRP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из иных источников финансирования (</w:t>
            </w:r>
            <w:proofErr w:type="spellStart"/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8" w:type="dxa"/>
            <w:vMerge w:val="restart"/>
          </w:tcPr>
          <w:p w:rsidR="00BD0ADB" w:rsidRP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D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BD0ADB" w:rsidTr="00BD0ADB">
        <w:trPr>
          <w:trHeight w:val="413"/>
        </w:trPr>
        <w:tc>
          <w:tcPr>
            <w:tcW w:w="675" w:type="dxa"/>
            <w:vMerge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  <w:vMerge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28" w:type="dxa"/>
            <w:gridSpan w:val="2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28" w:type="dxa"/>
            <w:vMerge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ADB" w:rsidTr="00430AFB">
        <w:trPr>
          <w:trHeight w:val="412"/>
        </w:trPr>
        <w:tc>
          <w:tcPr>
            <w:tcW w:w="675" w:type="dxa"/>
            <w:vMerge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  <w:vMerge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014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014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028" w:type="dxa"/>
            <w:vMerge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ADB" w:rsidTr="00430AFB">
        <w:tc>
          <w:tcPr>
            <w:tcW w:w="10137" w:type="dxa"/>
            <w:gridSpan w:val="6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Задача «Модернизация образования как института социального развития»</w:t>
            </w:r>
          </w:p>
        </w:tc>
      </w:tr>
      <w:tr w:rsidR="00BD0ADB" w:rsidTr="00430AFB">
        <w:tc>
          <w:tcPr>
            <w:tcW w:w="675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9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образовательных учреждений</w:t>
            </w:r>
          </w:p>
        </w:tc>
        <w:tc>
          <w:tcPr>
            <w:tcW w:w="2027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382,85</w:t>
            </w:r>
          </w:p>
        </w:tc>
        <w:tc>
          <w:tcPr>
            <w:tcW w:w="2028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722,85</w:t>
            </w:r>
          </w:p>
        </w:tc>
      </w:tr>
      <w:tr w:rsidR="00BD0ADB" w:rsidTr="00430AFB">
        <w:tc>
          <w:tcPr>
            <w:tcW w:w="675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9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Поддержка и развитие образовательных учреждений</w:t>
            </w:r>
          </w:p>
        </w:tc>
        <w:tc>
          <w:tcPr>
            <w:tcW w:w="2027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8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BD0ADB" w:rsidTr="00430AFB">
        <w:tc>
          <w:tcPr>
            <w:tcW w:w="675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9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  <w:tc>
          <w:tcPr>
            <w:tcW w:w="2027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108,15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2028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205,65</w:t>
            </w:r>
          </w:p>
        </w:tc>
      </w:tr>
      <w:tr w:rsidR="00BD0ADB" w:rsidTr="00430AFB">
        <w:tc>
          <w:tcPr>
            <w:tcW w:w="675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9" w:type="dxa"/>
          </w:tcPr>
          <w:p w:rsidR="00BD0ADB" w:rsidRPr="00D86D78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Поддержка и развитие профессионального мастерства педагогических работников</w:t>
            </w:r>
          </w:p>
        </w:tc>
        <w:tc>
          <w:tcPr>
            <w:tcW w:w="2027" w:type="dxa"/>
          </w:tcPr>
          <w:p w:rsidR="00BD0ADB" w:rsidRDefault="00661C3C" w:rsidP="002D1BF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2D1B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14" w:type="dxa"/>
          </w:tcPr>
          <w:p w:rsidR="00BD0ADB" w:rsidRDefault="00661C3C" w:rsidP="00661C3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330,0</w:t>
            </w:r>
          </w:p>
        </w:tc>
        <w:tc>
          <w:tcPr>
            <w:tcW w:w="1014" w:type="dxa"/>
          </w:tcPr>
          <w:p w:rsidR="00BD0ADB" w:rsidRDefault="00661C3C" w:rsidP="006A1C2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A1C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2,15</w:t>
            </w:r>
          </w:p>
        </w:tc>
        <w:tc>
          <w:tcPr>
            <w:tcW w:w="2028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1007,15</w:t>
            </w:r>
          </w:p>
        </w:tc>
      </w:tr>
      <w:tr w:rsidR="00BD0ADB" w:rsidTr="00430AFB">
        <w:tc>
          <w:tcPr>
            <w:tcW w:w="675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9" w:type="dxa"/>
          </w:tcPr>
          <w:p w:rsidR="00BD0ADB" w:rsidRPr="00D86D78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Развитие системы поддержки одаренных детей и талантливой молодежи</w:t>
            </w:r>
          </w:p>
        </w:tc>
        <w:tc>
          <w:tcPr>
            <w:tcW w:w="2027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186,85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215,0</w:t>
            </w:r>
          </w:p>
        </w:tc>
        <w:tc>
          <w:tcPr>
            <w:tcW w:w="2028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511,85</w:t>
            </w:r>
          </w:p>
        </w:tc>
      </w:tr>
      <w:tr w:rsidR="00BD0ADB" w:rsidTr="00430AFB">
        <w:tc>
          <w:tcPr>
            <w:tcW w:w="675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9" w:type="dxa"/>
          </w:tcPr>
          <w:p w:rsidR="00BD0ADB" w:rsidRPr="00D86D78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доступности образования для лиц с </w:t>
            </w:r>
            <w:proofErr w:type="gramStart"/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ограниченным</w:t>
            </w:r>
            <w:proofErr w:type="gramEnd"/>
            <w:r w:rsidRPr="00D86D78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возможностями здоровья и 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</w:t>
            </w:r>
          </w:p>
        </w:tc>
        <w:tc>
          <w:tcPr>
            <w:tcW w:w="2027" w:type="dxa"/>
          </w:tcPr>
          <w:p w:rsidR="00BD0ADB" w:rsidRDefault="00B960DF" w:rsidP="00B960D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  <w:r w:rsidR="00661C3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2028" w:type="dxa"/>
          </w:tcPr>
          <w:p w:rsidR="00BD0ADB" w:rsidRDefault="00661C3C" w:rsidP="00B960D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960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BD0ADB" w:rsidTr="00430AFB">
        <w:tc>
          <w:tcPr>
            <w:tcW w:w="675" w:type="dxa"/>
          </w:tcPr>
          <w:p w:rsidR="00BD0ADB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379" w:type="dxa"/>
          </w:tcPr>
          <w:p w:rsidR="00BD0ADB" w:rsidRPr="00D86D78" w:rsidRDefault="00BD0AD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Внедрение инновационных образовательных моделей и технологий</w:t>
            </w:r>
          </w:p>
        </w:tc>
        <w:tc>
          <w:tcPr>
            <w:tcW w:w="2027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4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8" w:type="dxa"/>
          </w:tcPr>
          <w:p w:rsidR="00BD0ADB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915BC" w:rsidTr="00430AFB">
        <w:tc>
          <w:tcPr>
            <w:tcW w:w="675" w:type="dxa"/>
          </w:tcPr>
          <w:p w:rsidR="005915BC" w:rsidRDefault="005915B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79" w:type="dxa"/>
          </w:tcPr>
          <w:p w:rsidR="005915BC" w:rsidRPr="00D86D78" w:rsidRDefault="005915B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D86D78">
              <w:rPr>
                <w:rFonts w:ascii="Times New Roman" w:hAnsi="Times New Roman" w:cs="Times New Roman"/>
                <w:sz w:val="24"/>
                <w:szCs w:val="24"/>
              </w:rPr>
              <w:t xml:space="preserve"> и безопасных условий организации образовательного процесса</w:t>
            </w:r>
          </w:p>
        </w:tc>
        <w:tc>
          <w:tcPr>
            <w:tcW w:w="2027" w:type="dxa"/>
          </w:tcPr>
          <w:p w:rsidR="005915BC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014" w:type="dxa"/>
          </w:tcPr>
          <w:p w:rsidR="005915BC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4" w:type="dxa"/>
          </w:tcPr>
          <w:p w:rsidR="005915BC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8" w:type="dxa"/>
          </w:tcPr>
          <w:p w:rsidR="005915BC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915BC" w:rsidTr="00430AFB">
        <w:tc>
          <w:tcPr>
            <w:tcW w:w="675" w:type="dxa"/>
          </w:tcPr>
          <w:p w:rsidR="005915BC" w:rsidRDefault="005915B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5915BC" w:rsidRPr="00D86D78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027" w:type="dxa"/>
          </w:tcPr>
          <w:p w:rsidR="005915BC" w:rsidRDefault="002D1BF2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1070,0</w:t>
            </w:r>
          </w:p>
        </w:tc>
        <w:tc>
          <w:tcPr>
            <w:tcW w:w="1014" w:type="dxa"/>
          </w:tcPr>
          <w:p w:rsidR="005915BC" w:rsidRDefault="002D1BF2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  <w:tc>
          <w:tcPr>
            <w:tcW w:w="1014" w:type="dxa"/>
          </w:tcPr>
          <w:p w:rsidR="005915BC" w:rsidRDefault="00430AF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  <w:r w:rsidR="00D17C6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028" w:type="dxa"/>
          </w:tcPr>
          <w:p w:rsidR="005915BC" w:rsidRDefault="00D17C67" w:rsidP="00430A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30AF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D1BF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61C3C" w:rsidTr="00430AFB">
        <w:tc>
          <w:tcPr>
            <w:tcW w:w="10137" w:type="dxa"/>
            <w:gridSpan w:val="6"/>
          </w:tcPr>
          <w:p w:rsidR="00661C3C" w:rsidRPr="00D86D78" w:rsidRDefault="00661C3C" w:rsidP="00661C3C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Задача «Развитие системы оценки качества образования и</w:t>
            </w:r>
          </w:p>
          <w:p w:rsidR="00661C3C" w:rsidRDefault="00661C3C" w:rsidP="00661C3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востребованности образовательных услуг»</w:t>
            </w:r>
          </w:p>
        </w:tc>
      </w:tr>
      <w:tr w:rsidR="005915BC" w:rsidTr="00430AFB">
        <w:tc>
          <w:tcPr>
            <w:tcW w:w="675" w:type="dxa"/>
          </w:tcPr>
          <w:p w:rsidR="005915BC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9" w:type="dxa"/>
          </w:tcPr>
          <w:p w:rsidR="005915BC" w:rsidRPr="00D86D78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Развитие системы оценки качества образования</w:t>
            </w:r>
          </w:p>
        </w:tc>
        <w:tc>
          <w:tcPr>
            <w:tcW w:w="2027" w:type="dxa"/>
          </w:tcPr>
          <w:p w:rsidR="005915B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014" w:type="dxa"/>
          </w:tcPr>
          <w:p w:rsidR="005915B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014" w:type="dxa"/>
          </w:tcPr>
          <w:p w:rsidR="005915B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2028" w:type="dxa"/>
          </w:tcPr>
          <w:p w:rsidR="005915B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</w:tr>
      <w:tr w:rsidR="00661C3C" w:rsidTr="00430AFB">
        <w:tc>
          <w:tcPr>
            <w:tcW w:w="675" w:type="dxa"/>
          </w:tcPr>
          <w:p w:rsidR="00661C3C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79" w:type="dxa"/>
          </w:tcPr>
          <w:p w:rsidR="00661C3C" w:rsidRPr="00D86D78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Аналитическое и информационное сопровождение процессов модернизации образования</w:t>
            </w:r>
          </w:p>
        </w:tc>
        <w:tc>
          <w:tcPr>
            <w:tcW w:w="2027" w:type="dxa"/>
          </w:tcPr>
          <w:p w:rsidR="00661C3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4" w:type="dxa"/>
          </w:tcPr>
          <w:p w:rsidR="00661C3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4" w:type="dxa"/>
          </w:tcPr>
          <w:p w:rsidR="00661C3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8" w:type="dxa"/>
          </w:tcPr>
          <w:p w:rsidR="00661C3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61C3C" w:rsidTr="00430AFB">
        <w:tc>
          <w:tcPr>
            <w:tcW w:w="675" w:type="dxa"/>
          </w:tcPr>
          <w:p w:rsidR="00661C3C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661C3C" w:rsidRPr="00D86D78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027" w:type="dxa"/>
          </w:tcPr>
          <w:p w:rsidR="00661C3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014" w:type="dxa"/>
          </w:tcPr>
          <w:p w:rsidR="00661C3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014" w:type="dxa"/>
          </w:tcPr>
          <w:p w:rsidR="00661C3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2028" w:type="dxa"/>
          </w:tcPr>
          <w:p w:rsidR="00661C3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</w:tr>
      <w:tr w:rsidR="00661C3C" w:rsidTr="00430AFB">
        <w:tc>
          <w:tcPr>
            <w:tcW w:w="675" w:type="dxa"/>
          </w:tcPr>
          <w:p w:rsidR="00661C3C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661C3C" w:rsidRPr="00D86D78" w:rsidRDefault="00661C3C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027" w:type="dxa"/>
          </w:tcPr>
          <w:p w:rsidR="00661C3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1150,0</w:t>
            </w:r>
          </w:p>
        </w:tc>
        <w:tc>
          <w:tcPr>
            <w:tcW w:w="1014" w:type="dxa"/>
          </w:tcPr>
          <w:p w:rsidR="00661C3C" w:rsidRDefault="00D17C67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014" w:type="dxa"/>
          </w:tcPr>
          <w:p w:rsidR="00661C3C" w:rsidRDefault="00430AFB" w:rsidP="006475A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1150,0</w:t>
            </w:r>
          </w:p>
        </w:tc>
        <w:tc>
          <w:tcPr>
            <w:tcW w:w="2028" w:type="dxa"/>
          </w:tcPr>
          <w:p w:rsidR="00661C3C" w:rsidRDefault="00D17C67" w:rsidP="006325D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25D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6475A9" w:rsidRPr="003D2C2F" w:rsidRDefault="00D17C67" w:rsidP="00D17C67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6475A9">
        <w:rPr>
          <w:rFonts w:ascii="Times New Roman" w:hAnsi="Times New Roman"/>
          <w:sz w:val="24"/>
          <w:szCs w:val="24"/>
        </w:rPr>
        <w:t>Раздел 1 «Развитие инфраструктуры образовательных учреждений» Приложения №1 к муниципальной программе развития образования в Каслинском муниципальном районе на 2013-2015 изложить следующей редакции:</w:t>
      </w:r>
    </w:p>
    <w:p w:rsidR="006475A9" w:rsidRDefault="006475A9" w:rsidP="006475A9">
      <w:pPr>
        <w:jc w:val="center"/>
        <w:rPr>
          <w:rFonts w:ascii="Times New Roman" w:hAnsi="Times New Roman"/>
          <w:sz w:val="24"/>
          <w:szCs w:val="24"/>
        </w:rPr>
      </w:pPr>
      <w:r w:rsidRPr="001116F1">
        <w:rPr>
          <w:rFonts w:ascii="Times New Roman" w:hAnsi="Times New Roman"/>
          <w:sz w:val="24"/>
          <w:szCs w:val="24"/>
        </w:rPr>
        <w:t>Система программных мероприятий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42"/>
        <w:gridCol w:w="3969"/>
        <w:gridCol w:w="1134"/>
        <w:gridCol w:w="992"/>
        <w:gridCol w:w="1276"/>
        <w:gridCol w:w="1383"/>
      </w:tblGrid>
      <w:tr w:rsidR="006475A9" w:rsidTr="00430AFB">
        <w:trPr>
          <w:trHeight w:val="278"/>
        </w:trPr>
        <w:tc>
          <w:tcPr>
            <w:tcW w:w="817" w:type="dxa"/>
            <w:gridSpan w:val="2"/>
            <w:vMerge w:val="restart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Merge w:val="restart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785" w:type="dxa"/>
            <w:gridSpan w:val="4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ублей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475A9" w:rsidTr="00430AFB">
        <w:trPr>
          <w:trHeight w:val="277"/>
        </w:trPr>
        <w:tc>
          <w:tcPr>
            <w:tcW w:w="817" w:type="dxa"/>
            <w:gridSpan w:val="2"/>
            <w:vMerge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2013г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2014г</w:t>
            </w:r>
          </w:p>
        </w:tc>
        <w:tc>
          <w:tcPr>
            <w:tcW w:w="1276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2015г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2013-2015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spellEnd"/>
            <w:proofErr w:type="gramEnd"/>
          </w:p>
        </w:tc>
      </w:tr>
      <w:tr w:rsidR="006475A9" w:rsidTr="00430AFB">
        <w:tc>
          <w:tcPr>
            <w:tcW w:w="817" w:type="dxa"/>
            <w:gridSpan w:val="2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475A9" w:rsidTr="00430AFB">
        <w:tc>
          <w:tcPr>
            <w:tcW w:w="9571" w:type="dxa"/>
            <w:gridSpan w:val="7"/>
          </w:tcPr>
          <w:p w:rsidR="006475A9" w:rsidRPr="0033437A" w:rsidRDefault="006475A9" w:rsidP="006475A9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инфраструктуры образовательной учреждений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и доставка учебников и учебных пособий для муниципальных образовательных учреждений 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районного конкурса муниципальных общеобразовательных учреждений, реализующих программы общего образования, для апробации мультимедийных электронных ресурсов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276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общеобразовательных программ дошкольного образования, отвечающих федеральным государственным требованиям к структуре основной общеобразовательной программы дошкольного образования, методических и дидактических пособий к ним 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276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компьютерного оборудования и программного обеспечения для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малокомплектный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муниципальных дошкольных образовательных учреждений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специального  (коррекционного) оборудования для обучения детей с ограниченными возможностями здоровья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Внедрение и развитие робототехники в учреждениях дополнительного  и общего образования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оборудования и программного обеспечения в целях информатизации системы образования Каслинского муниципального района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районного конкурса «Образовательная организация года»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475A9" w:rsidRDefault="006475A9" w:rsidP="00136F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36F6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36F6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</w:t>
            </w: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ремонтов спортивных залов общеобразовательных организаций 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383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оснащению общеобразовательных организаций спортивным инвентарем и оборудованием открытых плоскостных спортивных сооружений.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475A9" w:rsidRPr="00C72D45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</w:t>
            </w:r>
            <w:r w:rsidRPr="00C72D4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6475A9" w:rsidRDefault="00136F62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6475A9" w:rsidTr="00430AFB">
        <w:tc>
          <w:tcPr>
            <w:tcW w:w="675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6475A9" w:rsidRDefault="006475A9" w:rsidP="00430A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направлению:</w:t>
            </w:r>
          </w:p>
        </w:tc>
        <w:tc>
          <w:tcPr>
            <w:tcW w:w="1134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6475A9" w:rsidRDefault="006475A9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190,0</w:t>
            </w:r>
          </w:p>
        </w:tc>
        <w:tc>
          <w:tcPr>
            <w:tcW w:w="1276" w:type="dxa"/>
          </w:tcPr>
          <w:p w:rsidR="006475A9" w:rsidRDefault="006475A9" w:rsidP="00136F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36F62">
              <w:rPr>
                <w:rFonts w:ascii="Times New Roman" w:hAnsi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36F6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383" w:type="dxa"/>
          </w:tcPr>
          <w:p w:rsidR="006475A9" w:rsidRDefault="006475A9" w:rsidP="00136F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  <w:r w:rsidR="00136F6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36F6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136F62" w:rsidRDefault="00D17C67" w:rsidP="00E64D1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36F62">
        <w:rPr>
          <w:rFonts w:ascii="Times New Roman" w:hAnsi="Times New Roman" w:cs="Times New Roman"/>
          <w:sz w:val="24"/>
          <w:szCs w:val="24"/>
        </w:rPr>
        <w:t xml:space="preserve">) </w:t>
      </w:r>
      <w:r w:rsidR="00777377" w:rsidRPr="00777377">
        <w:rPr>
          <w:rFonts w:ascii="Times New Roman" w:hAnsi="Times New Roman" w:cs="Times New Roman"/>
          <w:sz w:val="24"/>
          <w:szCs w:val="24"/>
        </w:rPr>
        <w:t>Раздел 4 «Поддержка и развитие профессионального мастерства педагогических работников</w:t>
      </w:r>
      <w:r w:rsidR="00136F62">
        <w:rPr>
          <w:rFonts w:ascii="Times New Roman" w:hAnsi="Times New Roman" w:cs="Times New Roman"/>
          <w:sz w:val="24"/>
          <w:szCs w:val="24"/>
        </w:rPr>
        <w:t>»</w:t>
      </w:r>
      <w:r w:rsidR="00136F62" w:rsidRPr="00136F62">
        <w:rPr>
          <w:rFonts w:ascii="Times New Roman" w:hAnsi="Times New Roman"/>
          <w:sz w:val="24"/>
          <w:szCs w:val="24"/>
        </w:rPr>
        <w:t xml:space="preserve"> </w:t>
      </w:r>
      <w:r w:rsidR="00136F62">
        <w:rPr>
          <w:rFonts w:ascii="Times New Roman" w:hAnsi="Times New Roman"/>
          <w:sz w:val="24"/>
          <w:szCs w:val="24"/>
        </w:rPr>
        <w:t>Приложения №1 к муниципальной программе развития образования в Каслинском муниципальном районе на 2013-2015 изложить следующей редакции:</w:t>
      </w:r>
    </w:p>
    <w:tbl>
      <w:tblPr>
        <w:tblStyle w:val="a7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1134"/>
        <w:gridCol w:w="992"/>
        <w:gridCol w:w="1276"/>
        <w:gridCol w:w="1383"/>
      </w:tblGrid>
      <w:tr w:rsidR="00E64D10" w:rsidTr="00E64D10">
        <w:trPr>
          <w:trHeight w:val="278"/>
        </w:trPr>
        <w:tc>
          <w:tcPr>
            <w:tcW w:w="851" w:type="dxa"/>
            <w:vMerge w:val="restart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Merge w:val="restart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785" w:type="dxa"/>
            <w:gridSpan w:val="4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ублей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64D10" w:rsidTr="00E64D10">
        <w:trPr>
          <w:trHeight w:val="277"/>
        </w:trPr>
        <w:tc>
          <w:tcPr>
            <w:tcW w:w="851" w:type="dxa"/>
            <w:vMerge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2013г</w:t>
            </w:r>
          </w:p>
        </w:tc>
        <w:tc>
          <w:tcPr>
            <w:tcW w:w="992" w:type="dxa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2014г</w:t>
            </w:r>
          </w:p>
        </w:tc>
        <w:tc>
          <w:tcPr>
            <w:tcW w:w="1276" w:type="dxa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2015г</w:t>
            </w:r>
          </w:p>
        </w:tc>
        <w:tc>
          <w:tcPr>
            <w:tcW w:w="1383" w:type="dxa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2013-2015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spellEnd"/>
            <w:proofErr w:type="gramEnd"/>
          </w:p>
        </w:tc>
      </w:tr>
      <w:tr w:rsidR="00E64D10" w:rsidTr="00E64D10">
        <w:tc>
          <w:tcPr>
            <w:tcW w:w="851" w:type="dxa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83" w:type="dxa"/>
          </w:tcPr>
          <w:p w:rsidR="00E64D10" w:rsidRDefault="00E64D10" w:rsidP="00430A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1134"/>
        <w:gridCol w:w="992"/>
        <w:gridCol w:w="1276"/>
        <w:gridCol w:w="1418"/>
      </w:tblGrid>
      <w:tr w:rsidR="00136F62" w:rsidRPr="00D86D78" w:rsidTr="00E64D10">
        <w:tc>
          <w:tcPr>
            <w:tcW w:w="9640" w:type="dxa"/>
            <w:gridSpan w:val="6"/>
          </w:tcPr>
          <w:p w:rsidR="00136F62" w:rsidRPr="00D86D78" w:rsidRDefault="00136F62" w:rsidP="00430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4. Поддержка и развитие профессионального мастерства педагогических работников</w:t>
            </w:r>
          </w:p>
        </w:tc>
      </w:tr>
      <w:tr w:rsidR="00136F62" w:rsidRPr="00D86D78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69" w:type="dxa"/>
          </w:tcPr>
          <w:p w:rsidR="00136F62" w:rsidRDefault="00136F62" w:rsidP="00430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Оказание единовременной материальной помощи молодым специалистам муниципальных образовательных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6F62" w:rsidRPr="00D86D78" w:rsidRDefault="00136F62" w:rsidP="00430A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Выплата ежемесячной надбавки 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 xml:space="preserve"> молодым специалистам муниципальных образовательных учреждений</w:t>
            </w:r>
          </w:p>
        </w:tc>
        <w:tc>
          <w:tcPr>
            <w:tcW w:w="1134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9BC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Default="00DC09BC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F62" w:rsidRPr="00D86D78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69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«Педагог года в дошкольном образовании» и выплата премий победителям конкурса</w:t>
            </w:r>
          </w:p>
        </w:tc>
        <w:tc>
          <w:tcPr>
            <w:tcW w:w="1134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418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36F62" w:rsidRPr="00D86D78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69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районного конкурса профессионального мастерства классных руководителей общеобразовательных учреждений «Самый классный </w:t>
            </w:r>
            <w:proofErr w:type="spellStart"/>
            <w:proofErr w:type="gramStart"/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  <w:proofErr w:type="spellEnd"/>
            <w:proofErr w:type="gramEnd"/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» и выплата премий победителям конкурса</w:t>
            </w:r>
          </w:p>
        </w:tc>
        <w:tc>
          <w:tcPr>
            <w:tcW w:w="1134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418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36F62" w:rsidRPr="00D86D78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69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молодых учителей «Педагогический дебют» и поощрение его победителей</w:t>
            </w:r>
          </w:p>
        </w:tc>
        <w:tc>
          <w:tcPr>
            <w:tcW w:w="1134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36F62" w:rsidRPr="00D86D78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69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районного конкурса 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мастерства «Учитель года» и выплата премий победителям конкурса</w:t>
            </w:r>
          </w:p>
        </w:tc>
        <w:tc>
          <w:tcPr>
            <w:tcW w:w="1134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50,0</w:t>
            </w:r>
          </w:p>
        </w:tc>
        <w:tc>
          <w:tcPr>
            <w:tcW w:w="992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36F62" w:rsidRPr="00D86D78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3969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 xml:space="preserve">Вручение премий главы Каслинского муниципального района работникам образования </w:t>
            </w:r>
          </w:p>
        </w:tc>
        <w:tc>
          <w:tcPr>
            <w:tcW w:w="1134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992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6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36F62" w:rsidRPr="00D86D78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969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Вручение премий и ценных подарков учителям-наставникам победителей предметных олимпиад</w:t>
            </w:r>
          </w:p>
        </w:tc>
        <w:tc>
          <w:tcPr>
            <w:tcW w:w="1134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2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36F62" w:rsidRPr="00D86D78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969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«</w:t>
            </w:r>
            <w:proofErr w:type="gramStart"/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Новой</w:t>
            </w:r>
            <w:proofErr w:type="gramEnd"/>
            <w:r w:rsidRPr="00D86D78">
              <w:rPr>
                <w:rFonts w:ascii="Times New Roman" w:hAnsi="Times New Roman" w:cs="Times New Roman"/>
                <w:sz w:val="24"/>
                <w:szCs w:val="24"/>
              </w:rPr>
              <w:t xml:space="preserve"> школе-новые стандарты»</w:t>
            </w:r>
          </w:p>
        </w:tc>
        <w:tc>
          <w:tcPr>
            <w:tcW w:w="1134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6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36F62" w:rsidRPr="00D86D78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3969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«Моя методическая находка» (по итогам Года Российской истории)</w:t>
            </w:r>
          </w:p>
        </w:tc>
        <w:tc>
          <w:tcPr>
            <w:tcW w:w="1134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36F62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3969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областных конкурсах педагогического мастерства</w:t>
            </w:r>
          </w:p>
        </w:tc>
        <w:tc>
          <w:tcPr>
            <w:tcW w:w="1134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276" w:type="dxa"/>
          </w:tcPr>
          <w:p w:rsidR="00136F62" w:rsidRPr="00D86D78" w:rsidRDefault="00E64D10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47,15</w:t>
            </w:r>
          </w:p>
        </w:tc>
        <w:tc>
          <w:tcPr>
            <w:tcW w:w="1418" w:type="dxa"/>
          </w:tcPr>
          <w:p w:rsidR="00136F62" w:rsidRDefault="00E64D10" w:rsidP="004E21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87,15</w:t>
            </w:r>
          </w:p>
        </w:tc>
      </w:tr>
      <w:tr w:rsidR="00136F62" w:rsidTr="00E64D10">
        <w:tc>
          <w:tcPr>
            <w:tcW w:w="851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3969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«Сердце отдаю детям»</w:t>
            </w:r>
          </w:p>
        </w:tc>
        <w:tc>
          <w:tcPr>
            <w:tcW w:w="1134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6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36F62" w:rsidTr="00E64D10">
        <w:tc>
          <w:tcPr>
            <w:tcW w:w="851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3969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«Воспитать человека»</w:t>
            </w:r>
          </w:p>
        </w:tc>
        <w:tc>
          <w:tcPr>
            <w:tcW w:w="1134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418" w:type="dxa"/>
          </w:tcPr>
          <w:p w:rsidR="00136F62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36F62" w:rsidRPr="00D86D78" w:rsidTr="00E64D10">
        <w:tc>
          <w:tcPr>
            <w:tcW w:w="851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36F62" w:rsidRPr="00D86D78" w:rsidRDefault="00136F62" w:rsidP="0043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Итого по направлению:</w:t>
            </w:r>
          </w:p>
        </w:tc>
        <w:tc>
          <w:tcPr>
            <w:tcW w:w="1134" w:type="dxa"/>
          </w:tcPr>
          <w:p w:rsidR="00136F62" w:rsidRPr="00D86D78" w:rsidRDefault="00136F62" w:rsidP="00DC0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DC09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136F62" w:rsidRPr="00D86D78" w:rsidRDefault="00136F62" w:rsidP="00DC0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C09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86D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136F62" w:rsidRPr="00D86D78" w:rsidRDefault="00DB6EC8" w:rsidP="004E21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  <w:r w:rsidR="00E64D10">
              <w:rPr>
                <w:rFonts w:ascii="Times New Roman" w:hAnsi="Times New Roman" w:cs="Times New Roman"/>
                <w:sz w:val="24"/>
                <w:szCs w:val="24"/>
              </w:rPr>
              <w:t>,15</w:t>
            </w:r>
          </w:p>
        </w:tc>
        <w:tc>
          <w:tcPr>
            <w:tcW w:w="1418" w:type="dxa"/>
          </w:tcPr>
          <w:p w:rsidR="00136F62" w:rsidRPr="00D86D78" w:rsidRDefault="00DC09BC" w:rsidP="00DB6E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B6E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,15</w:t>
            </w:r>
          </w:p>
        </w:tc>
      </w:tr>
    </w:tbl>
    <w:p w:rsidR="003F4F50" w:rsidRDefault="00D17C67" w:rsidP="003F4F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F4F50">
        <w:rPr>
          <w:rFonts w:ascii="Times New Roman" w:hAnsi="Times New Roman" w:cs="Times New Roman"/>
          <w:sz w:val="24"/>
          <w:szCs w:val="24"/>
        </w:rPr>
        <w:t xml:space="preserve">) </w:t>
      </w:r>
      <w:r w:rsidR="003F4F50" w:rsidRPr="003F4F50">
        <w:rPr>
          <w:rFonts w:ascii="Times New Roman" w:hAnsi="Times New Roman" w:cs="Times New Roman"/>
          <w:sz w:val="24"/>
          <w:szCs w:val="24"/>
        </w:rPr>
        <w:t>Раздел VIII</w:t>
      </w:r>
      <w:r w:rsidR="003F4F50" w:rsidRPr="00565E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4F50">
        <w:rPr>
          <w:rFonts w:ascii="Times New Roman" w:hAnsi="Times New Roman" w:cs="Times New Roman"/>
          <w:b/>
          <w:sz w:val="24"/>
          <w:szCs w:val="24"/>
        </w:rPr>
        <w:t>«</w:t>
      </w:r>
      <w:r w:rsidR="003F4F50" w:rsidRPr="003F4F50">
        <w:rPr>
          <w:rFonts w:ascii="Times New Roman" w:hAnsi="Times New Roman" w:cs="Times New Roman"/>
          <w:sz w:val="24"/>
          <w:szCs w:val="24"/>
        </w:rPr>
        <w:t>ФИНАНСОВО-ЭКОНОМИЧЕСКОЕ ОБОСНОВАНИЕ ПРОГРАММЫ</w:t>
      </w:r>
      <w:r w:rsidR="003F4F50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F4F50">
        <w:rPr>
          <w:rFonts w:ascii="Times New Roman" w:hAnsi="Times New Roman"/>
          <w:sz w:val="24"/>
          <w:szCs w:val="24"/>
        </w:rPr>
        <w:t>изложить следующей редакции:</w:t>
      </w:r>
    </w:p>
    <w:tbl>
      <w:tblPr>
        <w:tblStyle w:val="a7"/>
        <w:tblW w:w="9828" w:type="dxa"/>
        <w:tblLook w:val="01E0" w:firstRow="1" w:lastRow="1" w:firstColumn="1" w:lastColumn="1" w:noHBand="0" w:noVBand="0"/>
      </w:tblPr>
      <w:tblGrid>
        <w:gridCol w:w="648"/>
        <w:gridCol w:w="3420"/>
        <w:gridCol w:w="2340"/>
        <w:gridCol w:w="3420"/>
      </w:tblGrid>
      <w:tr w:rsidR="003F4F50" w:rsidRPr="003F4F50" w:rsidTr="00430AFB"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4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Объем затрат, 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Обоснование затрат</w:t>
            </w:r>
          </w:p>
        </w:tc>
      </w:tr>
      <w:tr w:rsidR="003F4F50" w:rsidRPr="003F4F50" w:rsidTr="00430AFB"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образовательных учреждений</w:t>
            </w:r>
          </w:p>
        </w:tc>
        <w:tc>
          <w:tcPr>
            <w:tcW w:w="234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722,85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150,0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2014 год – 190,0</w:t>
            </w:r>
          </w:p>
          <w:p w:rsidR="003F4F50" w:rsidRPr="003F4F50" w:rsidRDefault="003F4F50" w:rsidP="003F4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2015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382,85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3F4F50" w:rsidRPr="003F4F50" w:rsidTr="00430AFB"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Поддержка и развитие образовательных учреждений</w:t>
            </w:r>
          </w:p>
        </w:tc>
        <w:tc>
          <w:tcPr>
            <w:tcW w:w="2340" w:type="dxa"/>
          </w:tcPr>
          <w:p w:rsidR="003F4F50" w:rsidRPr="003F4F50" w:rsidRDefault="00DC09BC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  <w:r w:rsidR="003F4F50" w:rsidRPr="003F4F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315,0</w:t>
            </w:r>
          </w:p>
          <w:p w:rsidR="003F4F50" w:rsidRPr="003F4F50" w:rsidRDefault="00DC09BC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год – 58,3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2015 г. – 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3F4F50" w:rsidRPr="003F4F50" w:rsidTr="00430AFB"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  <w:tc>
          <w:tcPr>
            <w:tcW w:w="234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60,0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2014 год –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2015 год – 37,5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местном бюджетах на соответствующий финансовый год</w:t>
            </w:r>
          </w:p>
        </w:tc>
      </w:tr>
      <w:tr w:rsidR="003F4F50" w:rsidRPr="003F4F50" w:rsidTr="00430AFB"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Поддержка и развитие профессионального мастерства педагогических работников</w:t>
            </w:r>
          </w:p>
        </w:tc>
        <w:tc>
          <w:tcPr>
            <w:tcW w:w="2340" w:type="dxa"/>
          </w:tcPr>
          <w:p w:rsidR="003F4F50" w:rsidRPr="003F4F50" w:rsidRDefault="00DC09BC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B6E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,15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37</w:t>
            </w:r>
            <w:r w:rsidR="002D1B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2014 год – 3</w:t>
            </w:r>
            <w:r w:rsidR="00DC09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3F4F50" w:rsidRPr="003F4F50" w:rsidRDefault="003F4F50" w:rsidP="00DB6E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2015 год – </w:t>
            </w:r>
            <w:r w:rsidR="00DB6EC8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,15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3F4F50" w:rsidRPr="003F4F50" w:rsidTr="00430AFB"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Развитие системы поддержки одаренных детей и талантливой молодежи</w:t>
            </w:r>
          </w:p>
        </w:tc>
        <w:tc>
          <w:tcPr>
            <w:tcW w:w="234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7132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32A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110,0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2014 год – 18</w:t>
            </w:r>
            <w:r w:rsidR="007132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32A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2015 год – 215,0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3F4F50" w:rsidRPr="003F4F50" w:rsidTr="00430AFB">
        <w:trPr>
          <w:trHeight w:val="2475"/>
        </w:trPr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образования для лиц с ограниченными возможностями здоровья и инвалидов</w:t>
            </w:r>
          </w:p>
        </w:tc>
        <w:tc>
          <w:tcPr>
            <w:tcW w:w="2340" w:type="dxa"/>
          </w:tcPr>
          <w:p w:rsidR="003F4F50" w:rsidRPr="003F4F50" w:rsidRDefault="007132A7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40,0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2014 год – </w:t>
            </w:r>
            <w:r w:rsidR="007132A7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2015 год – 42,5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3F4F50" w:rsidRPr="003F4F50" w:rsidTr="00430AFB">
        <w:trPr>
          <w:trHeight w:val="2475"/>
        </w:trPr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Внедрение инновационных образовательных моделей и технологий</w:t>
            </w:r>
          </w:p>
        </w:tc>
        <w:tc>
          <w:tcPr>
            <w:tcW w:w="234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2014 год – 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2015 год – 0,0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3F4F50" w:rsidRPr="003F4F50" w:rsidTr="00430AFB">
        <w:trPr>
          <w:trHeight w:val="2515"/>
        </w:trPr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 и безопасных условий организации образовательного процесса</w:t>
            </w:r>
          </w:p>
        </w:tc>
        <w:tc>
          <w:tcPr>
            <w:tcW w:w="2340" w:type="dxa"/>
          </w:tcPr>
          <w:p w:rsidR="003F4F50" w:rsidRPr="003F4F50" w:rsidRDefault="007132A7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4F50" w:rsidRPr="003F4F5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20,0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2014 год – </w:t>
            </w:r>
            <w:r w:rsidR="007132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2015 год – 0,0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</w:t>
            </w:r>
            <w:proofErr w:type="gramStart"/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соответствующий финансовый год</w:t>
            </w:r>
          </w:p>
        </w:tc>
      </w:tr>
      <w:tr w:rsidR="003F4F50" w:rsidRPr="003F4F50" w:rsidTr="00430AFB">
        <w:trPr>
          <w:trHeight w:val="660"/>
        </w:trPr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Развитие оценки системы качества образования</w:t>
            </w:r>
          </w:p>
        </w:tc>
        <w:tc>
          <w:tcPr>
            <w:tcW w:w="234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132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80,0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2014 год – 120,0</w:t>
            </w:r>
          </w:p>
          <w:p w:rsidR="003F4F50" w:rsidRPr="003F4F50" w:rsidRDefault="003F4F50" w:rsidP="007132A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2015 год – 1</w:t>
            </w:r>
            <w:r w:rsidR="007132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</w:t>
            </w:r>
            <w:proofErr w:type="gramStart"/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соответствующий финансовый год</w:t>
            </w:r>
          </w:p>
        </w:tc>
      </w:tr>
      <w:tr w:rsidR="003F4F50" w:rsidRPr="003F4F50" w:rsidTr="00430AFB">
        <w:trPr>
          <w:trHeight w:val="660"/>
        </w:trPr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Аналитическое и информационное сопровождение процессов модернизации образования</w:t>
            </w:r>
          </w:p>
        </w:tc>
        <w:tc>
          <w:tcPr>
            <w:tcW w:w="234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2014 год – 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2015 год – 0,0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3F4F50" w:rsidRPr="003F4F50" w:rsidTr="00430AFB">
        <w:trPr>
          <w:trHeight w:val="660"/>
        </w:trPr>
        <w:tc>
          <w:tcPr>
            <w:tcW w:w="648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F4F50" w:rsidRPr="003F4F50" w:rsidRDefault="003F4F50" w:rsidP="0043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34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132A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2013 год – 1150,0</w:t>
            </w:r>
          </w:p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>2014 год – 1000,0</w:t>
            </w:r>
          </w:p>
          <w:p w:rsidR="003F4F50" w:rsidRPr="003F4F50" w:rsidRDefault="003F4F50" w:rsidP="007132A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4F50">
              <w:rPr>
                <w:rFonts w:ascii="Times New Roman" w:hAnsi="Times New Roman" w:cs="Times New Roman"/>
                <w:sz w:val="24"/>
                <w:szCs w:val="24"/>
              </w:rPr>
              <w:t xml:space="preserve">2015 год – </w:t>
            </w:r>
            <w:r w:rsidR="007132A7">
              <w:rPr>
                <w:rFonts w:ascii="Times New Roman" w:hAnsi="Times New Roman" w:cs="Times New Roman"/>
                <w:sz w:val="24"/>
                <w:szCs w:val="24"/>
              </w:rPr>
              <w:t>1150,0</w:t>
            </w:r>
          </w:p>
        </w:tc>
        <w:tc>
          <w:tcPr>
            <w:tcW w:w="3420" w:type="dxa"/>
          </w:tcPr>
          <w:p w:rsidR="003F4F50" w:rsidRPr="003F4F50" w:rsidRDefault="003F4F50" w:rsidP="00430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0AFB" w:rsidRDefault="00430AFB" w:rsidP="00430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0AFB" w:rsidRDefault="00430AFB" w:rsidP="00430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0AFB" w:rsidRDefault="00430AFB" w:rsidP="00430A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</w:t>
      </w:r>
    </w:p>
    <w:p w:rsidR="00E64D10" w:rsidRPr="00E64D10" w:rsidRDefault="00430AFB" w:rsidP="00430A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Халдина</w:t>
      </w:r>
      <w:proofErr w:type="spellEnd"/>
      <w:r w:rsidR="00777377" w:rsidRPr="00E64D1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64D10" w:rsidRPr="00E64D10" w:rsidSect="00DF15C2">
      <w:pgSz w:w="11906" w:h="16838"/>
      <w:pgMar w:top="28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E7D73"/>
    <w:multiLevelType w:val="hybridMultilevel"/>
    <w:tmpl w:val="9E30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ED7B0C"/>
    <w:multiLevelType w:val="hybridMultilevel"/>
    <w:tmpl w:val="81D8C14C"/>
    <w:lvl w:ilvl="0" w:tplc="BAF611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2F1"/>
    <w:rsid w:val="0002059E"/>
    <w:rsid w:val="000B2937"/>
    <w:rsid w:val="000B59EB"/>
    <w:rsid w:val="00136F62"/>
    <w:rsid w:val="00145014"/>
    <w:rsid w:val="001F4202"/>
    <w:rsid w:val="002D1BF2"/>
    <w:rsid w:val="00375501"/>
    <w:rsid w:val="003F4F50"/>
    <w:rsid w:val="00430AFB"/>
    <w:rsid w:val="004B4BE3"/>
    <w:rsid w:val="004E2135"/>
    <w:rsid w:val="00524EED"/>
    <w:rsid w:val="005915BC"/>
    <w:rsid w:val="006325DD"/>
    <w:rsid w:val="006475A9"/>
    <w:rsid w:val="00661C3C"/>
    <w:rsid w:val="006A1C2D"/>
    <w:rsid w:val="007132A7"/>
    <w:rsid w:val="00777377"/>
    <w:rsid w:val="008F12F1"/>
    <w:rsid w:val="00A908EB"/>
    <w:rsid w:val="00B960DF"/>
    <w:rsid w:val="00BD0ADB"/>
    <w:rsid w:val="00C67411"/>
    <w:rsid w:val="00CA1E43"/>
    <w:rsid w:val="00D17C67"/>
    <w:rsid w:val="00D966B4"/>
    <w:rsid w:val="00DB6EC8"/>
    <w:rsid w:val="00DC09BC"/>
    <w:rsid w:val="00DF15C2"/>
    <w:rsid w:val="00DF3812"/>
    <w:rsid w:val="00E64D10"/>
    <w:rsid w:val="00E8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F12F1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 w:cs="Times New Roman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F12F1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12F1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F12F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8F12F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F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2F1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A1E43"/>
    <w:pPr>
      <w:ind w:left="720"/>
      <w:contextualSpacing/>
    </w:pPr>
  </w:style>
  <w:style w:type="table" w:styleId="a7">
    <w:name w:val="Table Grid"/>
    <w:basedOn w:val="a1"/>
    <w:rsid w:val="006475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"/>
    <w:basedOn w:val="a"/>
    <w:uiPriority w:val="99"/>
    <w:rsid w:val="00661C3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F12F1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 w:cs="Times New Roman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F12F1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12F1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F12F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8F12F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F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2F1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A1E43"/>
    <w:pPr>
      <w:ind w:left="720"/>
      <w:contextualSpacing/>
    </w:pPr>
  </w:style>
  <w:style w:type="table" w:styleId="a7">
    <w:name w:val="Table Grid"/>
    <w:basedOn w:val="a1"/>
    <w:rsid w:val="006475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"/>
    <w:basedOn w:val="a"/>
    <w:uiPriority w:val="99"/>
    <w:rsid w:val="00661C3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7E1AC-E242-4B24-94E2-31FD12AEF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2015-08-11T10:02:00Z</cp:lastPrinted>
  <dcterms:created xsi:type="dcterms:W3CDTF">2015-08-19T04:40:00Z</dcterms:created>
  <dcterms:modified xsi:type="dcterms:W3CDTF">2015-08-19T04:41:00Z</dcterms:modified>
</cp:coreProperties>
</file>