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26E44651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Заместитель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2B6FFAB2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Т.А. Демидова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19A9EAC0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C657A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28EAB1" w14:textId="4528B4BF" w:rsidR="00520BE9" w:rsidRDefault="000F5B29" w:rsidP="00520B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</w:t>
      </w:r>
      <w:r w:rsidR="009175D3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175D3">
        <w:rPr>
          <w:rFonts w:ascii="Times New Roman" w:eastAsia="Times New Roman" w:hAnsi="Times New Roman"/>
          <w:b/>
          <w:sz w:val="24"/>
          <w:szCs w:val="24"/>
          <w:lang w:eastAsia="ru-RU"/>
        </w:rPr>
        <w:t>2816</w:t>
      </w:r>
    </w:p>
    <w:bookmarkEnd w:id="0"/>
    <w:p w14:paraId="5639283D" w14:textId="59678B13" w:rsidR="00D2155A" w:rsidRDefault="00D2155A" w:rsidP="00D2155A">
      <w:pPr>
        <w:spacing w:after="0" w:line="240" w:lineRule="auto"/>
        <w:jc w:val="center"/>
      </w:pPr>
    </w:p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152CBFC3" w14:textId="77777777" w:rsidR="00520BE9" w:rsidRDefault="00520B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Отдела распоряжении и использования </w:t>
      </w:r>
    </w:p>
    <w:p w14:paraId="498DFC86" w14:textId="37F28A21" w:rsidR="00846EA4" w:rsidRDefault="00520BE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муниципального имущества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  <w:t>Заколяпина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4407F317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C657A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г.</w:t>
      </w:r>
    </w:p>
    <w:p w14:paraId="4E7CFC40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F43877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BFF54B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5E27038C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1889C27D" w14:textId="5B2E6F99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от 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.2024 №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1884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2A960C0A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64680018"/>
      <w:bookmarkStart w:id="2" w:name="_Hlk152855980"/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5958B2A0" w14:textId="23937A81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право заключения договора аренды земельного участка, государственная собственность на который не разграничена</w:t>
      </w: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3AC9798B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E48A608" w14:textId="2F5DCB1E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</w:t>
      </w:r>
      <w:r w:rsidR="0088160F">
        <w:rPr>
          <w:rFonts w:ascii="Times New Roman" w:eastAsia="Times New Roman" w:hAnsi="Times New Roman"/>
          <w:sz w:val="24"/>
          <w:szCs w:val="24"/>
          <w:lang w:eastAsia="ru-RU"/>
        </w:rPr>
        <w:t xml:space="preserve">Челябинская область, Каслинский район, в 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604 м на юго-восток от земельного участка с кадастровым номером 74:09:091101:2661</w:t>
      </w:r>
      <w:r w:rsidR="00FC52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166743" w14:textId="6933E625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352</w:t>
      </w:r>
      <w:r w:rsidR="0088160F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в.м.</w:t>
      </w:r>
    </w:p>
    <w:p w14:paraId="0A842D77" w14:textId="2F54AEA8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74:09: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0911001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2816</w:t>
      </w:r>
    </w:p>
    <w:p w14:paraId="0BD0E395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земли населенных пунктов</w:t>
      </w:r>
    </w:p>
    <w:p w14:paraId="67B78B31" w14:textId="4B01CF92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природно-познавательный туризм.</w:t>
      </w:r>
    </w:p>
    <w:p w14:paraId="0763BC42" w14:textId="6884CA8D" w:rsid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собственность не разграничена.</w:t>
      </w:r>
    </w:p>
    <w:p w14:paraId="495B74F7" w14:textId="2BC81A06" w:rsidR="0088160F" w:rsidRPr="0088160F" w:rsidRDefault="0088160F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16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Ограничения: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8160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ч. 15 ст. 65 Водного кодекса РФ.</w:t>
      </w:r>
    </w:p>
    <w:p w14:paraId="1839E135" w14:textId="26A900EB" w:rsidR="00520BE9" w:rsidRPr="00520BE9" w:rsidRDefault="00520BE9" w:rsidP="0052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3" w:name="_Hlk164680390"/>
      <w:r w:rsidR="00F65199">
        <w:rPr>
          <w:rFonts w:ascii="Times New Roman" w:eastAsia="Times New Roman" w:hAnsi="Times New Roman"/>
          <w:b/>
          <w:sz w:val="24"/>
          <w:szCs w:val="24"/>
          <w:lang w:eastAsia="ru-RU"/>
        </w:rPr>
        <w:t>1001</w:t>
      </w:r>
      <w:r w:rsidRPr="00520BE9">
        <w:rPr>
          <w:rFonts w:ascii="Times New Roman" w:eastAsia="Times New Roman" w:hAnsi="Times New Roman"/>
          <w:lang w:eastAsia="ru-RU"/>
        </w:rPr>
        <w:t xml:space="preserve"> (</w:t>
      </w:r>
      <w:r w:rsidR="00F65199">
        <w:rPr>
          <w:rFonts w:ascii="Times New Roman" w:eastAsia="Times New Roman" w:hAnsi="Times New Roman"/>
          <w:lang w:eastAsia="ru-RU"/>
        </w:rPr>
        <w:t>одна тысяча один</w:t>
      </w:r>
      <w:r w:rsidRPr="00520BE9">
        <w:rPr>
          <w:rFonts w:ascii="Times New Roman" w:eastAsia="Times New Roman" w:hAnsi="Times New Roman"/>
          <w:lang w:eastAsia="ru-RU"/>
        </w:rPr>
        <w:t xml:space="preserve">) руб. </w:t>
      </w:r>
      <w:r w:rsidR="00F65199" w:rsidRPr="00F65199">
        <w:rPr>
          <w:rFonts w:ascii="Times New Roman" w:eastAsia="Times New Roman" w:hAnsi="Times New Roman"/>
          <w:b/>
          <w:bCs/>
          <w:lang w:eastAsia="ru-RU"/>
        </w:rPr>
        <w:t>4</w:t>
      </w:r>
      <w:r w:rsidR="009175D3" w:rsidRPr="009175D3">
        <w:rPr>
          <w:rFonts w:ascii="Times New Roman" w:eastAsia="Times New Roman" w:hAnsi="Times New Roman"/>
          <w:b/>
          <w:bCs/>
          <w:lang w:eastAsia="ru-RU"/>
        </w:rPr>
        <w:t>4</w:t>
      </w:r>
      <w:r w:rsidRPr="00520BE9">
        <w:rPr>
          <w:rFonts w:ascii="Times New Roman" w:eastAsia="Times New Roman" w:hAnsi="Times New Roman"/>
          <w:lang w:eastAsia="ru-RU"/>
        </w:rPr>
        <w:t xml:space="preserve"> </w:t>
      </w:r>
      <w:bookmarkEnd w:id="3"/>
      <w:r w:rsidRPr="00520BE9">
        <w:rPr>
          <w:rFonts w:ascii="Times New Roman" w:eastAsia="Times New Roman" w:hAnsi="Times New Roman"/>
          <w:lang w:eastAsia="ru-RU"/>
        </w:rPr>
        <w:t>коп., НДС не облагается. Начальная цена предмета аукциона устанавливается в размере ежегодной арендной платы.</w:t>
      </w:r>
    </w:p>
    <w:p w14:paraId="7F816EB0" w14:textId="161A1D5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lang w:eastAsia="ru-RU"/>
        </w:rPr>
        <w:t>Шаг аукциона: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F5953" w:rsidRPr="006F5953">
        <w:rPr>
          <w:rFonts w:ascii="Times New Roman" w:eastAsia="Times New Roman" w:hAnsi="Times New Roman"/>
          <w:b/>
          <w:bCs/>
          <w:lang w:eastAsia="ru-RU"/>
        </w:rPr>
        <w:t>30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20BE9">
        <w:rPr>
          <w:rFonts w:ascii="Times New Roman" w:eastAsia="Times New Roman" w:hAnsi="Times New Roman"/>
          <w:lang w:eastAsia="ru-RU"/>
        </w:rPr>
        <w:t>(</w:t>
      </w:r>
      <w:r w:rsidR="006F5953">
        <w:rPr>
          <w:rFonts w:ascii="Times New Roman" w:eastAsia="Times New Roman" w:hAnsi="Times New Roman"/>
          <w:lang w:eastAsia="ru-RU"/>
        </w:rPr>
        <w:t>тридцать</w:t>
      </w:r>
      <w:r w:rsidR="00E735D4">
        <w:rPr>
          <w:rFonts w:ascii="Times New Roman" w:eastAsia="Times New Roman" w:hAnsi="Times New Roman"/>
          <w:lang w:eastAsia="ru-RU"/>
        </w:rPr>
        <w:t>)</w:t>
      </w:r>
      <w:r w:rsidRPr="00520BE9">
        <w:rPr>
          <w:rFonts w:ascii="Times New Roman" w:eastAsia="Times New Roman" w:hAnsi="Times New Roman"/>
          <w:lang w:eastAsia="ru-RU"/>
        </w:rPr>
        <w:t xml:space="preserve"> руб. </w:t>
      </w:r>
      <w:r w:rsidR="006F5953" w:rsidRPr="006F5953">
        <w:rPr>
          <w:rFonts w:ascii="Times New Roman" w:eastAsia="Times New Roman" w:hAnsi="Times New Roman"/>
          <w:b/>
          <w:bCs/>
          <w:lang w:eastAsia="ru-RU"/>
        </w:rPr>
        <w:t>04</w:t>
      </w:r>
      <w:r w:rsidRPr="00520BE9">
        <w:rPr>
          <w:rFonts w:ascii="Times New Roman" w:eastAsia="Times New Roman" w:hAnsi="Times New Roman"/>
          <w:lang w:eastAsia="ru-RU"/>
        </w:rPr>
        <w:t>коп.</w:t>
      </w:r>
    </w:p>
    <w:p w14:paraId="23805E3C" w14:textId="3C82448A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F5953">
        <w:rPr>
          <w:rFonts w:ascii="Times New Roman" w:eastAsia="Times New Roman" w:hAnsi="Times New Roman"/>
          <w:b/>
          <w:sz w:val="24"/>
          <w:szCs w:val="24"/>
          <w:lang w:eastAsia="ru-RU"/>
        </w:rPr>
        <w:t>100</w:t>
      </w:r>
      <w:r w:rsidR="0088160F" w:rsidRPr="00520BE9">
        <w:rPr>
          <w:rFonts w:ascii="Times New Roman" w:eastAsia="Times New Roman" w:hAnsi="Times New Roman"/>
          <w:lang w:eastAsia="ru-RU"/>
        </w:rPr>
        <w:t xml:space="preserve"> </w:t>
      </w:r>
      <w:r w:rsidR="009175D3">
        <w:rPr>
          <w:rFonts w:ascii="Times New Roman" w:eastAsia="Times New Roman" w:hAnsi="Times New Roman"/>
          <w:lang w:eastAsia="ru-RU"/>
        </w:rPr>
        <w:t>(</w:t>
      </w:r>
      <w:r w:rsidR="006F5953">
        <w:rPr>
          <w:rFonts w:ascii="Times New Roman" w:eastAsia="Times New Roman" w:hAnsi="Times New Roman"/>
          <w:lang w:eastAsia="ru-RU"/>
        </w:rPr>
        <w:t>сто) руб</w:t>
      </w:r>
      <w:r w:rsidR="0088160F" w:rsidRPr="00520BE9">
        <w:rPr>
          <w:rFonts w:ascii="Times New Roman" w:eastAsia="Times New Roman" w:hAnsi="Times New Roman"/>
          <w:lang w:eastAsia="ru-RU"/>
        </w:rPr>
        <w:t xml:space="preserve">. </w:t>
      </w:r>
      <w:r w:rsidR="006F5953" w:rsidRPr="006F5953">
        <w:rPr>
          <w:rFonts w:ascii="Times New Roman" w:eastAsia="Times New Roman" w:hAnsi="Times New Roman"/>
          <w:b/>
          <w:bCs/>
          <w:lang w:eastAsia="ru-RU"/>
        </w:rPr>
        <w:t>14</w:t>
      </w:r>
      <w:r w:rsidR="0088160F" w:rsidRPr="006F5953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35760" w:rsidRPr="00520BE9">
        <w:rPr>
          <w:rFonts w:ascii="Times New Roman" w:eastAsia="Times New Roman" w:hAnsi="Times New Roman"/>
          <w:lang w:eastAsia="ru-RU"/>
        </w:rPr>
        <w:t>коп</w:t>
      </w:r>
      <w:r w:rsidRPr="00520BE9">
        <w:rPr>
          <w:rFonts w:ascii="Times New Roman" w:eastAsia="Times New Roman" w:hAnsi="Times New Roman"/>
          <w:lang w:eastAsia="ru-RU"/>
        </w:rPr>
        <w:t>., НДС не облагается.</w:t>
      </w:r>
    </w:p>
    <w:p w14:paraId="0EABE6DC" w14:textId="7E0D0645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участка: 5 лет</w:t>
      </w:r>
    </w:p>
    <w:bookmarkEnd w:id="1"/>
    <w:bookmarkEnd w:id="2"/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92E9A3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0BDFF80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2A3A93F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244BFEE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27F451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3789E396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3FECCAB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A2A4E9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№_________________. 178ФЗ. НДС не облагается»</w:t>
      </w:r>
    </w:p>
    <w:p w14:paraId="4415A47D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color w:val="0000FF"/>
          <w:sz w:val="24"/>
          <w:szCs w:val="24"/>
          <w:highlight w:val="white"/>
          <w:u w:val="single"/>
        </w:rPr>
      </w:pPr>
    </w:p>
    <w:p w14:paraId="5C5DE2ED" w14:textId="12F64296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 </w:t>
      </w:r>
      <w:r w:rsidR="004436CD">
        <w:rPr>
          <w:rFonts w:ascii="Times New Roman" w:hAnsi="Times New Roman"/>
          <w:b/>
          <w:sz w:val="24"/>
          <w:szCs w:val="24"/>
        </w:rPr>
        <w:t>0</w:t>
      </w:r>
      <w:r w:rsidR="00482824">
        <w:rPr>
          <w:rFonts w:ascii="Times New Roman" w:hAnsi="Times New Roman"/>
          <w:b/>
          <w:sz w:val="24"/>
          <w:szCs w:val="24"/>
        </w:rPr>
        <w:t>7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482824">
        <w:rPr>
          <w:rFonts w:ascii="Times New Roman" w:hAnsi="Times New Roman"/>
          <w:b/>
          <w:sz w:val="24"/>
          <w:szCs w:val="24"/>
        </w:rPr>
        <w:t>января</w:t>
      </w:r>
      <w:bookmarkStart w:id="4" w:name="_GoBack"/>
      <w:bookmarkEnd w:id="4"/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854D4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7BAA156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F5953">
        <w:rPr>
          <w:rFonts w:ascii="Times New Roman" w:hAnsi="Times New Roman"/>
          <w:b/>
          <w:bCs/>
          <w:sz w:val="24"/>
          <w:szCs w:val="24"/>
        </w:rPr>
        <w:t>02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5953">
        <w:rPr>
          <w:rFonts w:ascii="Times New Roman" w:hAnsi="Times New Roman"/>
          <w:b/>
          <w:bCs/>
          <w:sz w:val="24"/>
          <w:szCs w:val="24"/>
        </w:rPr>
        <w:t>декабря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2024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9C72B6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5043D63A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80DD0">
        <w:rPr>
          <w:rFonts w:ascii="Times New Roman" w:hAnsi="Times New Roman"/>
          <w:b/>
          <w:bCs/>
          <w:sz w:val="24"/>
          <w:szCs w:val="24"/>
        </w:rPr>
        <w:t>0</w:t>
      </w:r>
      <w:r w:rsidR="006F5953">
        <w:rPr>
          <w:rFonts w:ascii="Times New Roman" w:hAnsi="Times New Roman"/>
          <w:b/>
          <w:bCs/>
          <w:sz w:val="24"/>
          <w:szCs w:val="24"/>
        </w:rPr>
        <w:t>7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5953">
        <w:rPr>
          <w:rFonts w:ascii="Times New Roman" w:hAnsi="Times New Roman"/>
          <w:b/>
          <w:bCs/>
          <w:sz w:val="24"/>
          <w:szCs w:val="24"/>
        </w:rPr>
        <w:t>января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6F595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0A7446ED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6F5953" w:rsidRPr="006F5953">
        <w:rPr>
          <w:b/>
          <w:bCs/>
          <w:sz w:val="24"/>
          <w:szCs w:val="24"/>
        </w:rPr>
        <w:t>09</w:t>
      </w:r>
      <w:r w:rsidRPr="006F5953">
        <w:rPr>
          <w:b/>
          <w:bCs/>
          <w:sz w:val="24"/>
          <w:szCs w:val="24"/>
        </w:rPr>
        <w:t xml:space="preserve"> </w:t>
      </w:r>
      <w:r w:rsidR="006F5953">
        <w:rPr>
          <w:b/>
          <w:bCs/>
          <w:sz w:val="24"/>
          <w:szCs w:val="24"/>
        </w:rPr>
        <w:t>января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6F595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220F12DB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280DD0">
        <w:rPr>
          <w:b/>
          <w:bCs/>
          <w:sz w:val="24"/>
          <w:szCs w:val="24"/>
        </w:rPr>
        <w:t>1</w:t>
      </w:r>
      <w:r w:rsidR="006F5953">
        <w:rPr>
          <w:b/>
          <w:bCs/>
          <w:sz w:val="24"/>
          <w:szCs w:val="24"/>
        </w:rPr>
        <w:t>0</w:t>
      </w:r>
      <w:r w:rsidR="0009149F">
        <w:rPr>
          <w:b/>
          <w:bCs/>
          <w:sz w:val="24"/>
          <w:szCs w:val="24"/>
        </w:rPr>
        <w:t xml:space="preserve"> </w:t>
      </w:r>
      <w:r w:rsidR="006F5953">
        <w:rPr>
          <w:b/>
          <w:bCs/>
          <w:sz w:val="24"/>
          <w:szCs w:val="24"/>
        </w:rPr>
        <w:t>января</w:t>
      </w:r>
      <w:r>
        <w:rPr>
          <w:b/>
          <w:bCs/>
          <w:sz w:val="24"/>
          <w:szCs w:val="24"/>
        </w:rPr>
        <w:t xml:space="preserve"> 202</w:t>
      </w:r>
      <w:r w:rsidR="006F595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</w:t>
      </w:r>
      <w:r w:rsidRPr="00433F56">
        <w:rPr>
          <w:sz w:val="24"/>
          <w:szCs w:val="24"/>
        </w:rPr>
        <w:lastRenderedPageBreak/>
        <w:t>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</w:t>
      </w:r>
      <w:r w:rsidRPr="00433F56">
        <w:rPr>
          <w:sz w:val="24"/>
          <w:szCs w:val="24"/>
        </w:rPr>
        <w:lastRenderedPageBreak/>
        <w:t xml:space="preserve">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5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5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0476652C" w14:textId="191C6018" w:rsidR="00C62A5F" w:rsidRDefault="00C62A5F" w:rsidP="00FC76D4">
      <w:pPr>
        <w:jc w:val="both"/>
        <w:rPr>
          <w:sz w:val="24"/>
          <w:szCs w:val="24"/>
        </w:rPr>
      </w:pPr>
    </w:p>
    <w:p w14:paraId="709F38A1" w14:textId="4C822A3C" w:rsidR="00C62A5F" w:rsidRDefault="00C62A5F" w:rsidP="00FC76D4">
      <w:pPr>
        <w:jc w:val="both"/>
        <w:rPr>
          <w:sz w:val="24"/>
          <w:szCs w:val="24"/>
        </w:rPr>
      </w:pPr>
    </w:p>
    <w:p w14:paraId="389B28C6" w14:textId="7CCC5CBD" w:rsidR="00C62A5F" w:rsidRDefault="00C62A5F" w:rsidP="00FC76D4">
      <w:pPr>
        <w:jc w:val="both"/>
        <w:rPr>
          <w:sz w:val="24"/>
          <w:szCs w:val="24"/>
        </w:rPr>
      </w:pPr>
    </w:p>
    <w:p w14:paraId="470EC24F" w14:textId="70B77122" w:rsidR="00C62A5F" w:rsidRDefault="00C62A5F" w:rsidP="00FC76D4">
      <w:pPr>
        <w:jc w:val="both"/>
        <w:rPr>
          <w:sz w:val="24"/>
          <w:szCs w:val="24"/>
        </w:rPr>
      </w:pPr>
    </w:p>
    <w:p w14:paraId="487C0F4D" w14:textId="62FEAEEE" w:rsidR="00C62A5F" w:rsidRDefault="00C62A5F" w:rsidP="00FC76D4">
      <w:pPr>
        <w:jc w:val="both"/>
        <w:rPr>
          <w:sz w:val="24"/>
          <w:szCs w:val="24"/>
        </w:rPr>
      </w:pPr>
    </w:p>
    <w:p w14:paraId="5F89DD71" w14:textId="01AFF635" w:rsidR="00C62A5F" w:rsidRDefault="00C62A5F" w:rsidP="00FC76D4">
      <w:pPr>
        <w:jc w:val="both"/>
        <w:rPr>
          <w:sz w:val="24"/>
          <w:szCs w:val="24"/>
        </w:rPr>
      </w:pPr>
    </w:p>
    <w:p w14:paraId="5684F29E" w14:textId="33647DF5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6" w:name="_Hlk133914357"/>
      <w:bookmarkStart w:id="7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6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482824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8" w:name="_Hlk152856018"/>
      <w:bookmarkEnd w:id="7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9" w:name="n1"/>
      <w:bookmarkEnd w:id="9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   «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C874BA9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 __________________  (Ф.И.О)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до  «__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РАЗМЕР И УСЛОВИЯ  ВНЕСЕНИЯ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к/сч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в соответствии с целевым  назначением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lastRenderedPageBreak/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орган,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Приложение  1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г. Касли                                                                                                   «___»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92ACF1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  (Ф.И.О)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Обременение/ограничение:_______________.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2. Состояние земельного участка на момент подписания настоящего  акта: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передал:   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8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1"/>
    <w:family w:val="roman"/>
    <w:pitch w:val="variable"/>
  </w:font>
  <w:font w:name="DejaVu Sans">
    <w:panose1 w:val="020B0603030804020204"/>
    <w:charset w:val="00"/>
    <w:family w:val="roman"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066B"/>
    <w:rsid w:val="0010798C"/>
    <w:rsid w:val="0011135D"/>
    <w:rsid w:val="00170D13"/>
    <w:rsid w:val="002521AB"/>
    <w:rsid w:val="00280DD0"/>
    <w:rsid w:val="002F12AE"/>
    <w:rsid w:val="002F74CA"/>
    <w:rsid w:val="00376A89"/>
    <w:rsid w:val="003A69D7"/>
    <w:rsid w:val="00410B99"/>
    <w:rsid w:val="00433F56"/>
    <w:rsid w:val="00434B45"/>
    <w:rsid w:val="004436CD"/>
    <w:rsid w:val="00451626"/>
    <w:rsid w:val="00482824"/>
    <w:rsid w:val="00520BE9"/>
    <w:rsid w:val="00535760"/>
    <w:rsid w:val="00596A42"/>
    <w:rsid w:val="005B55BD"/>
    <w:rsid w:val="005C0895"/>
    <w:rsid w:val="005C72C1"/>
    <w:rsid w:val="005F289A"/>
    <w:rsid w:val="0064517C"/>
    <w:rsid w:val="0067092B"/>
    <w:rsid w:val="006E3963"/>
    <w:rsid w:val="006F595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C2CE0"/>
    <w:rsid w:val="008E5D02"/>
    <w:rsid w:val="009175D3"/>
    <w:rsid w:val="00970BE9"/>
    <w:rsid w:val="00973891"/>
    <w:rsid w:val="00981026"/>
    <w:rsid w:val="00996661"/>
    <w:rsid w:val="00996BD0"/>
    <w:rsid w:val="009B14E3"/>
    <w:rsid w:val="009B7D6A"/>
    <w:rsid w:val="009C72B6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134E"/>
    <w:rsid w:val="00D810AC"/>
    <w:rsid w:val="00DD6AD0"/>
    <w:rsid w:val="00E21697"/>
    <w:rsid w:val="00E735D4"/>
    <w:rsid w:val="00EF5EB3"/>
    <w:rsid w:val="00EF6431"/>
    <w:rsid w:val="00F119AC"/>
    <w:rsid w:val="00F62FAF"/>
    <w:rsid w:val="00F65199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EE6FF-196A-4815-9139-DFAC6B39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6175</TotalTime>
  <Pages>13</Pages>
  <Words>5103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164</cp:revision>
  <cp:lastPrinted>2024-04-22T07:18:00Z</cp:lastPrinted>
  <dcterms:created xsi:type="dcterms:W3CDTF">2017-02-15T05:11:00Z</dcterms:created>
  <dcterms:modified xsi:type="dcterms:W3CDTF">2024-12-02T09:40:00Z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