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8B7" w:rsidRDefault="008528B7" w:rsidP="008528B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ИЗВЕЩЕНИЕ </w:t>
      </w:r>
    </w:p>
    <w:p w:rsidR="008528B7" w:rsidRDefault="008528B7" w:rsidP="008528B7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  НАМЕРЕНИИ ПРЕДОСТАВЛЕНИЯ ЗЕМЕЛЬНЫХ УЧАСТКОВ</w:t>
      </w:r>
    </w:p>
    <w:p w:rsidR="008528B7" w:rsidRDefault="008528B7" w:rsidP="008528B7">
      <w:pPr>
        <w:spacing w:after="80" w:line="240" w:lineRule="auto"/>
        <w:ind w:firstLine="142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528B7" w:rsidRDefault="008528B7" w:rsidP="008528B7">
      <w:pPr>
        <w:spacing w:after="80" w:line="240" w:lineRule="auto"/>
        <w:ind w:firstLine="142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г. Касли                                                                               05 июня 2017года</w:t>
      </w:r>
    </w:p>
    <w:p w:rsidR="008528B7" w:rsidRDefault="008528B7" w:rsidP="008528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Комитет по управлению имуществом и земельным отношениям администрации Каслинского муниципального района сообщает о намерении предоставления земельных участков под индивидуальное жилищное строительство:</w:t>
      </w:r>
    </w:p>
    <w:p w:rsidR="008528B7" w:rsidRDefault="008528B7" w:rsidP="008528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797 кв. м Местоположение: Челябинская область, Каслинский район, п. Воздвиженка, ул. Ленина № 61А;</w:t>
      </w:r>
    </w:p>
    <w:p w:rsidR="008528B7" w:rsidRDefault="008528B7" w:rsidP="008528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земельный участок из земель населенных пунктов площадью 1650 кв. м Местоположение: Челябинская область, Каслинский район, п. Воздвиженка, ул. Советская, № 51А.</w:t>
      </w:r>
    </w:p>
    <w:p w:rsidR="008528B7" w:rsidRDefault="008528B7" w:rsidP="008528B7">
      <w:pPr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 xml:space="preserve">Граждане, заинтересованные в предоставлении земельного участка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HAnsi" w:hAnsi="Times New Roman"/>
          <w:sz w:val="24"/>
          <w:szCs w:val="24"/>
        </w:rPr>
        <w:t>в течение тридцати дней со дня опубликования и размещения извещения вправе подавать заявления о намерении участвовать в аукционе по продаже такого земельного участка.</w:t>
      </w:r>
    </w:p>
    <w:p w:rsidR="008528B7" w:rsidRDefault="008528B7" w:rsidP="008528B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 7.</w:t>
      </w:r>
    </w:p>
    <w:p w:rsidR="008528B7" w:rsidRDefault="008528B7" w:rsidP="008528B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начала приема заявлений: «07» июня 2017 г.</w:t>
      </w:r>
    </w:p>
    <w:p w:rsidR="008528B7" w:rsidRDefault="008528B7" w:rsidP="008528B7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окончания приема заявлений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«06» июля 2017 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8528B7" w:rsidRDefault="008528B7" w:rsidP="008528B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Касли, ул. Ленина, д. 55,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7 по рабочим дням с 08-00 до 13-00 и с 14-00 до 17-00 по местному времени.   </w:t>
      </w:r>
    </w:p>
    <w:p w:rsidR="008528B7" w:rsidRDefault="008528B7" w:rsidP="008528B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Дата подведения итогов «07» июля 2017г.</w:t>
      </w:r>
    </w:p>
    <w:p w:rsidR="008528B7" w:rsidRDefault="008528B7" w:rsidP="008528B7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8B7"/>
    <w:rsid w:val="001C176E"/>
    <w:rsid w:val="002225EA"/>
    <w:rsid w:val="007C3B77"/>
    <w:rsid w:val="008528B7"/>
    <w:rsid w:val="00866B40"/>
    <w:rsid w:val="008E6500"/>
    <w:rsid w:val="009C17B9"/>
    <w:rsid w:val="00AA2733"/>
    <w:rsid w:val="00C21F70"/>
    <w:rsid w:val="00CE1E54"/>
    <w:rsid w:val="00E50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8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semiHidden/>
    <w:unhideWhenUsed/>
    <w:qFormat/>
    <w:rsid w:val="008528B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2017-06-06T09:28:00Z</dcterms:created>
  <dcterms:modified xsi:type="dcterms:W3CDTF">2017-06-06T10:09:00Z</dcterms:modified>
</cp:coreProperties>
</file>