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D419E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52FB1E64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</w:t>
      </w:r>
    </w:p>
    <w:p w14:paraId="06C9D3EC" w14:textId="77777777" w:rsidR="008801F3" w:rsidRDefault="008801F3" w:rsidP="008801F3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управлению имуществом и земельным отношениям администрации Каслинского муниципального района</w:t>
      </w:r>
    </w:p>
    <w:p w14:paraId="07D3C64D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33CF17" w14:textId="626B28F9" w:rsidR="007F378D" w:rsidRDefault="008801F3" w:rsidP="008801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7163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14:paraId="5911D390" w14:textId="52CF8564" w:rsidR="00753B11" w:rsidRDefault="0071632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="00295607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8A333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B72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95607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bookmarkStart w:id="0" w:name="_GoBack"/>
      <w:bookmarkEnd w:id="0"/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6C24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</w:t>
      </w:r>
      <w:bookmarkStart w:id="1" w:name="_Hlk18774568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2882760F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земельн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7EDF15" w14:textId="480743D6" w:rsidR="00BB721F" w:rsidRDefault="00BB721F" w:rsidP="00BB721F">
      <w:pPr>
        <w:spacing w:after="0" w:line="240" w:lineRule="auto"/>
        <w:jc w:val="center"/>
      </w:pPr>
      <w:bookmarkStart w:id="2" w:name="_Hlk135635835"/>
      <w:bookmarkStart w:id="3" w:name="_Hlk204697147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bookmarkEnd w:id="2"/>
      <w:r w:rsidR="00F944C0"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74:09:0605009:55</w:t>
      </w:r>
    </w:p>
    <w:bookmarkEnd w:id="3"/>
    <w:p w14:paraId="292ED3C0" w14:textId="77777777" w:rsidR="00BB721F" w:rsidRDefault="00BB721F" w:rsidP="00BB72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8A34B4" w14:textId="20B5BF18" w:rsidR="008801F3" w:rsidRDefault="008801F3" w:rsidP="008801F3">
      <w:pPr>
        <w:spacing w:after="0" w:line="240" w:lineRule="auto"/>
        <w:jc w:val="center"/>
      </w:pPr>
      <w:bookmarkStart w:id="4" w:name="_Hlk207786731"/>
      <w:bookmarkEnd w:id="1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="00F944C0"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74:09:0605004:389</w:t>
      </w:r>
    </w:p>
    <w:bookmarkEnd w:id="4"/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DED7D70" w14:textId="27477B93" w:rsidR="00F944C0" w:rsidRDefault="00F944C0" w:rsidP="00F944C0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74:09:0605004:155</w:t>
      </w: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437C8802" w14:textId="6A7A46E9" w:rsidR="00F944C0" w:rsidRDefault="00F944C0" w:rsidP="00F944C0">
      <w:pPr>
        <w:spacing w:after="0" w:line="240" w:lineRule="auto"/>
        <w:jc w:val="center"/>
      </w:pPr>
      <w:bookmarkStart w:id="5" w:name="_Hlk20788286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74:09:0605005:2</w:t>
      </w:r>
    </w:p>
    <w:bookmarkEnd w:id="5"/>
    <w:p w14:paraId="11075DD3" w14:textId="147D6875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14DB318C" w14:textId="359DCC00" w:rsidR="00F944C0" w:rsidRDefault="00F944C0" w:rsidP="00F944C0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74:09:0605004:131</w:t>
      </w:r>
    </w:p>
    <w:p w14:paraId="2A1D1DAF" w14:textId="3A08797F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7229DC71" w14:textId="4AFADD0D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14FF1B42" w14:textId="19C57D29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485F3AA0" w14:textId="0858F6D4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5801C94E" w14:textId="57948835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783A2F0B" w14:textId="6B2BB85F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074D0CA0" w14:textId="77777777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1D9CEB48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52533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16101E14" w14:textId="1E69E836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FE169D" w14:textId="77777777" w:rsidR="00684AFD" w:rsidRDefault="00684AF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9C3FFA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83F9D5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B91DAC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3A2BCC" w14:textId="411452CB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61A1B8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 w14:paraId="5385CDF5" w14:textId="1B317119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(далее</w:t>
      </w:r>
      <w:r w:rsidR="00407F93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Комитет) 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от </w:t>
      </w:r>
      <w:r w:rsidR="00684AFD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84AFD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№531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-р</w:t>
      </w:r>
    </w:p>
    <w:p w14:paraId="4F3B2019" w14:textId="77777777" w:rsidR="00753B11" w:rsidRDefault="00EC0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2A4B2EBC" w14:textId="77777777" w:rsidR="00753B11" w:rsidRDefault="00EC04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  <w:lang w:val="en-US"/>
        </w:rPr>
        <w:t>ru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15D73FE" w14:textId="2EBD4DFE" w:rsidR="00F944C0" w:rsidRPr="00F944C0" w:rsidRDefault="00F944C0" w:rsidP="00F944C0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Hlk187746055"/>
      <w:bookmarkStart w:id="7" w:name="_Hlk187745860"/>
      <w:bookmarkStart w:id="8" w:name="_Hlk207786313"/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14:paraId="79377ADC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607154D7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76D09857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Местоположение: Российская Федерация, Челябинская область, муниципальный район Каслинский, сельское поселение Григорьевское, село Щербаковка, территория Садоводческий кооператив Подсолнух сад, улица 11-ая, земельный участок 56</w:t>
      </w:r>
    </w:p>
    <w:p w14:paraId="3B713273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1500 кв.м.</w:t>
      </w:r>
    </w:p>
    <w:p w14:paraId="00A92E89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74:09:0605009:55</w:t>
      </w:r>
    </w:p>
    <w:p w14:paraId="756AFF8E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24DAD6DC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садоводства.</w:t>
      </w:r>
    </w:p>
    <w:p w14:paraId="7A718711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 </w:t>
      </w:r>
    </w:p>
    <w:p w14:paraId="70578C83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bookmarkStart w:id="9" w:name="_Hlk207882276"/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Начальная цена предмета аукциона: 138 000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(сто тридцать восемь тысяч)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69B668CF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4 140 (четыре тысячи сто сорок)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15DFCAB5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13 800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(тринадцать тысяч восемьсот) руб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bookmarkEnd w:id="8"/>
    <w:bookmarkEnd w:id="9"/>
    <w:p w14:paraId="45703EBF" w14:textId="6EE12E15" w:rsidR="00F944C0" w:rsidRPr="00F944C0" w:rsidRDefault="00F944C0" w:rsidP="00F944C0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</w:p>
    <w:p w14:paraId="7E23F9AD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452E6F50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21712782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Местоположение: Российская Федерация, Челябинская область, муниципальный район Каслинский, сельское поселение Григорьевское, село Щербаковка, территория Садоводческий кооператив Кабачок сад, улица 8-ая, земельный участок 123</w:t>
      </w:r>
    </w:p>
    <w:p w14:paraId="0D0558BB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1617 кв.м.</w:t>
      </w:r>
    </w:p>
    <w:p w14:paraId="2129C1BF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74:09:0605004:389</w:t>
      </w:r>
    </w:p>
    <w:p w14:paraId="59FA7E9F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79D8897A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садоводства.</w:t>
      </w:r>
    </w:p>
    <w:p w14:paraId="031F06DC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 </w:t>
      </w:r>
    </w:p>
    <w:p w14:paraId="5856CB03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149 000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(сто сорок девять тысяч)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14B70890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4 470 (четыре тысячи четыреста семьдесят)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4CD037F4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Размер задатка для участия в аукционе: 14 900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(четырнадцать тысяч девятьсот) руб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6AFF7BF5" w14:textId="710F9CF4" w:rsidR="00F944C0" w:rsidRPr="00F944C0" w:rsidRDefault="00F944C0" w:rsidP="00F944C0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14:paraId="66434A8E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3E9020CC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3A470B93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Российская Федерация, Челябинской области, муниципальный район Каслинский, сельское поселение Григорьевское, село Щербаковка, территория Садоводческий кооператив Кабачок сад, улица 7-ая, земельный участок 23. </w:t>
      </w:r>
    </w:p>
    <w:p w14:paraId="5293DB98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1610 кв.м.</w:t>
      </w:r>
    </w:p>
    <w:p w14:paraId="0D5C4438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74:09:0605004:155</w:t>
      </w:r>
    </w:p>
    <w:p w14:paraId="27B1BE56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68DFA03D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садоводства.</w:t>
      </w:r>
    </w:p>
    <w:p w14:paraId="66132A6F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 </w:t>
      </w:r>
    </w:p>
    <w:p w14:paraId="084FE235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148 000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(сто сорок восемь тысяч)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7BA5C4B8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4 440 (четыре тысячи четыреста сорок)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2178D343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14 800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(четырнадцать тысяч восемьсот) руб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28C9D01C" w14:textId="0B144754" w:rsidR="00F944C0" w:rsidRPr="00F944C0" w:rsidRDefault="00F944C0" w:rsidP="00F944C0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</w:p>
    <w:p w14:paraId="614199E9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2CBA7462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080FAD4B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Российская Федерация, Челябинской области, р-н Каслинский, потребительский кооператив «Садоводческий кооператив «Кабачок», улица №12, участок №250. </w:t>
      </w:r>
    </w:p>
    <w:p w14:paraId="5C77D9FB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1500 кв.м.</w:t>
      </w:r>
    </w:p>
    <w:p w14:paraId="7CF253D0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74:09:0605005:2</w:t>
      </w:r>
    </w:p>
    <w:p w14:paraId="77864666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7547B05C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садоводства.</w:t>
      </w:r>
    </w:p>
    <w:p w14:paraId="5A45BC9F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 </w:t>
      </w:r>
    </w:p>
    <w:p w14:paraId="4061FBB3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138 000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(сто тридцать восемь тысяч)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0A01D700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4 140 (четыре тысячи сто сорок)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03A1CDBB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13 800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(тринадцать тысяч восемьсот) руб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715E3148" w14:textId="5938BE50" w:rsidR="00F944C0" w:rsidRPr="00F944C0" w:rsidRDefault="00F944C0" w:rsidP="00F944C0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</w:p>
    <w:p w14:paraId="459599C2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17387208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6B7B6C7A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Российская Федерация, Челябинской области, муниципальный район Каслинский, сельское поселение Григорьевское, село Щербаковка, территория Садоводческий кооператив Кабачок сад, улица 6-ая, земельный участок 141. </w:t>
      </w:r>
    </w:p>
    <w:p w14:paraId="78FD80C6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1468 кв.м.</w:t>
      </w:r>
    </w:p>
    <w:p w14:paraId="304220E5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0" w:name="_Hlk207882875"/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74:09:0605004:131</w:t>
      </w:r>
      <w:bookmarkEnd w:id="10"/>
    </w:p>
    <w:p w14:paraId="73F4B97F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0E7D21D8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садоводства.</w:t>
      </w:r>
    </w:p>
    <w:p w14:paraId="718813BD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Сведения о правах на земельный участок: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 </w:t>
      </w:r>
    </w:p>
    <w:p w14:paraId="0C6A2350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135 000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(сто тридцать пять тысяч)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5ED96C08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4 050 (четыре тысячи пятьдесят)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5612630B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13 500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(тринадцать тысяч пятьсот) руб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1A6E8BAB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2F34D8A" w14:textId="3C1D9539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141718E5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522D2B2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33F9D7C6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12D789FE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71D59E8D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2B3079C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7DBD09E1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5830F23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7AF290C7" w14:textId="491704B3" w:rsidR="00753B11" w:rsidRDefault="00753B1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E65715" w14:textId="5D914163" w:rsidR="006C2455" w:rsidRPr="00295607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190763300"/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Последний день оплаты задатка – </w:t>
      </w:r>
      <w:r w:rsidR="00684AFD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295607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sz w:val="24"/>
          <w:szCs w:val="24"/>
          <w:lang w:eastAsia="ru-RU"/>
        </w:rPr>
        <w:t>сентября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2025г. до 14.00 час.</w:t>
      </w:r>
    </w:p>
    <w:p w14:paraId="12A76858" w14:textId="77777777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3B5AB5C9" w14:textId="03CBA55F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начала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7734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сентября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в 1</w:t>
      </w:r>
      <w:r w:rsidR="005500AA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:00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 Место подачи (приема) заявок - электронная площадка: </w:t>
      </w:r>
      <w:hyperlink r:id="rId10" w:history="1">
        <w:r w:rsidRPr="006C24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21FCB43E" w14:textId="6108C8A4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окончания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7734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сентября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г. до 14.00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</w:t>
      </w:r>
      <w:r w:rsidRPr="006C2455">
        <w:rPr>
          <w:rFonts w:ascii="Times New Roman" w:eastAsia="Times New Roman" w:hAnsi="Times New Roman"/>
          <w:color w:val="0061D9"/>
          <w:sz w:val="24"/>
          <w:szCs w:val="24"/>
          <w:lang w:eastAsia="ru-RU"/>
        </w:rPr>
        <w:t xml:space="preserve"> </w:t>
      </w:r>
    </w:p>
    <w:p w14:paraId="769B684A" w14:textId="47126AEF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Дата, время и место определения участников торгов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7734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7F3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сентября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2025г., 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место определения участников аукционов - электронная площадка: </w:t>
      </w:r>
      <w:hyperlink r:id="rId11" w:history="1">
        <w:r w:rsidRPr="006C2455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42FCE0CF" w14:textId="395D4FB5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2" w:name="_Hlk187395191"/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Электронный аукцион состоится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(дата и время начала приема предложений от участников аукциона)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26 сентября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 г. в </w:t>
      </w:r>
      <w:r w:rsidR="007734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.00 час.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bookmarkEnd w:id="12"/>
    <w:p w14:paraId="4E5411FA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  <w:bookmarkEnd w:id="11"/>
      <w:r>
        <w:rPr>
          <w:sz w:val="24"/>
          <w:szCs w:val="24"/>
        </w:rPr>
        <w:t>.</w:t>
      </w:r>
    </w:p>
    <w:p w14:paraId="0A4293B1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3CC56703" w14:textId="77777777" w:rsidR="00753B11" w:rsidRDefault="00EC04D9">
      <w:pPr>
        <w:pStyle w:val="aff2"/>
        <w:ind w:left="708" w:firstLine="1"/>
        <w:jc w:val="center"/>
      </w:pPr>
      <w:bookmarkStart w:id="13" w:name="_Hlk187746035"/>
      <w:bookmarkEnd w:id="6"/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C0DB26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348140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D9C10D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473E943E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46C9F8B2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</w:t>
      </w:r>
      <w:r>
        <w:rPr>
          <w:rFonts w:ascii="Times New Roman" w:hAnsi="Times New Roman"/>
          <w:sz w:val="24"/>
          <w:szCs w:val="24"/>
        </w:rPr>
        <w:lastRenderedPageBreak/>
        <w:t>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 w:tooltip="http://www.roseltorg.ru/" w:history="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56AD4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43D0C609" w14:textId="77777777" w:rsidR="00684AFD" w:rsidRPr="00684AFD" w:rsidRDefault="00684AFD" w:rsidP="00684AFD">
      <w:pPr>
        <w:pStyle w:val="3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t>- фамилия, имя, отчество, паспортные данные, адрес места жительства (по паспорту), почтовый адрес для направления корреспонденции, номер контактного телефона Заявителя, реквизиты для возврата задатка, ОГРНИП (для индивидуального предпринимателя).</w:t>
      </w:r>
    </w:p>
    <w:p w14:paraId="3B4A12A6" w14:textId="77777777" w:rsidR="00684AFD" w:rsidRPr="00684AFD" w:rsidRDefault="00684AFD" w:rsidP="00684AFD">
      <w:pPr>
        <w:pStyle w:val="3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t>Прилагаемые документы (для физического лица/ для индивидуального предпринимателя):</w:t>
      </w:r>
    </w:p>
    <w:p w14:paraId="23BA39CE" w14:textId="77777777" w:rsidR="00684AFD" w:rsidRPr="00684AFD" w:rsidRDefault="00684AFD" w:rsidP="00684AFD">
      <w:pPr>
        <w:pStyle w:val="3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t>- удостоверение личности (паспорт 20 страниц);</w:t>
      </w:r>
    </w:p>
    <w:p w14:paraId="2D693C58" w14:textId="77777777" w:rsidR="00684AFD" w:rsidRDefault="00684AFD" w:rsidP="00684AFD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t>- ИНН/ОГРН (для индивидуального предпринимателя);</w:t>
      </w:r>
    </w:p>
    <w:p w14:paraId="254AB99F" w14:textId="06094A04" w:rsidR="00753B11" w:rsidRDefault="00EC04D9" w:rsidP="00684AFD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EBFD4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603758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4652EB0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760E314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9850ED8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09721C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0F88B3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3A00A8D9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465A62B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14894D0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725C39B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571F023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5BA4BEA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5A3258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86970B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01730CB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</w:t>
      </w:r>
      <w:r>
        <w:rPr>
          <w:rFonts w:ascii="Times New Roman" w:hAnsi="Times New Roman"/>
          <w:sz w:val="24"/>
          <w:szCs w:val="24"/>
        </w:rPr>
        <w:lastRenderedPageBreak/>
        <w:t>продаже имущества (в течение 5 календарных дней со дня подписания протокола о признании претендентов участниками).</w:t>
      </w:r>
    </w:p>
    <w:p w14:paraId="74B7BAA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4781845F" w14:textId="77777777" w:rsidR="00753B11" w:rsidRDefault="00EC04D9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bookmarkEnd w:id="7"/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</w:t>
      </w:r>
      <w:r>
        <w:rPr>
          <w:sz w:val="24"/>
          <w:szCs w:val="24"/>
        </w:rPr>
        <w:lastRenderedPageBreak/>
        <w:t>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14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14"/>
    </w:p>
    <w:bookmarkEnd w:id="13"/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BFD0FBA" w14:textId="77777777" w:rsidR="007F378D" w:rsidRDefault="007F378D">
      <w:pPr>
        <w:jc w:val="both"/>
        <w:rPr>
          <w:sz w:val="24"/>
          <w:szCs w:val="24"/>
        </w:rPr>
      </w:pPr>
    </w:p>
    <w:p w14:paraId="3AEEBD13" w14:textId="77777777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5" w:name="_Hlk133914357"/>
      <w:bookmarkStart w:id="16" w:name="_Hlk207795189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73D85824" w14:textId="77777777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17" w:name="_Hlk134079342"/>
      <w:bookmarkEnd w:id="15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кв.м.,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разрешенное использование:  ___________________________________________________________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Сообщаю банковские реквизиты для возврата задатка:________________________________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Подавая настоящую заявку на участие в аукционе,  обязуюсь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Перечень  документов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bookmarkEnd w:id="16"/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18" w:name="_Hlk134079369"/>
            <w:bookmarkEnd w:id="17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В Комитет по управлению имуществом и земельным оти, ул.ношениям администрации Каслинского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Касл Советская, 29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19" w:name="_Hlk207795213"/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____________________  2023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D1BEB11" w14:textId="00CCB20A" w:rsidR="00753B11" w:rsidRDefault="00EC04D9" w:rsidP="008801F3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0" w:name="_Hlk201314040"/>
      <w:r>
        <w:rPr>
          <w:rFonts w:ascii="Times New Roman" w:eastAsia="Times New Roman" w:hAnsi="Times New Roman"/>
          <w:b/>
          <w:lang w:eastAsia="ru-RU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</w:t>
      </w:r>
      <w:r w:rsidR="008801F3">
        <w:rPr>
          <w:rFonts w:ascii="Times New Roman" w:eastAsia="Times New Roman" w:hAnsi="Times New Roman"/>
          <w:lang w:eastAsia="ru-RU"/>
        </w:rPr>
        <w:t xml:space="preserve">Председателя комитета </w:t>
      </w:r>
      <w:r w:rsidR="007F378D">
        <w:rPr>
          <w:rFonts w:ascii="Times New Roman" w:eastAsia="Times New Roman" w:hAnsi="Times New Roman"/>
          <w:lang w:eastAsia="ru-RU"/>
        </w:rPr>
        <w:t>Безродновой Натальи Александровны</w:t>
      </w:r>
      <w:r>
        <w:rPr>
          <w:rFonts w:ascii="Times New Roman" w:eastAsia="Times New Roman" w:hAnsi="Times New Roman"/>
          <w:lang w:eastAsia="ru-RU"/>
        </w:rPr>
        <w:t xml:space="preserve">, </w:t>
      </w:r>
      <w:bookmarkEnd w:id="20"/>
      <w:r w:rsidR="008801F3"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 __________________________________________________, 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к/сч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Каслинского муниципального района).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Покупателя  на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</w:t>
      </w:r>
      <w:r>
        <w:rPr>
          <w:rFonts w:ascii="Times New Roman" w:eastAsia="Times New Roman" w:hAnsi="Times New Roman"/>
          <w:lang w:eastAsia="zh-CN"/>
        </w:rPr>
        <w:lastRenderedPageBreak/>
        <w:t>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0CA37523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5217268B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5D2E8CBE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14:paraId="5DDA4497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19864075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4E6375A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8A6A8B8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6E592B6A" w14:textId="77777777">
        <w:tc>
          <w:tcPr>
            <w:tcW w:w="4784" w:type="dxa"/>
            <w:shd w:val="clear" w:color="auto" w:fill="auto"/>
          </w:tcPr>
          <w:p w14:paraId="75D16E78" w14:textId="7E66C19C" w:rsidR="00753B11" w:rsidRDefault="00684AF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Председатель Комитета</w:t>
            </w:r>
          </w:p>
          <w:p w14:paraId="0F1E5685" w14:textId="77777777" w:rsidR="007F378D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C8E1C4F" w14:textId="32167B4B" w:rsidR="00753B11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r w:rsidR="00EC04D9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32E0E6B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9005A37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D91D85C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F25F5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DE36DED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____________________  2023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0D8A730F" w14:textId="6DC9D551" w:rsidR="00753B11" w:rsidRDefault="007F378D" w:rsidP="008801F3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</w:t>
      </w:r>
      <w:r w:rsidR="008801F3">
        <w:rPr>
          <w:rFonts w:ascii="Times New Roman" w:eastAsia="Times New Roman" w:hAnsi="Times New Roman"/>
          <w:lang w:eastAsia="ru-RU"/>
        </w:rPr>
        <w:t xml:space="preserve">Председателя </w:t>
      </w:r>
      <w:r>
        <w:rPr>
          <w:rFonts w:ascii="Times New Roman" w:eastAsia="Times New Roman" w:hAnsi="Times New Roman"/>
          <w:lang w:eastAsia="ru-RU"/>
        </w:rPr>
        <w:t xml:space="preserve">комитета Безродновой Натальи Александровны, </w:t>
      </w:r>
      <w:r w:rsidR="008801F3"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 __________________________________________________, 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37BE87BC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</w:t>
      </w:r>
      <w:r w:rsidR="007F378D">
        <w:rPr>
          <w:rFonts w:ascii="Times New Roman" w:eastAsia="Times New Roman" w:hAnsi="Times New Roman"/>
          <w:lang w:eastAsia="ru-RU"/>
        </w:rPr>
        <w:t>5</w:t>
      </w:r>
      <w:r>
        <w:rPr>
          <w:rFonts w:ascii="Times New Roman" w:eastAsia="Times New Roman" w:hAnsi="Times New Roman"/>
          <w:lang w:eastAsia="ru-RU"/>
        </w:rPr>
        <w:t xml:space="preserve">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7023F8D5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4590394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8F3757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14:paraId="3EEF7542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037242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517EC27C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6F7EBF6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361C6385" w14:textId="77777777">
        <w:tc>
          <w:tcPr>
            <w:tcW w:w="4784" w:type="dxa"/>
            <w:shd w:val="clear" w:color="auto" w:fill="auto"/>
          </w:tcPr>
          <w:p w14:paraId="4599931F" w14:textId="5D201DEA" w:rsidR="00971882" w:rsidRDefault="008801F3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2FADDCD0" w14:textId="77777777" w:rsidR="00971882" w:rsidRDefault="00971882" w:rsidP="0097188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51502E4" w14:textId="3BFCD527" w:rsidR="00753B11" w:rsidRDefault="00971882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Н.А.Безроднова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421CCE1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661B9D3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6B957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6528099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A22BB68" w14:textId="77777777" w:rsidR="00753B11" w:rsidRDefault="00753B11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217C79AC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3F547CBF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7428D3F" w14:textId="77777777" w:rsidR="00753B11" w:rsidRDefault="00753B1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18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bookmarkEnd w:id="19"/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4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EFA7D" w14:textId="77777777" w:rsidR="00753B11" w:rsidRDefault="00EC04D9">
      <w:pPr>
        <w:spacing w:after="0" w:line="240" w:lineRule="auto"/>
      </w:pPr>
      <w:r>
        <w:separator/>
      </w:r>
    </w:p>
  </w:endnote>
  <w:endnote w:type="continuationSeparator" w:id="0">
    <w:p w14:paraId="1DB281F7" w14:textId="77777777" w:rsidR="00753B11" w:rsidRDefault="00EC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140AD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300C" w14:textId="77777777" w:rsidR="00753B11" w:rsidRDefault="00EC04D9">
      <w:pPr>
        <w:spacing w:after="0" w:line="240" w:lineRule="auto"/>
      </w:pPr>
      <w:r>
        <w:separator/>
      </w:r>
    </w:p>
  </w:footnote>
  <w:footnote w:type="continuationSeparator" w:id="0">
    <w:p w14:paraId="16227960" w14:textId="77777777" w:rsidR="00753B11" w:rsidRDefault="00EC0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715FF"/>
    <w:rsid w:val="00077BA8"/>
    <w:rsid w:val="00083973"/>
    <w:rsid w:val="000F7E9E"/>
    <w:rsid w:val="00175874"/>
    <w:rsid w:val="001E37C0"/>
    <w:rsid w:val="001E37C3"/>
    <w:rsid w:val="0023796D"/>
    <w:rsid w:val="00295607"/>
    <w:rsid w:val="002C1612"/>
    <w:rsid w:val="00323220"/>
    <w:rsid w:val="00367AF0"/>
    <w:rsid w:val="003D41E3"/>
    <w:rsid w:val="003D5C86"/>
    <w:rsid w:val="003F5587"/>
    <w:rsid w:val="0040223C"/>
    <w:rsid w:val="00407F93"/>
    <w:rsid w:val="00415979"/>
    <w:rsid w:val="00457319"/>
    <w:rsid w:val="00480342"/>
    <w:rsid w:val="004A662D"/>
    <w:rsid w:val="004B5AFC"/>
    <w:rsid w:val="004B7379"/>
    <w:rsid w:val="004C3830"/>
    <w:rsid w:val="004C41C5"/>
    <w:rsid w:val="00505F07"/>
    <w:rsid w:val="005123B1"/>
    <w:rsid w:val="005140AD"/>
    <w:rsid w:val="00525330"/>
    <w:rsid w:val="005500AA"/>
    <w:rsid w:val="005A4C98"/>
    <w:rsid w:val="005E747F"/>
    <w:rsid w:val="00646E9D"/>
    <w:rsid w:val="00684AFD"/>
    <w:rsid w:val="006B6504"/>
    <w:rsid w:val="006B6706"/>
    <w:rsid w:val="006C2455"/>
    <w:rsid w:val="006E1035"/>
    <w:rsid w:val="00711A2B"/>
    <w:rsid w:val="0071632D"/>
    <w:rsid w:val="00725E21"/>
    <w:rsid w:val="00753B11"/>
    <w:rsid w:val="00773477"/>
    <w:rsid w:val="007F378D"/>
    <w:rsid w:val="007F66B4"/>
    <w:rsid w:val="008801F3"/>
    <w:rsid w:val="008A333E"/>
    <w:rsid w:val="008D4F20"/>
    <w:rsid w:val="008F7D64"/>
    <w:rsid w:val="009342BC"/>
    <w:rsid w:val="00967B0A"/>
    <w:rsid w:val="00971882"/>
    <w:rsid w:val="009A6080"/>
    <w:rsid w:val="00AE5E0E"/>
    <w:rsid w:val="00B05C2F"/>
    <w:rsid w:val="00B347D1"/>
    <w:rsid w:val="00B6256D"/>
    <w:rsid w:val="00B77BE6"/>
    <w:rsid w:val="00BA6CA9"/>
    <w:rsid w:val="00BB721F"/>
    <w:rsid w:val="00C17786"/>
    <w:rsid w:val="00C529DC"/>
    <w:rsid w:val="00C65175"/>
    <w:rsid w:val="00C66B68"/>
    <w:rsid w:val="00C9292D"/>
    <w:rsid w:val="00CB0C3B"/>
    <w:rsid w:val="00CF053F"/>
    <w:rsid w:val="00D96709"/>
    <w:rsid w:val="00DB499E"/>
    <w:rsid w:val="00E34A14"/>
    <w:rsid w:val="00EC04D9"/>
    <w:rsid w:val="00F2170A"/>
    <w:rsid w:val="00F414D8"/>
    <w:rsid w:val="00F56A70"/>
    <w:rsid w:val="00F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4A14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13</Pages>
  <Words>5421</Words>
  <Characters>30905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</cp:revision>
  <cp:lastPrinted>2025-09-05T04:05:00Z</cp:lastPrinted>
  <dcterms:created xsi:type="dcterms:W3CDTF">2025-06-20T07:28:00Z</dcterms:created>
  <dcterms:modified xsi:type="dcterms:W3CDTF">2025-09-05T04:05:00Z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