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Административное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здание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назначение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нежилое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proofErr w:type="gramEnd"/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74:09:0901002:527,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227,6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кв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количество</w:t>
      </w:r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этажей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1,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в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том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числе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подземных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0,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с земельным участком,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кадастровый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номер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74:09:0901002:1360,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площадь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425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кв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адрес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местоположение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):</w:t>
      </w:r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Российская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Федерация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Челябинская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область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муниципальный</w:t>
      </w:r>
      <w:proofErr w:type="gramEnd"/>
    </w:p>
    <w:p w:rsidR="00317C00" w:rsidRPr="008A41D1" w:rsidRDefault="00317C00" w:rsidP="00317C0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округ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Каслинский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с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Тюбук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ул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Революционная</w:t>
      </w:r>
      <w:proofErr w:type="gramEnd"/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, </w:t>
      </w:r>
      <w:r w:rsidRPr="008A41D1">
        <w:rPr>
          <w:rFonts w:ascii="Times New Roman" w:eastAsia="Times New Roman" w:hAnsi="Times New Roman" w:hint="eastAsia"/>
          <w:b/>
          <w:i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8A41D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3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290" w:rsidRDefault="00F91290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317C00" w:rsidRPr="00317C00" w:rsidRDefault="00600250" w:rsidP="00317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</w:t>
      </w:r>
      <w:r w:rsidR="00317C00">
        <w:rPr>
          <w:rFonts w:ascii="Times New Roman" w:eastAsia="Times New Roman" w:hAnsi="Times New Roman"/>
          <w:b/>
          <w:sz w:val="24"/>
          <w:szCs w:val="24"/>
          <w:lang w:eastAsia="ru-RU"/>
        </w:rPr>
        <w:t>торгов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End w:id="4"/>
      <w:r w:rsidR="00317C00"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Административное здание, назначение: нежилое, </w:t>
      </w:r>
      <w:proofErr w:type="gramStart"/>
      <w:r w:rsidR="00317C00"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</w:t>
      </w:r>
      <w:proofErr w:type="gramEnd"/>
    </w:p>
    <w:p w:rsidR="00F53255" w:rsidRDefault="00317C00" w:rsidP="00317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номер: 74:09:0901002:527, пл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ощадь: 227,6 кв. м., количество </w:t>
      </w: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этажей: 1, в том числе подземных 0, с земельн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ым участком, кадастровый номер: </w:t>
      </w: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74:09:0901002:1360, площадь: 425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кв. м., адрес (местоположение): </w:t>
      </w: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Федерация, Чел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ябинская область, муниципальный </w:t>
      </w: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округ Каслинский, с Тюбук, ул. Революционная, д. 3</w:t>
      </w:r>
    </w:p>
    <w:p w:rsidR="004A2609" w:rsidRPr="004209A7" w:rsidRDefault="004A2609" w:rsidP="000146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</w:t>
      </w:r>
      <w:r w:rsidR="00F53255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5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12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4209A7">
        <w:rPr>
          <w:rFonts w:ascii="Times New Roman" w:hAnsi="Times New Roman"/>
          <w:bCs/>
          <w:sz w:val="24"/>
          <w:szCs w:val="24"/>
        </w:rPr>
        <w:t>9</w:t>
      </w:r>
      <w:r w:rsidR="00317C00">
        <w:rPr>
          <w:rFonts w:ascii="Times New Roman" w:hAnsi="Times New Roman"/>
          <w:bCs/>
          <w:sz w:val="24"/>
          <w:szCs w:val="24"/>
        </w:rPr>
        <w:t>7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4209A7">
        <w:rPr>
          <w:rFonts w:ascii="Times New Roman" w:hAnsi="Times New Roman"/>
          <w:bCs/>
          <w:sz w:val="24"/>
          <w:szCs w:val="24"/>
        </w:rPr>
        <w:t>12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F53255" w:rsidRPr="00F53255" w:rsidRDefault="004A2609" w:rsidP="00F53255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317C00" w:rsidRPr="00317C00">
        <w:rPr>
          <w:rFonts w:ascii="Times New Roman" w:hAnsi="Times New Roman"/>
          <w:b/>
          <w:sz w:val="24"/>
          <w:szCs w:val="24"/>
        </w:rPr>
        <w:t>2 002 800</w:t>
      </w:r>
      <w:r w:rsidR="00317C00" w:rsidRPr="00317C00">
        <w:rPr>
          <w:rFonts w:ascii="Times New Roman" w:hAnsi="Times New Roman"/>
          <w:sz w:val="24"/>
          <w:szCs w:val="24"/>
        </w:rPr>
        <w:t xml:space="preserve"> (два миллиона две тысячи восемьсот) рублей 00 копеек 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Hlk151327698"/>
      <w:bookmarkStart w:id="6" w:name="__DdeLink__3751_176060660"/>
      <w:bookmarkStart w:id="7" w:name="_Hlk151328525"/>
      <w:bookmarkStart w:id="8" w:name="_Hlk151328166"/>
      <w:r w:rsidR="00317C0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200 280</w:t>
      </w:r>
      <w:r w:rsidR="00317C0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(</w:t>
      </w:r>
      <w:r w:rsidR="00317C0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двести тысяч двести восемьдесят</w:t>
      </w:r>
      <w:r w:rsidR="00317C0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6"/>
      <w:r w:rsidR="00317C0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7"/>
      <w:r w:rsidR="00317C0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рублей 00 копеек</w:t>
      </w:r>
      <w:bookmarkEnd w:id="8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5"/>
      <w:r w:rsidR="00F5325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в размере 10 % от начальной цены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317C00">
        <w:rPr>
          <w:rFonts w:ascii="Times New Roman" w:hAnsi="Times New Roman"/>
          <w:b/>
          <w:bCs/>
          <w:sz w:val="24"/>
          <w:szCs w:val="24"/>
        </w:rPr>
        <w:t>1 001 400</w:t>
      </w:r>
      <w:r w:rsidR="00F53255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317C00">
        <w:rPr>
          <w:rFonts w:ascii="Times New Roman" w:hAnsi="Times New Roman"/>
          <w:b/>
          <w:bCs/>
          <w:sz w:val="24"/>
          <w:szCs w:val="24"/>
        </w:rPr>
        <w:t>один миллион одна тысяча четыреста</w:t>
      </w:r>
      <w:r w:rsidR="00F53255">
        <w:rPr>
          <w:rFonts w:ascii="Times New Roman" w:hAnsi="Times New Roman"/>
          <w:b/>
          <w:bCs/>
          <w:sz w:val="24"/>
          <w:szCs w:val="24"/>
        </w:rPr>
        <w:t>) рублей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317C0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100 140 (сто тысяч сто сорок) рублей 00 коп</w:t>
      </w:r>
      <w:r w:rsidR="00F53255">
        <w:rPr>
          <w:rFonts w:ascii="Times New Roman" w:hAnsi="Times New Roman"/>
          <w:sz w:val="24"/>
          <w:szCs w:val="24"/>
        </w:rPr>
        <w:t>,</w:t>
      </w:r>
      <w:r w:rsidRPr="007836E9">
        <w:rPr>
          <w:rFonts w:ascii="Times New Roman" w:hAnsi="Times New Roman"/>
          <w:sz w:val="24"/>
          <w:szCs w:val="24"/>
        </w:rPr>
        <w:t xml:space="preserve">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17C00" w:rsidRPr="00317C0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200 280 (двести тысяч двести восемьдесят)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9" w:name="__DdeLink__6625_55611351"/>
      <w:bookmarkStart w:id="10" w:name="_GoBack"/>
      <w:bookmarkEnd w:id="9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 w:rsidR="00317C00">
        <w:rPr>
          <w:rFonts w:ascii="Times New Roman" w:hAnsi="Times New Roman"/>
          <w:b/>
          <w:bCs/>
          <w:sz w:val="24"/>
          <w:szCs w:val="24"/>
          <w:highlight w:val="white"/>
        </w:rPr>
        <w:t>3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1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1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209A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09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="004209A7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11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lastRenderedPageBreak/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BD4BB1">
        <w:rPr>
          <w:bCs/>
          <w:sz w:val="24"/>
          <w:szCs w:val="24"/>
        </w:rPr>
        <w:lastRenderedPageBreak/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lastRenderedPageBreak/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209530867"/>
      <w:bookmarkStart w:id="13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3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4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5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317C00" w:rsidRPr="00317C00" w:rsidRDefault="00317C00" w:rsidP="00317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Административное здание, назначение: нежилое, </w:t>
      </w:r>
      <w:proofErr w:type="gramStart"/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</w:t>
      </w:r>
      <w:proofErr w:type="gramEnd"/>
    </w:p>
    <w:p w:rsidR="00317C00" w:rsidRPr="00317C00" w:rsidRDefault="00317C00" w:rsidP="00317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7C00">
        <w:rPr>
          <w:rFonts w:ascii="Times New Roman" w:eastAsia="Times New Roman" w:hAnsi="Times New Roman"/>
          <w:b/>
          <w:sz w:val="24"/>
          <w:szCs w:val="24"/>
          <w:lang w:eastAsia="ru-RU"/>
        </w:rPr>
        <w:t>номер: 74:09:0901002:527, площадь: 227,6 кв. м., количество этажей: 1, в том числе подземных 0, с земельным участком, кадастровый номер: 74:09:0901002:1360, площадь: 425 кв. м., адрес (местоположение): Российская Федерация, Челябинская область, муниципальный округ Каслинский, с Тюбук, ул. Революционная, д. 3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317C00" w:rsidRPr="00317C00" w:rsidRDefault="00317C00" w:rsidP="00317C0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17C0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Административное здание, назначение: нежилое, </w:t>
      </w:r>
      <w:proofErr w:type="gramStart"/>
      <w:r w:rsidRPr="00317C0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кадастровый</w:t>
      </w:r>
      <w:proofErr w:type="gramEnd"/>
    </w:p>
    <w:p w:rsidR="00317C00" w:rsidRPr="00317C00" w:rsidRDefault="00317C00" w:rsidP="00317C0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17C0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номер: 74:09:0901002:527, площадь: 227,6 кв. м., количество этажей: 1, в том числе подземных 0, с земельным участком, кадастровый номер: 74:09:0901002:1360, площадь: 425 кв. м., адрес (местоположение): Российская Федерация, Челябинская область, муниципальный округ Каслинский, с Тюбук, ул. Революционная, д. 3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4"/>
    <w:bookmarkEnd w:id="15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4FE" w:rsidRDefault="005C74FE">
      <w:pPr>
        <w:spacing w:after="0" w:line="240" w:lineRule="auto"/>
      </w:pPr>
      <w:r>
        <w:separator/>
      </w:r>
    </w:p>
  </w:endnote>
  <w:endnote w:type="continuationSeparator" w:id="0">
    <w:p w:rsidR="005C74FE" w:rsidRDefault="005C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D234FC">
        <w:pPr>
          <w:pStyle w:val="af4"/>
          <w:jc w:val="center"/>
        </w:pPr>
        <w:fldSimple w:instr="PAGE">
          <w:r w:rsidR="00317C00">
            <w:rPr>
              <w:noProof/>
            </w:rPr>
            <w:t>3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4FE" w:rsidRDefault="005C74FE">
      <w:pPr>
        <w:spacing w:after="0" w:line="240" w:lineRule="auto"/>
      </w:pPr>
      <w:r>
        <w:separator/>
      </w:r>
    </w:p>
  </w:footnote>
  <w:footnote w:type="continuationSeparator" w:id="0">
    <w:p w:rsidR="005C74FE" w:rsidRDefault="005C74FE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14640"/>
    <w:rsid w:val="00041E19"/>
    <w:rsid w:val="00064F2D"/>
    <w:rsid w:val="00067735"/>
    <w:rsid w:val="000754D1"/>
    <w:rsid w:val="000F5B29"/>
    <w:rsid w:val="0010798C"/>
    <w:rsid w:val="00162B6E"/>
    <w:rsid w:val="00170D13"/>
    <w:rsid w:val="001A41A0"/>
    <w:rsid w:val="00237C70"/>
    <w:rsid w:val="002C06E0"/>
    <w:rsid w:val="002F12AE"/>
    <w:rsid w:val="00317C00"/>
    <w:rsid w:val="00372806"/>
    <w:rsid w:val="003D591B"/>
    <w:rsid w:val="003E0C1D"/>
    <w:rsid w:val="003F215E"/>
    <w:rsid w:val="0040354A"/>
    <w:rsid w:val="004209A7"/>
    <w:rsid w:val="00434B45"/>
    <w:rsid w:val="004854D5"/>
    <w:rsid w:val="004A2609"/>
    <w:rsid w:val="004A29A6"/>
    <w:rsid w:val="004C75DE"/>
    <w:rsid w:val="00596A42"/>
    <w:rsid w:val="005A0C3E"/>
    <w:rsid w:val="005B256F"/>
    <w:rsid w:val="005B55BD"/>
    <w:rsid w:val="005C74FE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84265"/>
    <w:rsid w:val="007A617F"/>
    <w:rsid w:val="00806B95"/>
    <w:rsid w:val="00835DE7"/>
    <w:rsid w:val="00846EA4"/>
    <w:rsid w:val="008D4F0D"/>
    <w:rsid w:val="0090349A"/>
    <w:rsid w:val="00916F3E"/>
    <w:rsid w:val="00962B2B"/>
    <w:rsid w:val="009C5FBE"/>
    <w:rsid w:val="009E34B7"/>
    <w:rsid w:val="00A15FF2"/>
    <w:rsid w:val="00A22747"/>
    <w:rsid w:val="00A7604C"/>
    <w:rsid w:val="00AB3299"/>
    <w:rsid w:val="00B94F48"/>
    <w:rsid w:val="00BF75F7"/>
    <w:rsid w:val="00C82B9B"/>
    <w:rsid w:val="00CB5AC3"/>
    <w:rsid w:val="00CF214B"/>
    <w:rsid w:val="00D1038B"/>
    <w:rsid w:val="00D234FC"/>
    <w:rsid w:val="00D64C86"/>
    <w:rsid w:val="00D9013E"/>
    <w:rsid w:val="00D96DD4"/>
    <w:rsid w:val="00DA141A"/>
    <w:rsid w:val="00E06B5F"/>
    <w:rsid w:val="00EB2523"/>
    <w:rsid w:val="00EF0929"/>
    <w:rsid w:val="00F04DF1"/>
    <w:rsid w:val="00F53255"/>
    <w:rsid w:val="00F821BF"/>
    <w:rsid w:val="00F91290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5CC48-6023-44C7-B7DD-C33DC893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5317</Words>
  <Characters>30309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2026-05-12T11:09:00Z</cp:lastPrinted>
  <dcterms:created xsi:type="dcterms:W3CDTF">2026-05-05T10:10:00Z</dcterms:created>
  <dcterms:modified xsi:type="dcterms:W3CDTF">2026-05-12T11:09:00Z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