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D63" w:rsidRDefault="006E1D63" w:rsidP="006E1D6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2605" cy="6534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3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D63" w:rsidRDefault="00D07276" w:rsidP="006E1D63">
      <w:pPr>
        <w:rPr>
          <w:lang w:eastAsia="ru-RU"/>
        </w:rPr>
      </w:pPr>
      <w:bookmarkStart w:id="0" w:name="_GoBack"/>
      <w:bookmarkEnd w:id="0"/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9.25pt;margin-top:1.5pt;width:468.3pt;height:81.3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" strokecolor="white" strokeweight="3.55pt">
            <v:stroke linestyle="thinThick"/>
            <v:textbox inset="3pt,0,3pt,0">
              <w:txbxContent>
                <w:p w:rsidR="006E1D63" w:rsidRDefault="006E1D63" w:rsidP="006E1D63">
                  <w:pPr>
                    <w:pStyle w:val="1"/>
                    <w:jc w:val="center"/>
                  </w:pPr>
                  <w:r>
                    <w:rPr>
                      <w:sz w:val="28"/>
                      <w:szCs w:val="28"/>
                    </w:rPr>
                    <w:t>АДМИНИСТРАЦИЯ</w:t>
                  </w:r>
                </w:p>
                <w:p w:rsidR="006E1D63" w:rsidRDefault="006E1D63" w:rsidP="006E1D63">
                  <w:pPr>
                    <w:jc w:val="center"/>
                  </w:pPr>
                  <w:r>
                    <w:rPr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6E1D63" w:rsidRDefault="006E1D63" w:rsidP="006E1D63">
                  <w:pPr>
                    <w:pStyle w:val="1"/>
                    <w:jc w:val="center"/>
                  </w:pPr>
                  <w:r>
                    <w:rPr>
                      <w:b w:val="0"/>
                      <w:sz w:val="28"/>
                      <w:szCs w:val="28"/>
                    </w:rPr>
                    <w:t>Челябинской области</w:t>
                  </w:r>
                </w:p>
                <w:p w:rsidR="006E1D63" w:rsidRDefault="006E1D63" w:rsidP="006E1D63">
                  <w:pPr>
                    <w:pStyle w:val="2"/>
                    <w:jc w:val="center"/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6E1D63" w:rsidRDefault="006E1D63" w:rsidP="006E1D63">
      <w:pPr>
        <w:rPr>
          <w:lang w:eastAsia="ru-RU"/>
        </w:rPr>
      </w:pPr>
    </w:p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D07276" w:rsidP="006E1D63">
      <w:pPr>
        <w:rPr>
          <w:lang w:eastAsia="ru-RU"/>
        </w:rPr>
      </w:pPr>
      <w:r>
        <w:rPr>
          <w:noProof/>
          <w:lang w:eastAsia="ru-RU"/>
        </w:rPr>
        <w:pict>
          <v:shape id="Text Box 4" o:spid="_x0000_s1027" type="#_x0000_t202" style="position:absolute;margin-left:-9.25pt;margin-top:11.15pt;width:223.2pt;height:38.4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" strokecolor="white" strokeweight=".5pt">
            <v:textbox inset="7.45pt,3.85pt,7.45pt,3.85pt">
              <w:txbxContent>
                <w:p w:rsidR="006E1D63" w:rsidRPr="003A11B5" w:rsidRDefault="003A11B5" w:rsidP="006E1D63">
                  <w:pPr>
                    <w:rPr>
                      <w:u w:val="single"/>
                    </w:rPr>
                  </w:pPr>
                  <w:r>
                    <w:t>о</w:t>
                  </w:r>
                  <w:r w:rsidR="006E1D63">
                    <w:t>т</w:t>
                  </w:r>
                  <w:r>
                    <w:t xml:space="preserve"> </w:t>
                  </w:r>
                  <w:r>
                    <w:rPr>
                      <w:u w:val="single"/>
                    </w:rPr>
                    <w:t>22.06.2018</w:t>
                  </w:r>
                  <w:r w:rsidR="006E1D63">
                    <w:t xml:space="preserve">  №</w:t>
                  </w:r>
                  <w:r>
                    <w:t xml:space="preserve"> </w:t>
                  </w:r>
                  <w:r>
                    <w:rPr>
                      <w:u w:val="single"/>
                    </w:rPr>
                    <w:t>433</w:t>
                  </w:r>
                </w:p>
                <w:p w:rsidR="006E1D63" w:rsidRDefault="006E1D63" w:rsidP="006E1D63">
                  <w:r>
                    <w:t>г. Касли</w:t>
                  </w:r>
                </w:p>
                <w:p w:rsidR="006E1D63" w:rsidRDefault="006E1D63" w:rsidP="006E1D63"/>
                <w:p w:rsidR="006E1D63" w:rsidRDefault="006E1D63" w:rsidP="006E1D63"/>
                <w:p w:rsidR="006E1D63" w:rsidRDefault="006E1D63" w:rsidP="006E1D63"/>
                <w:p w:rsidR="006E1D63" w:rsidRDefault="006E1D63" w:rsidP="006E1D63"/>
              </w:txbxContent>
            </v:textbox>
          </v:shape>
        </w:pict>
      </w:r>
      <w:r>
        <w:rPr>
          <w:noProof/>
          <w:lang w:eastAsia="ru-RU"/>
        </w:rPr>
        <w:pict>
          <v:line id="Line 3" o:spid="_x0000_s1028" style="position:absolute;z-index:251660288;visibility:visible" from="0,2.25pt" to="45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" strokeweight=".71mm">
            <v:stroke joinstyle="miter" endcap="square"/>
          </v:line>
        </w:pict>
      </w:r>
    </w:p>
    <w:p w:rsidR="006E1D63" w:rsidRDefault="006E1D63" w:rsidP="006E1D63">
      <w:pPr>
        <w:rPr>
          <w:lang w:eastAsia="ru-RU"/>
        </w:rPr>
      </w:pPr>
    </w:p>
    <w:p w:rsidR="006E1D63" w:rsidRDefault="006E1D63" w:rsidP="006E1D63"/>
    <w:p w:rsidR="006E1D63" w:rsidRDefault="006E1D63" w:rsidP="00A67C46"/>
    <w:p w:rsidR="004E7DF0" w:rsidRDefault="004E7DF0" w:rsidP="00EC665D">
      <w:pPr>
        <w:ind w:right="5385"/>
      </w:pPr>
      <w:r w:rsidRPr="004E7DF0">
        <w:t>Об утверждении</w:t>
      </w:r>
      <w:r w:rsidR="005360C9">
        <w:t xml:space="preserve"> </w:t>
      </w:r>
      <w:r w:rsidRPr="004E7DF0">
        <w:t xml:space="preserve"> </w:t>
      </w:r>
      <w:r w:rsidR="00EC665D">
        <w:t>П</w:t>
      </w:r>
      <w:r w:rsidRPr="004E7DF0">
        <w:t xml:space="preserve">лана </w:t>
      </w:r>
      <w:r w:rsidR="00EC665D">
        <w:t>м</w:t>
      </w:r>
      <w:r w:rsidRPr="004E7DF0">
        <w:t>ероприятий</w:t>
      </w:r>
    </w:p>
    <w:p w:rsidR="004E7DF0" w:rsidRDefault="004E7DF0" w:rsidP="00EC665D">
      <w:pPr>
        <w:ind w:right="5385"/>
      </w:pPr>
      <w:r w:rsidRPr="004E7DF0">
        <w:t xml:space="preserve">по </w:t>
      </w:r>
      <w:r w:rsidR="005360C9">
        <w:t xml:space="preserve"> </w:t>
      </w:r>
      <w:r w:rsidRPr="004E7DF0">
        <w:t xml:space="preserve">снижению </w:t>
      </w:r>
      <w:r w:rsidR="005360C9">
        <w:t xml:space="preserve"> </w:t>
      </w:r>
      <w:r w:rsidR="00A50626">
        <w:t>резервов</w:t>
      </w:r>
      <w:r w:rsidR="005360C9">
        <w:t xml:space="preserve"> </w:t>
      </w:r>
      <w:r w:rsidRPr="004E7DF0">
        <w:t>налоговых</w:t>
      </w:r>
      <w:r w:rsidR="00A50626">
        <w:t xml:space="preserve"> </w:t>
      </w:r>
      <w:r w:rsidRPr="004E7DF0">
        <w:t xml:space="preserve"> и </w:t>
      </w:r>
    </w:p>
    <w:p w:rsidR="004E7DF0" w:rsidRDefault="004E7DF0" w:rsidP="00EC665D">
      <w:pPr>
        <w:ind w:right="5385"/>
      </w:pPr>
      <w:r w:rsidRPr="004E7DF0">
        <w:t xml:space="preserve">неналоговых </w:t>
      </w:r>
      <w:r w:rsidR="005360C9">
        <w:t xml:space="preserve">   </w:t>
      </w:r>
      <w:r w:rsidR="00A50626">
        <w:t xml:space="preserve">   </w:t>
      </w:r>
      <w:r w:rsidRPr="004E7DF0">
        <w:t xml:space="preserve">доходов </w:t>
      </w:r>
      <w:r w:rsidR="005360C9">
        <w:t xml:space="preserve">  </w:t>
      </w:r>
      <w:r w:rsidR="00A50626">
        <w:t xml:space="preserve">    </w:t>
      </w:r>
      <w:r w:rsidRPr="004E7DF0">
        <w:t>бюджета</w:t>
      </w:r>
    </w:p>
    <w:p w:rsidR="004E7DF0" w:rsidRDefault="004E7DF0" w:rsidP="00EC665D">
      <w:pPr>
        <w:ind w:right="5385"/>
      </w:pPr>
      <w:r>
        <w:t>Каслинского муниципального района</w:t>
      </w:r>
    </w:p>
    <w:p w:rsidR="004E7DF0" w:rsidRPr="004E7DF0" w:rsidRDefault="004E7DF0" w:rsidP="00EC665D">
      <w:pPr>
        <w:ind w:right="5385"/>
      </w:pPr>
      <w:r w:rsidRPr="004E7DF0">
        <w:t>на 2018 год</w:t>
      </w:r>
    </w:p>
    <w:p w:rsidR="006E1D63" w:rsidRDefault="006E1D63" w:rsidP="006E1D63">
      <w:pPr>
        <w:jc w:val="both"/>
      </w:pPr>
    </w:p>
    <w:p w:rsidR="00A67C46" w:rsidRDefault="00A67C46" w:rsidP="006E1D63">
      <w:pPr>
        <w:jc w:val="both"/>
      </w:pPr>
    </w:p>
    <w:p w:rsidR="006E1D63" w:rsidRPr="000A6D48" w:rsidRDefault="00EC665D" w:rsidP="006E1D63">
      <w:pPr>
        <w:ind w:firstLine="720"/>
        <w:jc w:val="both"/>
      </w:pPr>
      <w:r w:rsidRPr="00EC665D">
        <w:t xml:space="preserve">В целях исполнения Плана по снижению резервов налоговых и неналоговых доходов </w:t>
      </w:r>
      <w:r w:rsidR="00A50626">
        <w:t xml:space="preserve">местного </w:t>
      </w:r>
      <w:r w:rsidRPr="00EC665D">
        <w:t>бюджета в 2018 году, утвержденного Губернатором Челябинской области Дубровским Б.А. 07.03.2018</w:t>
      </w:r>
      <w:r w:rsidR="006E1D63" w:rsidRPr="00EC665D">
        <w:t>,</w:t>
      </w:r>
      <w:r w:rsidR="00707292">
        <w:t xml:space="preserve"> увеличения эффективности использования собственной доходной базы бюджета Каслинского муниципального района,</w:t>
      </w:r>
      <w:r w:rsidR="006E1D63">
        <w:t xml:space="preserve"> руководствуясь </w:t>
      </w:r>
      <w:hyperlink r:id="rId6" w:history="1">
        <w:r w:rsidR="006E1D63" w:rsidRPr="003C418A">
          <w:t>Уставом</w:t>
        </w:r>
      </w:hyperlink>
      <w:r w:rsidR="006E1D63">
        <w:t xml:space="preserve"> Каслинского муниципального района </w:t>
      </w:r>
    </w:p>
    <w:p w:rsidR="006E1D63" w:rsidRDefault="006E1D63" w:rsidP="006E1D63">
      <w:pPr>
        <w:ind w:firstLine="720"/>
        <w:jc w:val="both"/>
      </w:pPr>
    </w:p>
    <w:p w:rsidR="006E1D63" w:rsidRDefault="006E1D63" w:rsidP="006E1D63">
      <w:pPr>
        <w:ind w:firstLine="720"/>
        <w:jc w:val="both"/>
      </w:pPr>
      <w:r>
        <w:t>ПОСТАНОВЛЯЮ:</w:t>
      </w:r>
    </w:p>
    <w:p w:rsidR="006E1D63" w:rsidRDefault="006E1D63" w:rsidP="006E1D63">
      <w:pPr>
        <w:ind w:firstLine="720"/>
        <w:jc w:val="both"/>
      </w:pPr>
    </w:p>
    <w:p w:rsidR="00DC72EF" w:rsidRDefault="006E1D63" w:rsidP="00DC72EF">
      <w:pPr>
        <w:ind w:firstLine="720"/>
        <w:jc w:val="both"/>
      </w:pPr>
      <w:r>
        <w:t xml:space="preserve">1. </w:t>
      </w:r>
      <w:r w:rsidR="00DC72EF">
        <w:t xml:space="preserve">Утвердить </w:t>
      </w:r>
      <w:hyperlink w:anchor="P43" w:history="1">
        <w:proofErr w:type="gramStart"/>
        <w:r w:rsidR="00DC72EF" w:rsidRPr="00550A09">
          <w:t>П</w:t>
        </w:r>
        <w:proofErr w:type="gramEnd"/>
      </w:hyperlink>
      <w:r w:rsidR="00BA0CC0">
        <w:t>лан мероприятий по снижению резервов налоговых и неналоговых доходов бюджета</w:t>
      </w:r>
      <w:r w:rsidR="00DC72EF">
        <w:t xml:space="preserve"> </w:t>
      </w:r>
      <w:r w:rsidR="009F7BF5">
        <w:t>Каслинского муниципального района</w:t>
      </w:r>
      <w:r w:rsidR="00DC72EF">
        <w:t xml:space="preserve"> (приложение №</w:t>
      </w:r>
      <w:r w:rsidR="00771647">
        <w:t xml:space="preserve"> 1 к настоящему постановлению).</w:t>
      </w:r>
    </w:p>
    <w:p w:rsidR="006E1D63" w:rsidRDefault="00DC72EF" w:rsidP="00DC72EF">
      <w:pPr>
        <w:ind w:firstLine="720"/>
        <w:jc w:val="both"/>
      </w:pPr>
      <w:r>
        <w:t xml:space="preserve">2. </w:t>
      </w:r>
      <w:r w:rsidR="00D64395">
        <w:t xml:space="preserve">Ответственным исполнителям </w:t>
      </w:r>
      <w:r w:rsidR="002A6150">
        <w:t xml:space="preserve">по курируемым направлениям, </w:t>
      </w:r>
      <w:r w:rsidR="00D64395">
        <w:t>обеспечить выполнение Плана мероприятий по снижению резервов налоговых и неналоговых доходов бюджета</w:t>
      </w:r>
      <w:r w:rsidR="006F1E30">
        <w:t xml:space="preserve">, в установленные сроки и ежеквартально предоставлять в Финансовое </w:t>
      </w:r>
      <w:r w:rsidR="002A6150">
        <w:t>управление администрации</w:t>
      </w:r>
      <w:r>
        <w:t xml:space="preserve"> </w:t>
      </w:r>
      <w:r w:rsidR="00902161">
        <w:t>Каслинского муниципального района</w:t>
      </w:r>
      <w:r w:rsidR="002A6150">
        <w:t xml:space="preserve"> информацию о проделан</w:t>
      </w:r>
      <w:r w:rsidR="00A474E1">
        <w:t>н</w:t>
      </w:r>
      <w:r w:rsidR="002A6150">
        <w:t xml:space="preserve">ой работе </w:t>
      </w:r>
      <w:r w:rsidR="00A474E1">
        <w:t>до 10 числа месяца, следующего за отчетным кварталом</w:t>
      </w:r>
      <w:r w:rsidR="002A6150">
        <w:t xml:space="preserve"> </w:t>
      </w:r>
      <w:r>
        <w:t xml:space="preserve"> (приложение № 2 к настоящему постановлению).</w:t>
      </w:r>
    </w:p>
    <w:p w:rsidR="002B567E" w:rsidRDefault="002B567E" w:rsidP="00DC72EF">
      <w:pPr>
        <w:ind w:firstLine="720"/>
        <w:jc w:val="both"/>
      </w:pPr>
      <w:r>
        <w:t xml:space="preserve">3. </w:t>
      </w:r>
      <w:proofErr w:type="gramStart"/>
      <w:r>
        <w:t>Финансовому управлению администрации Каслинского муниципального района ежеквартально до 25 числа месяца, следующего за отчетным кварталом</w:t>
      </w:r>
      <w:r w:rsidR="007B5020">
        <w:t xml:space="preserve"> (</w:t>
      </w:r>
      <w:r w:rsidR="00D8602E">
        <w:t>Малкова Л.А.</w:t>
      </w:r>
      <w:r w:rsidR="007B5020">
        <w:t>)</w:t>
      </w:r>
      <w:r>
        <w:t>, пре</w:t>
      </w:r>
      <w:r w:rsidR="007B5020">
        <w:t>доставлять главе Каслинского муниципального района обобщенную информацию об итогах работы по снижению резервов налоговых и неналоговых доходов Каслинского муниципального района с оценкой их влияния на доходную часть бюджета (приложение № 2 к настоящему постановлению).</w:t>
      </w:r>
      <w:proofErr w:type="gramEnd"/>
    </w:p>
    <w:p w:rsidR="00DC72EF" w:rsidRDefault="00EB2844" w:rsidP="00DC72EF">
      <w:pPr>
        <w:ind w:firstLine="720"/>
        <w:jc w:val="both"/>
      </w:pPr>
      <w:r>
        <w:t>4</w:t>
      </w:r>
      <w:r w:rsidR="00295B94">
        <w:t>.</w:t>
      </w:r>
      <w:r w:rsidR="00DC72EF">
        <w:t xml:space="preserve"> </w:t>
      </w:r>
      <w:r w:rsidR="00295B94">
        <w:t xml:space="preserve"> Отделу информационных систем  администрации Каслинского муниципального района (Ромалис К.А.) разместить настоящее постановление на официальном </w:t>
      </w:r>
      <w:proofErr w:type="gramStart"/>
      <w:r w:rsidR="00295B94">
        <w:t>сайте</w:t>
      </w:r>
      <w:proofErr w:type="gramEnd"/>
      <w:r w:rsidR="00295B94">
        <w:t xml:space="preserve"> администрации Каслинского муниципального района</w:t>
      </w:r>
      <w:r w:rsidR="00DC72EF">
        <w:t xml:space="preserve">: </w:t>
      </w:r>
      <w:hyperlink r:id="rId7" w:history="1">
        <w:r w:rsidR="00B31128" w:rsidRPr="00A12BAE">
          <w:rPr>
            <w:rStyle w:val="a5"/>
          </w:rPr>
          <w:t>www.kasli.org.</w:t>
        </w:r>
      </w:hyperlink>
    </w:p>
    <w:p w:rsidR="006E1D63" w:rsidRDefault="00EB2844" w:rsidP="006E1D63">
      <w:pPr>
        <w:ind w:firstLine="720"/>
        <w:jc w:val="both"/>
      </w:pPr>
      <w:r>
        <w:t>5</w:t>
      </w:r>
      <w:r w:rsidR="006E1D63">
        <w:t xml:space="preserve">. </w:t>
      </w:r>
      <w:r w:rsidR="00295B94">
        <w:t xml:space="preserve"> </w:t>
      </w:r>
      <w:proofErr w:type="gramStart"/>
      <w:r w:rsidR="006E1D63">
        <w:t>Контроль за</w:t>
      </w:r>
      <w:proofErr w:type="gramEnd"/>
      <w:r w:rsidR="006E1D63">
        <w:t xml:space="preserve"> исполнением настоящего постановления </w:t>
      </w:r>
      <w:r w:rsidR="00E156E5">
        <w:t>оставляю за собой.</w:t>
      </w:r>
    </w:p>
    <w:p w:rsidR="006E1D63" w:rsidRDefault="006E1D63" w:rsidP="006E1D63">
      <w:pPr>
        <w:ind w:firstLine="720"/>
        <w:jc w:val="both"/>
      </w:pPr>
    </w:p>
    <w:p w:rsidR="006E1D63" w:rsidRDefault="006E1D63" w:rsidP="006E1D63"/>
    <w:p w:rsidR="006E1D63" w:rsidRDefault="006E1D63" w:rsidP="006E1D63">
      <w:r>
        <w:t xml:space="preserve">Глава </w:t>
      </w:r>
    </w:p>
    <w:p w:rsidR="006E1D63" w:rsidRDefault="006E1D63" w:rsidP="006E1D63">
      <w:r>
        <w:t xml:space="preserve">Каслинского муниципального района                                                                  И.В. Колышев     </w:t>
      </w:r>
    </w:p>
    <w:p w:rsidR="006E1D63" w:rsidRDefault="006E1D63" w:rsidP="006E1D63"/>
    <w:p w:rsidR="00C86D22" w:rsidRDefault="00C86D22" w:rsidP="006E1D63">
      <w:pPr>
        <w:pStyle w:val="ConsPlusNormal"/>
        <w:widowControl/>
        <w:outlineLvl w:val="0"/>
        <w:rPr>
          <w:sz w:val="24"/>
          <w:szCs w:val="24"/>
        </w:rPr>
      </w:pPr>
    </w:p>
    <w:p w:rsidR="00C86D22" w:rsidRDefault="00C86D22" w:rsidP="006E1D63">
      <w:pPr>
        <w:pStyle w:val="ConsPlusNormal"/>
        <w:widowControl/>
        <w:outlineLvl w:val="0"/>
        <w:rPr>
          <w:sz w:val="24"/>
          <w:szCs w:val="24"/>
        </w:rPr>
      </w:pPr>
    </w:p>
    <w:p w:rsidR="00BD34C2" w:rsidRPr="000C349E" w:rsidRDefault="00F73404">
      <w:pPr>
        <w:pStyle w:val="ConsPlusNormal"/>
        <w:jc w:val="right"/>
        <w:outlineLvl w:val="0"/>
        <w:rPr>
          <w:sz w:val="24"/>
          <w:szCs w:val="24"/>
        </w:rPr>
      </w:pPr>
      <w:r w:rsidRPr="000C349E">
        <w:rPr>
          <w:sz w:val="24"/>
          <w:szCs w:val="24"/>
        </w:rPr>
        <w:lastRenderedPageBreak/>
        <w:t>Приложение №</w:t>
      </w:r>
      <w:r w:rsidR="00BD34C2" w:rsidRPr="000C349E">
        <w:rPr>
          <w:sz w:val="24"/>
          <w:szCs w:val="24"/>
        </w:rPr>
        <w:t xml:space="preserve"> 1</w:t>
      </w:r>
    </w:p>
    <w:p w:rsidR="00BD34C2" w:rsidRPr="000C349E" w:rsidRDefault="00B37495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BD34C2" w:rsidRPr="000C349E" w:rsidRDefault="00B37495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</w:t>
      </w:r>
      <w:r w:rsidR="00BD34C2" w:rsidRPr="000C349E">
        <w:rPr>
          <w:sz w:val="24"/>
          <w:szCs w:val="24"/>
        </w:rPr>
        <w:t>администрации</w:t>
      </w:r>
    </w:p>
    <w:p w:rsidR="00BD34C2" w:rsidRPr="000C349E" w:rsidRDefault="00F73404">
      <w:pPr>
        <w:pStyle w:val="ConsPlusNormal"/>
        <w:jc w:val="right"/>
        <w:rPr>
          <w:sz w:val="24"/>
          <w:szCs w:val="24"/>
        </w:rPr>
      </w:pPr>
      <w:r w:rsidRPr="000C349E">
        <w:rPr>
          <w:sz w:val="24"/>
          <w:szCs w:val="24"/>
        </w:rPr>
        <w:t>Каслинского муниципального района</w:t>
      </w:r>
    </w:p>
    <w:p w:rsidR="003A11B5" w:rsidRPr="003A11B5" w:rsidRDefault="003A11B5" w:rsidP="003A11B5">
      <w:pPr>
        <w:jc w:val="right"/>
        <w:rPr>
          <w:u w:val="single"/>
        </w:rPr>
      </w:pPr>
      <w:r>
        <w:t xml:space="preserve">от </w:t>
      </w:r>
      <w:r>
        <w:rPr>
          <w:u w:val="single"/>
        </w:rPr>
        <w:t>22.06.2018</w:t>
      </w:r>
      <w:r>
        <w:t xml:space="preserve">  № </w:t>
      </w:r>
      <w:r>
        <w:rPr>
          <w:u w:val="single"/>
        </w:rPr>
        <w:t>433</w:t>
      </w:r>
    </w:p>
    <w:p w:rsidR="00A02171" w:rsidRDefault="00A02171" w:rsidP="00FB385E">
      <w:pPr>
        <w:pStyle w:val="ConsPlusNormal"/>
        <w:jc w:val="center"/>
        <w:rPr>
          <w:sz w:val="24"/>
          <w:szCs w:val="24"/>
        </w:rPr>
      </w:pPr>
    </w:p>
    <w:p w:rsidR="00BD34C2" w:rsidRDefault="00FB385E" w:rsidP="00FB385E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План мероприятий по снижению резервов налоговых и неналоговых доходов бюджета Каслинского муниципального района на 2018</w:t>
      </w:r>
      <w:r w:rsidR="00C86D22">
        <w:rPr>
          <w:sz w:val="24"/>
          <w:szCs w:val="24"/>
        </w:rPr>
        <w:t xml:space="preserve"> год</w:t>
      </w:r>
    </w:p>
    <w:p w:rsidR="00FB385E" w:rsidRPr="000C349E" w:rsidRDefault="00FB385E">
      <w:pPr>
        <w:pStyle w:val="ConsPlusNormal"/>
        <w:jc w:val="both"/>
        <w:rPr>
          <w:sz w:val="24"/>
          <w:szCs w:val="24"/>
        </w:rPr>
      </w:pPr>
    </w:p>
    <w:tbl>
      <w:tblPr>
        <w:tblStyle w:val="a7"/>
        <w:tblW w:w="9570" w:type="dxa"/>
        <w:tblLook w:val="04A0"/>
      </w:tblPr>
      <w:tblGrid>
        <w:gridCol w:w="2286"/>
        <w:gridCol w:w="2307"/>
        <w:gridCol w:w="1725"/>
        <w:gridCol w:w="1723"/>
        <w:gridCol w:w="1529"/>
      </w:tblGrid>
      <w:tr w:rsidR="00904AFA" w:rsidTr="00C8023F">
        <w:tc>
          <w:tcPr>
            <w:tcW w:w="2279" w:type="dxa"/>
          </w:tcPr>
          <w:p w:rsidR="00A612B1" w:rsidRPr="00A612B1" w:rsidRDefault="00A612B1" w:rsidP="005E7B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P43"/>
            <w:bookmarkEnd w:id="1"/>
            <w:r w:rsidRPr="00A612B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резерва</w:t>
            </w:r>
          </w:p>
        </w:tc>
        <w:tc>
          <w:tcPr>
            <w:tcW w:w="2300" w:type="dxa"/>
          </w:tcPr>
          <w:p w:rsidR="00A612B1" w:rsidRPr="00EF1A75" w:rsidRDefault="00A612B1" w:rsidP="005E7B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снижению суммы резервов по налоговым и неналоговым доходам на 2018г</w:t>
            </w:r>
          </w:p>
        </w:tc>
        <w:tc>
          <w:tcPr>
            <w:tcW w:w="1720" w:type="dxa"/>
          </w:tcPr>
          <w:p w:rsidR="00A612B1" w:rsidRPr="00EF1A75" w:rsidRDefault="00A612B1" w:rsidP="005E7B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46" w:type="dxa"/>
          </w:tcPr>
          <w:p w:rsidR="00A612B1" w:rsidRPr="00EF1A75" w:rsidRDefault="00A612B1" w:rsidP="005E7B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525" w:type="dxa"/>
          </w:tcPr>
          <w:p w:rsidR="00A612B1" w:rsidRPr="00EF1A75" w:rsidRDefault="00A612B1" w:rsidP="005E7B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показатели, т</w:t>
            </w:r>
            <w:r w:rsidR="00A02171">
              <w:rPr>
                <w:rFonts w:ascii="Times New Roman" w:hAnsi="Times New Roman" w:cs="Times New Roman"/>
                <w:b/>
                <w:sz w:val="24"/>
                <w:szCs w:val="24"/>
              </w:rPr>
              <w:t>ыс</w:t>
            </w: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021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EE31F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904AFA" w:rsidTr="00C8023F">
        <w:tc>
          <w:tcPr>
            <w:tcW w:w="2279" w:type="dxa"/>
          </w:tcPr>
          <w:p w:rsidR="00A612B1" w:rsidRPr="00A612B1" w:rsidRDefault="00A612B1" w:rsidP="00C2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B1">
              <w:rPr>
                <w:rFonts w:ascii="Times New Roman" w:hAnsi="Times New Roman" w:cs="Times New Roman"/>
                <w:sz w:val="24"/>
                <w:szCs w:val="24"/>
              </w:rPr>
              <w:t>Оценка потерь от налоговых льгот (земельный налог и налог на имущество физических лиц)</w:t>
            </w:r>
          </w:p>
        </w:tc>
        <w:tc>
          <w:tcPr>
            <w:tcW w:w="230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Проведение анализа предоставленных и планируемых к предоставлению налоговых льгот</w:t>
            </w:r>
          </w:p>
        </w:tc>
        <w:tc>
          <w:tcPr>
            <w:tcW w:w="172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Главы поселений</w:t>
            </w:r>
          </w:p>
        </w:tc>
        <w:tc>
          <w:tcPr>
            <w:tcW w:w="1746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Ежеквартально до 10 числа месяца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, следующего за отчетным кварталом</w:t>
            </w:r>
          </w:p>
        </w:tc>
        <w:tc>
          <w:tcPr>
            <w:tcW w:w="1525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04AFA" w:rsidTr="00C8023F">
        <w:tc>
          <w:tcPr>
            <w:tcW w:w="2279" w:type="dxa"/>
          </w:tcPr>
          <w:p w:rsidR="00A612B1" w:rsidRPr="00A612B1" w:rsidRDefault="00A612B1" w:rsidP="00C2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B1">
              <w:rPr>
                <w:rFonts w:ascii="Times New Roman" w:hAnsi="Times New Roman" w:cs="Times New Roman"/>
                <w:sz w:val="24"/>
                <w:szCs w:val="24"/>
              </w:rPr>
              <w:t>Потери от применения сниженных ставок</w:t>
            </w:r>
          </w:p>
          <w:p w:rsidR="00A612B1" w:rsidRPr="00A612B1" w:rsidRDefault="00A612B1" w:rsidP="00C2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B1">
              <w:rPr>
                <w:rFonts w:ascii="Times New Roman" w:hAnsi="Times New Roman" w:cs="Times New Roman"/>
                <w:sz w:val="24"/>
                <w:szCs w:val="24"/>
              </w:rPr>
              <w:t>- земельный налог</w:t>
            </w:r>
          </w:p>
          <w:p w:rsidR="00A612B1" w:rsidRPr="00A612B1" w:rsidRDefault="00A612B1" w:rsidP="00C2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B1">
              <w:rPr>
                <w:rFonts w:ascii="Times New Roman" w:hAnsi="Times New Roman" w:cs="Times New Roman"/>
                <w:sz w:val="24"/>
                <w:szCs w:val="24"/>
              </w:rPr>
              <w:t>- налог на имущество физических лиц</w:t>
            </w:r>
          </w:p>
        </w:tc>
        <w:tc>
          <w:tcPr>
            <w:tcW w:w="230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Проведение анализа установленных ставок по местным налогам и пересмотр ставок</w:t>
            </w:r>
          </w:p>
        </w:tc>
        <w:tc>
          <w:tcPr>
            <w:tcW w:w="172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Главы поселений</w:t>
            </w:r>
          </w:p>
        </w:tc>
        <w:tc>
          <w:tcPr>
            <w:tcW w:w="1746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Ежеквартально до 10 числа месяца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, следующего за отчетным кварталом</w:t>
            </w:r>
          </w:p>
        </w:tc>
        <w:tc>
          <w:tcPr>
            <w:tcW w:w="1525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904AFA" w:rsidTr="00C8023F">
        <w:tc>
          <w:tcPr>
            <w:tcW w:w="2279" w:type="dxa"/>
          </w:tcPr>
          <w:p w:rsidR="00A612B1" w:rsidRPr="00A612B1" w:rsidRDefault="00A612B1" w:rsidP="00C2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B1">
              <w:rPr>
                <w:rFonts w:ascii="Times New Roman" w:hAnsi="Times New Roman" w:cs="Times New Roman"/>
                <w:sz w:val="24"/>
                <w:szCs w:val="24"/>
              </w:rPr>
              <w:t>Резерв за счет не проведения кадастровой оценки земельных участков</w:t>
            </w:r>
          </w:p>
          <w:p w:rsidR="00A612B1" w:rsidRPr="00A612B1" w:rsidRDefault="00A612B1" w:rsidP="00C2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B1">
              <w:rPr>
                <w:rFonts w:ascii="Times New Roman" w:hAnsi="Times New Roman" w:cs="Times New Roman"/>
                <w:sz w:val="24"/>
                <w:szCs w:val="24"/>
              </w:rPr>
              <w:t>- по сельскохозяйственным землям, неоцененным в разрезе долей</w:t>
            </w:r>
          </w:p>
        </w:tc>
        <w:tc>
          <w:tcPr>
            <w:tcW w:w="230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Проведение инвентаризации земель сельскохозяйственного назначения</w:t>
            </w:r>
          </w:p>
        </w:tc>
        <w:tc>
          <w:tcPr>
            <w:tcW w:w="172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Главы поселений</w:t>
            </w:r>
          </w:p>
        </w:tc>
        <w:tc>
          <w:tcPr>
            <w:tcW w:w="1746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До 01.09.2018г</w:t>
            </w: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612B1" w:rsidRPr="00EF1A75" w:rsidRDefault="00A612B1" w:rsidP="005E7B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1629,0</w:t>
            </w:r>
          </w:p>
        </w:tc>
      </w:tr>
      <w:tr w:rsidR="00904AFA" w:rsidTr="00C8023F">
        <w:tc>
          <w:tcPr>
            <w:tcW w:w="2279" w:type="dxa"/>
          </w:tcPr>
          <w:p w:rsidR="00A612B1" w:rsidRPr="00A612B1" w:rsidRDefault="00A612B1" w:rsidP="00C2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B1">
              <w:rPr>
                <w:rFonts w:ascii="Times New Roman" w:hAnsi="Times New Roman" w:cs="Times New Roman"/>
                <w:sz w:val="24"/>
                <w:szCs w:val="24"/>
              </w:rPr>
              <w:t>Резерв от роста задолженности по неналоговым доходам</w:t>
            </w:r>
          </w:p>
        </w:tc>
        <w:tc>
          <w:tcPr>
            <w:tcW w:w="230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задолженности по арендной плате за пользование имуществом и земельными участками и принятие мер к взысканию</w:t>
            </w:r>
          </w:p>
        </w:tc>
        <w:tc>
          <w:tcPr>
            <w:tcW w:w="172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и земельным отн</w:t>
            </w:r>
            <w:r w:rsidR="00C86D2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шениям администрации Каслинского муниципального района</w:t>
            </w:r>
            <w:r w:rsidR="000F51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Главы поселений</w:t>
            </w:r>
          </w:p>
        </w:tc>
        <w:tc>
          <w:tcPr>
            <w:tcW w:w="1746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Ежеквартально до 10 числа месяца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, следующего за отчетным кварталом</w:t>
            </w:r>
          </w:p>
        </w:tc>
        <w:tc>
          <w:tcPr>
            <w:tcW w:w="1525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4124,0</w:t>
            </w:r>
          </w:p>
        </w:tc>
      </w:tr>
      <w:tr w:rsidR="00904AFA" w:rsidTr="00C8023F">
        <w:tc>
          <w:tcPr>
            <w:tcW w:w="2279" w:type="dxa"/>
          </w:tcPr>
          <w:p w:rsidR="00A612B1" w:rsidRPr="00A612B1" w:rsidRDefault="00A612B1" w:rsidP="00C2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B1">
              <w:rPr>
                <w:rFonts w:ascii="Times New Roman" w:hAnsi="Times New Roman" w:cs="Times New Roman"/>
                <w:sz w:val="24"/>
                <w:szCs w:val="24"/>
              </w:rPr>
              <w:t>Резерв от роста недоимки по налоговым доходам</w:t>
            </w:r>
          </w:p>
        </w:tc>
        <w:tc>
          <w:tcPr>
            <w:tcW w:w="230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межведомственной рабочей группы по обеспечению полноты и 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своевременности поступлений налогов в местный бюджет, административные комиссии.</w:t>
            </w: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поступлений основных налогов, формирующих доходную часть бюджета</w:t>
            </w:r>
          </w:p>
        </w:tc>
        <w:tc>
          <w:tcPr>
            <w:tcW w:w="172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экономики и </w:t>
            </w:r>
            <w:r w:rsidR="00904AFA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хозяйства управления экономики и </w:t>
            </w:r>
            <w:r w:rsidR="00904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инвестиций 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Каслинского муниципального района</w:t>
            </w:r>
            <w:r w:rsidR="00904A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 xml:space="preserve">Главы поселений, Финансовое управление </w:t>
            </w:r>
            <w:r w:rsidR="00904AF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Каслинского муниципального района</w:t>
            </w:r>
          </w:p>
        </w:tc>
        <w:tc>
          <w:tcPr>
            <w:tcW w:w="1746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Ежеквартально до 10 числа месяца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 xml:space="preserve">, следующего за отчетным 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кварталом </w:t>
            </w: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постоянно</w:t>
            </w:r>
          </w:p>
        </w:tc>
        <w:tc>
          <w:tcPr>
            <w:tcW w:w="1525" w:type="dxa"/>
          </w:tcPr>
          <w:p w:rsidR="00A612B1" w:rsidRPr="00EE31F3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1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8750,0</w:t>
            </w:r>
          </w:p>
        </w:tc>
      </w:tr>
      <w:tr w:rsidR="00904AFA" w:rsidTr="00C8023F">
        <w:tc>
          <w:tcPr>
            <w:tcW w:w="2279" w:type="dxa"/>
          </w:tcPr>
          <w:p w:rsidR="00A612B1" w:rsidRPr="00A612B1" w:rsidRDefault="00A612B1" w:rsidP="00C2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 по арендной плате за землю за счет установления К</w:t>
            </w:r>
            <w:proofErr w:type="gramStart"/>
            <w:r w:rsidRPr="00A612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A612B1">
              <w:rPr>
                <w:rFonts w:ascii="Times New Roman" w:hAnsi="Times New Roman" w:cs="Times New Roman"/>
                <w:sz w:val="24"/>
                <w:szCs w:val="24"/>
              </w:rPr>
              <w:t>&lt;1</w:t>
            </w:r>
          </w:p>
        </w:tc>
        <w:tc>
          <w:tcPr>
            <w:tcW w:w="230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Проведение анализа утвержденного коэффициента К-1 учитывающего вид деятельности арендатора и пересмотр коэффициентов</w:t>
            </w:r>
          </w:p>
        </w:tc>
        <w:tc>
          <w:tcPr>
            <w:tcW w:w="172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и земельным отн</w:t>
            </w:r>
            <w:r w:rsidR="00C86D2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шениям администрации Каслинского муниципального района</w:t>
            </w:r>
          </w:p>
        </w:tc>
        <w:tc>
          <w:tcPr>
            <w:tcW w:w="1746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Ежеквартально до 10 числа месяца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, следующего за отчетным кварталом</w:t>
            </w:r>
          </w:p>
        </w:tc>
        <w:tc>
          <w:tcPr>
            <w:tcW w:w="1525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1732,0</w:t>
            </w:r>
          </w:p>
        </w:tc>
      </w:tr>
      <w:tr w:rsidR="00904AFA" w:rsidTr="00C8023F">
        <w:trPr>
          <w:trHeight w:val="165"/>
        </w:trPr>
        <w:tc>
          <w:tcPr>
            <w:tcW w:w="2279" w:type="dxa"/>
          </w:tcPr>
          <w:p w:rsidR="00A612B1" w:rsidRPr="00A612B1" w:rsidRDefault="00A612B1" w:rsidP="00C2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2B1">
              <w:rPr>
                <w:rFonts w:ascii="Times New Roman" w:hAnsi="Times New Roman" w:cs="Times New Roman"/>
                <w:sz w:val="24"/>
                <w:szCs w:val="24"/>
              </w:rPr>
              <w:t>Резерв по неиспользуемому имуществу казны</w:t>
            </w:r>
          </w:p>
        </w:tc>
        <w:tc>
          <w:tcPr>
            <w:tcW w:w="230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аукционов – на право заключения договоров аренды муниципального имущества </w:t>
            </w: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-по продаже имущества</w:t>
            </w:r>
          </w:p>
        </w:tc>
        <w:tc>
          <w:tcPr>
            <w:tcW w:w="172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и земельным отн</w:t>
            </w:r>
            <w:r w:rsidR="00C86D2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шениям администрации Каслинского муниципального района,</w:t>
            </w:r>
          </w:p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Главы поселений</w:t>
            </w:r>
          </w:p>
        </w:tc>
        <w:tc>
          <w:tcPr>
            <w:tcW w:w="1746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b/>
                <w:sz w:val="24"/>
                <w:szCs w:val="24"/>
              </w:rPr>
              <w:t>Ежеквартально до 10 числа месяца</w:t>
            </w: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, следующего за отчетным кварталом</w:t>
            </w:r>
          </w:p>
        </w:tc>
        <w:tc>
          <w:tcPr>
            <w:tcW w:w="1525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75">
              <w:rPr>
                <w:rFonts w:ascii="Times New Roman" w:hAnsi="Times New Roman" w:cs="Times New Roman"/>
                <w:sz w:val="24"/>
                <w:szCs w:val="24"/>
              </w:rPr>
              <w:t>1501,0</w:t>
            </w:r>
          </w:p>
        </w:tc>
      </w:tr>
      <w:tr w:rsidR="00904AFA" w:rsidTr="00C8023F">
        <w:trPr>
          <w:trHeight w:val="105"/>
        </w:trPr>
        <w:tc>
          <w:tcPr>
            <w:tcW w:w="2279" w:type="dxa"/>
          </w:tcPr>
          <w:p w:rsidR="00A612B1" w:rsidRPr="00A612B1" w:rsidRDefault="00A612B1" w:rsidP="005E7B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2B1">
              <w:rPr>
                <w:rFonts w:ascii="Times New Roman" w:hAnsi="Times New Roman" w:cs="Times New Roman"/>
                <w:b/>
                <w:sz w:val="24"/>
                <w:szCs w:val="24"/>
              </w:rPr>
              <w:t>Итого резервы доходов местного бюджета</w:t>
            </w:r>
          </w:p>
        </w:tc>
        <w:tc>
          <w:tcPr>
            <w:tcW w:w="230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:rsidR="00A612B1" w:rsidRPr="00EF1A75" w:rsidRDefault="00A612B1" w:rsidP="005E7B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612B1" w:rsidRPr="00EE31F3" w:rsidRDefault="00A612B1" w:rsidP="005E7B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31F3">
              <w:rPr>
                <w:rFonts w:ascii="Times New Roman" w:hAnsi="Times New Roman" w:cs="Times New Roman"/>
                <w:b/>
                <w:sz w:val="24"/>
                <w:szCs w:val="24"/>
              </w:rPr>
              <w:t>17799,0</w:t>
            </w:r>
          </w:p>
        </w:tc>
      </w:tr>
    </w:tbl>
    <w:p w:rsidR="00A612B1" w:rsidRDefault="00A612B1" w:rsidP="00A612B1">
      <w:pPr>
        <w:jc w:val="right"/>
      </w:pPr>
    </w:p>
    <w:p w:rsidR="00C640D8" w:rsidRDefault="00C640D8" w:rsidP="00C640D8">
      <w:pPr>
        <w:jc w:val="both"/>
      </w:pPr>
    </w:p>
    <w:p w:rsidR="00C640D8" w:rsidRDefault="00C640D8" w:rsidP="00C640D8">
      <w:pPr>
        <w:jc w:val="both"/>
      </w:pPr>
      <w:r>
        <w:t xml:space="preserve">Заместитель главы </w:t>
      </w:r>
    </w:p>
    <w:p w:rsidR="00C640D8" w:rsidRDefault="00C640D8" w:rsidP="00C640D8">
      <w:pPr>
        <w:jc w:val="both"/>
      </w:pPr>
      <w:r>
        <w:t>Каслинского муниципального района                                                         Л.А. Малкова</w:t>
      </w: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Default="00285A6C" w:rsidP="00A612B1">
      <w:pPr>
        <w:jc w:val="right"/>
      </w:pPr>
    </w:p>
    <w:p w:rsidR="00285A6C" w:rsidRPr="000C349E" w:rsidRDefault="00285A6C" w:rsidP="00285A6C">
      <w:pPr>
        <w:pStyle w:val="ConsPlusNormal"/>
        <w:jc w:val="right"/>
        <w:outlineLvl w:val="0"/>
        <w:rPr>
          <w:sz w:val="24"/>
          <w:szCs w:val="24"/>
        </w:rPr>
      </w:pPr>
      <w:r w:rsidRPr="000C349E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</w:p>
    <w:p w:rsidR="00285A6C" w:rsidRPr="000C349E" w:rsidRDefault="00285A6C" w:rsidP="00285A6C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285A6C" w:rsidRPr="000C349E" w:rsidRDefault="00285A6C" w:rsidP="00285A6C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</w:t>
      </w:r>
      <w:r w:rsidRPr="000C349E">
        <w:rPr>
          <w:sz w:val="24"/>
          <w:szCs w:val="24"/>
        </w:rPr>
        <w:t>администрации</w:t>
      </w:r>
    </w:p>
    <w:p w:rsidR="00285A6C" w:rsidRPr="000C349E" w:rsidRDefault="00285A6C" w:rsidP="00285A6C">
      <w:pPr>
        <w:pStyle w:val="ConsPlusNormal"/>
        <w:jc w:val="right"/>
        <w:rPr>
          <w:sz w:val="24"/>
          <w:szCs w:val="24"/>
        </w:rPr>
      </w:pPr>
      <w:r w:rsidRPr="000C349E">
        <w:rPr>
          <w:sz w:val="24"/>
          <w:szCs w:val="24"/>
        </w:rPr>
        <w:t>Каслинского муниципального района</w:t>
      </w:r>
    </w:p>
    <w:p w:rsidR="003A11B5" w:rsidRPr="003A11B5" w:rsidRDefault="003A11B5" w:rsidP="003A11B5">
      <w:pPr>
        <w:jc w:val="right"/>
        <w:rPr>
          <w:u w:val="single"/>
        </w:rPr>
      </w:pPr>
      <w:r>
        <w:t xml:space="preserve">от </w:t>
      </w:r>
      <w:r>
        <w:rPr>
          <w:u w:val="single"/>
        </w:rPr>
        <w:t>22.06.2018</w:t>
      </w:r>
      <w:r>
        <w:t xml:space="preserve">  № </w:t>
      </w:r>
      <w:r>
        <w:rPr>
          <w:u w:val="single"/>
        </w:rPr>
        <w:t>433</w:t>
      </w:r>
    </w:p>
    <w:p w:rsidR="00C8023F" w:rsidRDefault="00C8023F" w:rsidP="003A11B5">
      <w:pPr>
        <w:jc w:val="right"/>
      </w:pPr>
    </w:p>
    <w:p w:rsidR="00A612B1" w:rsidRDefault="00C8023F" w:rsidP="00C8023F">
      <w:pPr>
        <w:jc w:val="center"/>
      </w:pPr>
      <w:r>
        <w:t>Обобщенная</w:t>
      </w:r>
      <w:r w:rsidR="007F5E7E">
        <w:t xml:space="preserve"> информация о</w:t>
      </w:r>
      <w:r w:rsidR="00EE31F3">
        <w:t>б</w:t>
      </w:r>
      <w:r w:rsidR="007F5E7E">
        <w:t xml:space="preserve"> итогах работы по снижению резервов налоговых и неналоговых доходов Каслинского муниципальн</w:t>
      </w:r>
      <w:r w:rsidR="00445393">
        <w:t>ого района</w:t>
      </w:r>
      <w:r w:rsidR="00A612B1">
        <w:br/>
      </w:r>
    </w:p>
    <w:tbl>
      <w:tblPr>
        <w:tblStyle w:val="a7"/>
        <w:tblW w:w="0" w:type="auto"/>
        <w:tblLook w:val="04A0"/>
      </w:tblPr>
      <w:tblGrid>
        <w:gridCol w:w="2392"/>
        <w:gridCol w:w="2393"/>
        <w:gridCol w:w="1844"/>
        <w:gridCol w:w="2835"/>
      </w:tblGrid>
      <w:tr w:rsidR="00A612B1" w:rsidTr="005E7BD8">
        <w:tc>
          <w:tcPr>
            <w:tcW w:w="2392" w:type="dxa"/>
          </w:tcPr>
          <w:p w:rsidR="00A612B1" w:rsidRPr="00285A6C" w:rsidRDefault="00A612B1" w:rsidP="005E7B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A6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резерва</w:t>
            </w:r>
          </w:p>
        </w:tc>
        <w:tc>
          <w:tcPr>
            <w:tcW w:w="2393" w:type="dxa"/>
          </w:tcPr>
          <w:p w:rsidR="00A612B1" w:rsidRPr="00285A6C" w:rsidRDefault="00A612B1" w:rsidP="005E7B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A6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снижению суммы резервов по налоговым и неналоговым доходам на 2018г</w:t>
            </w:r>
          </w:p>
        </w:tc>
        <w:tc>
          <w:tcPr>
            <w:tcW w:w="1844" w:type="dxa"/>
          </w:tcPr>
          <w:p w:rsidR="00A612B1" w:rsidRPr="00285A6C" w:rsidRDefault="00A612B1" w:rsidP="005E7B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A6C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 показатели (тыс.</w:t>
            </w:r>
            <w:r w:rsidR="0028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5A6C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2841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85A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A612B1" w:rsidRPr="00285A6C" w:rsidRDefault="00A612B1" w:rsidP="005E7B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A6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(тыс.</w:t>
            </w:r>
            <w:r w:rsidR="0028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5A6C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2841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85A6C">
              <w:rPr>
                <w:rFonts w:ascii="Times New Roman" w:hAnsi="Times New Roman" w:cs="Times New Roman"/>
                <w:b/>
                <w:sz w:val="24"/>
                <w:szCs w:val="24"/>
              </w:rPr>
              <w:t>): привлечено доходов</w:t>
            </w:r>
            <w:proofErr w:type="gramStart"/>
            <w:r w:rsidRPr="00285A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(+) </w:t>
            </w:r>
            <w:proofErr w:type="gramEnd"/>
            <w:r w:rsidRPr="00285A6C">
              <w:rPr>
                <w:rFonts w:ascii="Times New Roman" w:hAnsi="Times New Roman" w:cs="Times New Roman"/>
                <w:b/>
                <w:sz w:val="24"/>
                <w:szCs w:val="24"/>
              </w:rPr>
              <w:t>недополучено доходов (-)</w:t>
            </w:r>
          </w:p>
        </w:tc>
      </w:tr>
      <w:tr w:rsidR="00A612B1" w:rsidTr="005E7BD8">
        <w:tc>
          <w:tcPr>
            <w:tcW w:w="2392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93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</w:tr>
      <w:tr w:rsidR="00A612B1" w:rsidTr="005E7BD8">
        <w:tc>
          <w:tcPr>
            <w:tcW w:w="2392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93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</w:tr>
      <w:tr w:rsidR="00A612B1" w:rsidTr="005E7BD8">
        <w:tc>
          <w:tcPr>
            <w:tcW w:w="2392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93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612B1" w:rsidRDefault="00A612B1" w:rsidP="005E7BD8">
            <w:pPr>
              <w:jc w:val="right"/>
              <w:rPr>
                <w:sz w:val="20"/>
                <w:szCs w:val="20"/>
              </w:rPr>
            </w:pPr>
          </w:p>
        </w:tc>
      </w:tr>
    </w:tbl>
    <w:p w:rsidR="00A612B1" w:rsidRDefault="00A612B1" w:rsidP="00766FDA">
      <w:pPr>
        <w:pStyle w:val="ConsPlusNormal"/>
        <w:jc w:val="both"/>
        <w:rPr>
          <w:sz w:val="24"/>
          <w:szCs w:val="24"/>
        </w:rPr>
      </w:pPr>
    </w:p>
    <w:p w:rsidR="00285A6C" w:rsidRDefault="00285A6C" w:rsidP="00766FDA">
      <w:pPr>
        <w:pStyle w:val="ConsPlusNormal"/>
        <w:jc w:val="both"/>
        <w:rPr>
          <w:sz w:val="24"/>
          <w:szCs w:val="24"/>
        </w:rPr>
      </w:pPr>
    </w:p>
    <w:p w:rsidR="008A2861" w:rsidRPr="000C349E" w:rsidRDefault="008A2861" w:rsidP="00766FDA">
      <w:pPr>
        <w:pStyle w:val="ConsPlusNormal"/>
        <w:jc w:val="both"/>
        <w:rPr>
          <w:sz w:val="24"/>
          <w:szCs w:val="24"/>
        </w:rPr>
      </w:pPr>
      <w:r w:rsidRPr="000C349E">
        <w:rPr>
          <w:sz w:val="24"/>
          <w:szCs w:val="24"/>
        </w:rPr>
        <w:t>Заместитель главы</w:t>
      </w:r>
    </w:p>
    <w:p w:rsidR="008A2861" w:rsidRPr="000C349E" w:rsidRDefault="008A2861" w:rsidP="00766FDA">
      <w:pPr>
        <w:pStyle w:val="ConsPlusNormal"/>
        <w:jc w:val="both"/>
        <w:rPr>
          <w:sz w:val="24"/>
          <w:szCs w:val="24"/>
        </w:rPr>
      </w:pPr>
      <w:r w:rsidRPr="000C349E">
        <w:rPr>
          <w:sz w:val="24"/>
          <w:szCs w:val="24"/>
        </w:rPr>
        <w:t xml:space="preserve">Каслинского муниципального района                                     </w:t>
      </w:r>
      <w:r w:rsidR="00766FDA" w:rsidRPr="000C349E">
        <w:rPr>
          <w:sz w:val="24"/>
          <w:szCs w:val="24"/>
        </w:rPr>
        <w:t xml:space="preserve">           </w:t>
      </w:r>
      <w:r w:rsidRPr="000C349E">
        <w:rPr>
          <w:sz w:val="24"/>
          <w:szCs w:val="24"/>
        </w:rPr>
        <w:t xml:space="preserve"> </w:t>
      </w:r>
      <w:r w:rsidR="00285A6C">
        <w:rPr>
          <w:sz w:val="24"/>
          <w:szCs w:val="24"/>
        </w:rPr>
        <w:t xml:space="preserve">          Л.А. Малкова</w:t>
      </w:r>
    </w:p>
    <w:p w:rsidR="00BD34C2" w:rsidRPr="000C349E" w:rsidRDefault="00BD34C2">
      <w:pPr>
        <w:pStyle w:val="ConsPlusNormal"/>
        <w:jc w:val="both"/>
        <w:rPr>
          <w:sz w:val="24"/>
          <w:szCs w:val="24"/>
        </w:rPr>
      </w:pPr>
    </w:p>
    <w:sectPr w:rsidR="00BD34C2" w:rsidRPr="000C349E" w:rsidSect="006E1D63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7321440"/>
    <w:multiLevelType w:val="hybridMultilevel"/>
    <w:tmpl w:val="B3FC577E"/>
    <w:lvl w:ilvl="0" w:tplc="7A2425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D34C2"/>
    <w:rsid w:val="00056415"/>
    <w:rsid w:val="000C349E"/>
    <w:rsid w:val="000E30D0"/>
    <w:rsid w:val="000F5122"/>
    <w:rsid w:val="00176951"/>
    <w:rsid w:val="001B3D1F"/>
    <w:rsid w:val="00244DE9"/>
    <w:rsid w:val="0028416B"/>
    <w:rsid w:val="00285A6C"/>
    <w:rsid w:val="00295B94"/>
    <w:rsid w:val="002A6150"/>
    <w:rsid w:val="002B567E"/>
    <w:rsid w:val="002C1BFF"/>
    <w:rsid w:val="00303A57"/>
    <w:rsid w:val="00357C42"/>
    <w:rsid w:val="00364FC1"/>
    <w:rsid w:val="00374EB5"/>
    <w:rsid w:val="003A11B5"/>
    <w:rsid w:val="003C418A"/>
    <w:rsid w:val="003E1C9D"/>
    <w:rsid w:val="00445393"/>
    <w:rsid w:val="004942A5"/>
    <w:rsid w:val="004A7AE5"/>
    <w:rsid w:val="004C50FA"/>
    <w:rsid w:val="004E7DF0"/>
    <w:rsid w:val="005360C9"/>
    <w:rsid w:val="00550A09"/>
    <w:rsid w:val="00597212"/>
    <w:rsid w:val="0060624D"/>
    <w:rsid w:val="006823F1"/>
    <w:rsid w:val="00693501"/>
    <w:rsid w:val="006E1D63"/>
    <w:rsid w:val="006F1E30"/>
    <w:rsid w:val="00707292"/>
    <w:rsid w:val="00741B60"/>
    <w:rsid w:val="00766FDA"/>
    <w:rsid w:val="00771647"/>
    <w:rsid w:val="007B5020"/>
    <w:rsid w:val="007F5E7E"/>
    <w:rsid w:val="00847BC4"/>
    <w:rsid w:val="008A2861"/>
    <w:rsid w:val="00902161"/>
    <w:rsid w:val="00904AFA"/>
    <w:rsid w:val="009103C2"/>
    <w:rsid w:val="00941423"/>
    <w:rsid w:val="00960B9A"/>
    <w:rsid w:val="009F7BF5"/>
    <w:rsid w:val="00A02171"/>
    <w:rsid w:val="00A421BA"/>
    <w:rsid w:val="00A474E1"/>
    <w:rsid w:val="00A50626"/>
    <w:rsid w:val="00A612B1"/>
    <w:rsid w:val="00A67C46"/>
    <w:rsid w:val="00A73443"/>
    <w:rsid w:val="00A83E27"/>
    <w:rsid w:val="00AA24A0"/>
    <w:rsid w:val="00AE422A"/>
    <w:rsid w:val="00B31128"/>
    <w:rsid w:val="00B319E3"/>
    <w:rsid w:val="00B373C5"/>
    <w:rsid w:val="00B37495"/>
    <w:rsid w:val="00B474C5"/>
    <w:rsid w:val="00BA0CC0"/>
    <w:rsid w:val="00BD34C2"/>
    <w:rsid w:val="00BE268C"/>
    <w:rsid w:val="00C24A1D"/>
    <w:rsid w:val="00C640D8"/>
    <w:rsid w:val="00C8023F"/>
    <w:rsid w:val="00C86D22"/>
    <w:rsid w:val="00C94CFD"/>
    <w:rsid w:val="00D07276"/>
    <w:rsid w:val="00D0757B"/>
    <w:rsid w:val="00D37759"/>
    <w:rsid w:val="00D64395"/>
    <w:rsid w:val="00D70A4C"/>
    <w:rsid w:val="00D7308F"/>
    <w:rsid w:val="00D8602E"/>
    <w:rsid w:val="00D95F2A"/>
    <w:rsid w:val="00DC72EF"/>
    <w:rsid w:val="00E156E5"/>
    <w:rsid w:val="00EB2844"/>
    <w:rsid w:val="00EC665D"/>
    <w:rsid w:val="00ED1568"/>
    <w:rsid w:val="00EE31F3"/>
    <w:rsid w:val="00EF1A75"/>
    <w:rsid w:val="00F623B7"/>
    <w:rsid w:val="00F73404"/>
    <w:rsid w:val="00FB385E"/>
    <w:rsid w:val="00FB6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63"/>
    <w:pPr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E1D63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6E1D63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BD34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E1D63"/>
    <w:rPr>
      <w:rFonts w:eastAsia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6E1D63"/>
    <w:rPr>
      <w:rFonts w:eastAsia="Times New Roman"/>
      <w:sz w:val="24"/>
      <w:szCs w:val="20"/>
      <w:lang w:eastAsia="zh-CN"/>
    </w:rPr>
  </w:style>
  <w:style w:type="paragraph" w:customStyle="1" w:styleId="Standard">
    <w:name w:val="Standard"/>
    <w:rsid w:val="006E1D63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6E1D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D63"/>
    <w:rPr>
      <w:rFonts w:ascii="Tahoma" w:eastAsia="Times New Roman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DC72E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A0CC0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A612B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63"/>
    <w:pPr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E1D63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6E1D63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BD34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E1D63"/>
    <w:rPr>
      <w:rFonts w:eastAsia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6E1D63"/>
    <w:rPr>
      <w:rFonts w:eastAsia="Times New Roman"/>
      <w:sz w:val="24"/>
      <w:szCs w:val="20"/>
      <w:lang w:eastAsia="zh-CN"/>
    </w:rPr>
  </w:style>
  <w:style w:type="paragraph" w:customStyle="1" w:styleId="Standard">
    <w:name w:val="Standard"/>
    <w:rsid w:val="006E1D63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6E1D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D63"/>
    <w:rPr>
      <w:rFonts w:ascii="Tahoma" w:eastAsia="Times New Roman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DC7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li.org.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D9802BD43C755394A2CECF78877B80F5587577D58433D52D41ADB4BAD59E76C3iAV4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УСИ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Сергей</cp:lastModifiedBy>
  <cp:revision>7</cp:revision>
  <cp:lastPrinted>2018-06-19T02:47:00Z</cp:lastPrinted>
  <dcterms:created xsi:type="dcterms:W3CDTF">2018-06-18T10:46:00Z</dcterms:created>
  <dcterms:modified xsi:type="dcterms:W3CDTF">2018-06-22T08:46:00Z</dcterms:modified>
</cp:coreProperties>
</file>