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073683" w:rsidRDefault="00073683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073683" w:rsidRDefault="00073683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5E3D64">
                              <w:rPr>
                                <w:sz w:val="24"/>
                                <w:u w:val="single"/>
                              </w:rPr>
                              <w:t>11.11.2019</w:t>
                            </w:r>
                            <w:r w:rsidR="005E3D64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5E3D64">
                              <w:rPr>
                                <w:sz w:val="24"/>
                                <w:u w:val="single"/>
                              </w:rPr>
                              <w:t>912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5E3D64">
                        <w:rPr>
                          <w:sz w:val="24"/>
                          <w:u w:val="single"/>
                        </w:rPr>
                        <w:t>11.11.2019</w:t>
                      </w:r>
                      <w:r w:rsidR="005E3D64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5E3D64">
                        <w:rPr>
                          <w:sz w:val="24"/>
                          <w:u w:val="single"/>
                        </w:rPr>
                        <w:t>912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073683">
        <w:rPr>
          <w:sz w:val="24"/>
        </w:rPr>
        <w:t>Обращение с твердыми коммунальными отходами</w:t>
      </w:r>
      <w:r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B86010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соответствии с решениями Собрания депутатов Каслинского муниципального района от 06.11.2018 №287 «О внесении изменений и дополнений в решение Собрания депутатов Каслинского муниципального района от 21.12.2017 №217 «О бюджете Каслинского муниципального района на 2018 год и на плановый период 2019 и 2020 годов»», от 18.12.2018 №303 «Об утверждении бюджета Каслинского муниципального района на 2019 год и на плановый период 2020 и 2021 годов», а также</w:t>
      </w:r>
      <w:r w:rsidR="00182C81">
        <w:rPr>
          <w:sz w:val="24"/>
        </w:rPr>
        <w:t xml:space="preserve"> целях эффективной реализации муниципальной программы «</w:t>
      </w:r>
      <w:r w:rsidR="00073683">
        <w:rPr>
          <w:sz w:val="24"/>
        </w:rPr>
        <w:t>Обращение с твердыми коммунальными отходами</w:t>
      </w:r>
      <w:r w:rsidR="008C1F5C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1. </w:t>
      </w:r>
      <w:proofErr w:type="gramStart"/>
      <w:r>
        <w:rPr>
          <w:sz w:val="24"/>
        </w:rPr>
        <w:t>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073683">
        <w:rPr>
          <w:sz w:val="24"/>
        </w:rPr>
        <w:t>Обращение с твердыми коммунальными отходами</w:t>
      </w:r>
      <w:r w:rsidR="00A76D62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  <w:r w:rsidR="00A76D62">
        <w:rPr>
          <w:sz w:val="24"/>
        </w:rPr>
        <w:t xml:space="preserve">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</w:t>
      </w:r>
      <w:r w:rsidR="00073683">
        <w:rPr>
          <w:sz w:val="24"/>
        </w:rPr>
        <w:t>5</w:t>
      </w:r>
      <w:r w:rsidR="00A76D62">
        <w:rPr>
          <w:sz w:val="24"/>
        </w:rPr>
        <w:t>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0720D1">
        <w:rPr>
          <w:sz w:val="24"/>
        </w:rPr>
        <w:t xml:space="preserve"> №10</w:t>
      </w:r>
      <w:r w:rsidR="00073683">
        <w:rPr>
          <w:sz w:val="24"/>
        </w:rPr>
        <w:t>37 (с изменениями от 31.07.2018 г. №579, от 28.08.2018 №672</w:t>
      </w:r>
      <w:r w:rsidR="00F853CE">
        <w:rPr>
          <w:sz w:val="24"/>
        </w:rPr>
        <w:t>, от 25.02.2019 №164</w:t>
      </w:r>
      <w:r w:rsidR="00AA0AFA">
        <w:rPr>
          <w:sz w:val="24"/>
        </w:rPr>
        <w:t>, от 24.04.2019 №338</w:t>
      </w:r>
      <w:r w:rsidR="0056268C">
        <w:rPr>
          <w:sz w:val="24"/>
        </w:rPr>
        <w:t xml:space="preserve">, от </w:t>
      </w:r>
      <w:r w:rsidR="00B70116">
        <w:rPr>
          <w:sz w:val="24"/>
        </w:rPr>
        <w:t>13</w:t>
      </w:r>
      <w:r w:rsidR="0056268C">
        <w:rPr>
          <w:sz w:val="24"/>
        </w:rPr>
        <w:t>.06.2019 №</w:t>
      </w:r>
      <w:r w:rsidR="00B70116">
        <w:rPr>
          <w:sz w:val="24"/>
        </w:rPr>
        <w:t>487, от 21.06.2019 №518</w:t>
      </w:r>
      <w:r w:rsidR="00257B78">
        <w:rPr>
          <w:sz w:val="24"/>
        </w:rPr>
        <w:t>, от 29.10.2019 №877</w:t>
      </w:r>
      <w:r w:rsidR="00073683">
        <w:rPr>
          <w:sz w:val="24"/>
        </w:rPr>
        <w:t>)</w:t>
      </w:r>
      <w:r w:rsidR="000720D1">
        <w:rPr>
          <w:sz w:val="24"/>
        </w:rPr>
        <w:t>.</w:t>
      </w:r>
      <w:proofErr w:type="gramEnd"/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r>
        <w:rPr>
          <w:sz w:val="24"/>
          <w:lang w:val="en-US"/>
        </w:rPr>
        <w:t>kasli</w:t>
      </w:r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683B98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>3. Признать утратившим силу постановление администрации Каслинского муниципального района от 2</w:t>
      </w:r>
      <w:r w:rsidR="00257B78">
        <w:rPr>
          <w:sz w:val="24"/>
        </w:rPr>
        <w:t>9</w:t>
      </w:r>
      <w:r>
        <w:rPr>
          <w:sz w:val="24"/>
        </w:rPr>
        <w:t>.</w:t>
      </w:r>
      <w:r w:rsidR="00257B78">
        <w:rPr>
          <w:sz w:val="24"/>
        </w:rPr>
        <w:t>10</w:t>
      </w:r>
      <w:r>
        <w:rPr>
          <w:sz w:val="24"/>
        </w:rPr>
        <w:t>.2019 №</w:t>
      </w:r>
      <w:r w:rsidR="00257B78">
        <w:rPr>
          <w:sz w:val="24"/>
        </w:rPr>
        <w:t>877</w:t>
      </w:r>
      <w:r>
        <w:rPr>
          <w:sz w:val="24"/>
        </w:rPr>
        <w:t xml:space="preserve"> «О внесении изменений и дополнений в муниципальную программу «Обращение с твердыми коммунальными отходами» в Каслинском муниципальном районе на 2018-2020 годы</w:t>
      </w:r>
      <w:r w:rsidR="00EA03F2">
        <w:rPr>
          <w:sz w:val="24"/>
        </w:rPr>
        <w:t>»</w:t>
      </w:r>
      <w:r>
        <w:rPr>
          <w:sz w:val="24"/>
        </w:rPr>
        <w:t>.</w:t>
      </w:r>
    </w:p>
    <w:p w:rsidR="00E47B14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C8072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EF44F1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Default="005E3D64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11.11.2019</w:t>
      </w:r>
      <w:r>
        <w:rPr>
          <w:sz w:val="24"/>
          <w:szCs w:val="24"/>
        </w:rPr>
        <w:t xml:space="preserve"> </w:t>
      </w:r>
      <w:r w:rsidR="00230375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  <w:u w:val="single"/>
        </w:rPr>
        <w:t>912</w:t>
      </w:r>
    </w:p>
    <w:p w:rsidR="00230375" w:rsidRPr="00135EB4" w:rsidRDefault="00230375" w:rsidP="00230375">
      <w:pPr>
        <w:jc w:val="center"/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073683" w:rsidRDefault="00230375" w:rsidP="00073683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073683">
        <w:rPr>
          <w:sz w:val="24"/>
          <w:szCs w:val="24"/>
        </w:rPr>
        <w:t>Обращение с твердыми коммунальными отходами</w:t>
      </w:r>
      <w:r>
        <w:rPr>
          <w:sz w:val="24"/>
          <w:szCs w:val="24"/>
        </w:rPr>
        <w:t>»</w:t>
      </w:r>
      <w:r w:rsidR="00073683">
        <w:rPr>
          <w:sz w:val="24"/>
          <w:szCs w:val="24"/>
        </w:rPr>
        <w:t xml:space="preserve"> в Каслинском муниципальном районе на 2018-2020 годы</w:t>
      </w:r>
      <w:r w:rsidR="00130EFF">
        <w:rPr>
          <w:sz w:val="24"/>
          <w:szCs w:val="24"/>
        </w:rPr>
        <w:t xml:space="preserve">, </w:t>
      </w:r>
      <w:proofErr w:type="gramStart"/>
      <w:r w:rsidR="00130EFF">
        <w:rPr>
          <w:sz w:val="24"/>
          <w:szCs w:val="24"/>
        </w:rPr>
        <w:t>утвержденн</w:t>
      </w:r>
      <w:r w:rsidR="00B84248">
        <w:rPr>
          <w:sz w:val="24"/>
          <w:szCs w:val="24"/>
        </w:rPr>
        <w:t>ую</w:t>
      </w:r>
      <w:proofErr w:type="gramEnd"/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</w:t>
      </w:r>
      <w:r w:rsidR="00073683">
        <w:rPr>
          <w:sz w:val="24"/>
          <w:szCs w:val="24"/>
        </w:rPr>
        <w:t>5</w:t>
      </w:r>
      <w:r w:rsidR="00130EFF">
        <w:rPr>
          <w:sz w:val="24"/>
          <w:szCs w:val="24"/>
        </w:rPr>
        <w:t>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0720D1">
        <w:rPr>
          <w:sz w:val="24"/>
          <w:szCs w:val="24"/>
        </w:rPr>
        <w:t xml:space="preserve"> №103</w:t>
      </w:r>
      <w:r w:rsidR="00073683">
        <w:rPr>
          <w:sz w:val="24"/>
          <w:szCs w:val="24"/>
        </w:rPr>
        <w:t>7 (с изменениями от 31.07.2018 г. №579, от 28.08.2018 №672</w:t>
      </w:r>
      <w:r w:rsidR="00F853CE">
        <w:rPr>
          <w:sz w:val="24"/>
          <w:szCs w:val="24"/>
        </w:rPr>
        <w:t>,           от 25.02.2019 №164</w:t>
      </w:r>
      <w:r w:rsidR="00D0107F">
        <w:rPr>
          <w:sz w:val="24"/>
          <w:szCs w:val="24"/>
        </w:rPr>
        <w:t>, от 24.04.2019 №338</w:t>
      </w:r>
      <w:r w:rsidR="0056268C">
        <w:rPr>
          <w:sz w:val="24"/>
          <w:szCs w:val="24"/>
        </w:rPr>
        <w:t xml:space="preserve">, от </w:t>
      </w:r>
      <w:r w:rsidR="00C941BF">
        <w:rPr>
          <w:sz w:val="24"/>
          <w:szCs w:val="24"/>
        </w:rPr>
        <w:t>13</w:t>
      </w:r>
      <w:r w:rsidR="0056268C">
        <w:rPr>
          <w:sz w:val="24"/>
          <w:szCs w:val="24"/>
        </w:rPr>
        <w:t>.06.2019 №</w:t>
      </w:r>
      <w:r w:rsidR="00C941BF">
        <w:rPr>
          <w:sz w:val="24"/>
          <w:szCs w:val="24"/>
        </w:rPr>
        <w:t>487, от 21.06.2019 №518</w:t>
      </w:r>
      <w:r w:rsidR="00257B78">
        <w:rPr>
          <w:sz w:val="24"/>
          <w:szCs w:val="24"/>
        </w:rPr>
        <w:t>, от 29.10.2019 №877</w:t>
      </w:r>
      <w:r w:rsidR="00073683">
        <w:rPr>
          <w:sz w:val="24"/>
          <w:szCs w:val="24"/>
        </w:rPr>
        <w:t>)</w:t>
      </w:r>
    </w:p>
    <w:p w:rsidR="00230375" w:rsidRPr="00135EB4" w:rsidRDefault="00230375" w:rsidP="00130EFF">
      <w:pPr>
        <w:jc w:val="center"/>
      </w:pPr>
    </w:p>
    <w:p w:rsidR="00135EB4" w:rsidRDefault="00135EB4" w:rsidP="00135EB4">
      <w:pPr>
        <w:suppressAutoHyphens/>
        <w:ind w:firstLine="680"/>
        <w:jc w:val="both"/>
        <w:rPr>
          <w:bCs/>
          <w:sz w:val="24"/>
          <w:szCs w:val="24"/>
        </w:rPr>
      </w:pPr>
      <w:r w:rsidRPr="00135EB4">
        <w:rPr>
          <w:bCs/>
          <w:sz w:val="24"/>
          <w:szCs w:val="24"/>
        </w:rPr>
        <w:t xml:space="preserve">1. </w:t>
      </w:r>
      <w:r w:rsidR="000720D1">
        <w:rPr>
          <w:bCs/>
          <w:sz w:val="24"/>
          <w:szCs w:val="24"/>
        </w:rPr>
        <w:t>В паспорте муниципальной программы «</w:t>
      </w:r>
      <w:r w:rsidR="00073683">
        <w:rPr>
          <w:bCs/>
          <w:sz w:val="24"/>
          <w:szCs w:val="24"/>
        </w:rPr>
        <w:t>Обращение с твердыми коммунальными отходами</w:t>
      </w:r>
      <w:r w:rsidR="000720D1">
        <w:rPr>
          <w:bCs/>
          <w:sz w:val="24"/>
          <w:szCs w:val="24"/>
        </w:rPr>
        <w:t>»</w:t>
      </w:r>
      <w:r w:rsidR="00073683">
        <w:rPr>
          <w:bCs/>
          <w:sz w:val="24"/>
          <w:szCs w:val="24"/>
        </w:rPr>
        <w:t xml:space="preserve"> в Каслинском муниципальном районе на 2018-2020 годы</w:t>
      </w:r>
      <w:r w:rsidR="000720D1">
        <w:rPr>
          <w:bCs/>
          <w:sz w:val="24"/>
          <w:szCs w:val="24"/>
        </w:rPr>
        <w:t xml:space="preserve"> раздел «</w:t>
      </w:r>
      <w:r w:rsidR="00073683">
        <w:rPr>
          <w:bCs/>
          <w:sz w:val="24"/>
          <w:szCs w:val="24"/>
        </w:rPr>
        <w:t>Объёмы и источники финансирования (тыс. руб.)</w:t>
      </w:r>
      <w:r w:rsidR="000720D1">
        <w:rPr>
          <w:bCs/>
          <w:sz w:val="24"/>
          <w:szCs w:val="24"/>
        </w:rPr>
        <w:t>» изложить в новой редакции:</w:t>
      </w:r>
    </w:p>
    <w:p w:rsidR="000720D1" w:rsidRDefault="000720D1" w:rsidP="00135EB4">
      <w:pPr>
        <w:suppressAutoHyphens/>
        <w:ind w:firstLine="680"/>
        <w:jc w:val="both"/>
        <w:rPr>
          <w:bCs/>
          <w:sz w:val="24"/>
          <w:szCs w:val="24"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EF44F1" w:rsidRPr="00D92DAB" w:rsidTr="00AB7683">
        <w:trPr>
          <w:trHeight w:val="976"/>
          <w:jc w:val="center"/>
        </w:trPr>
        <w:tc>
          <w:tcPr>
            <w:tcW w:w="2835" w:type="dxa"/>
          </w:tcPr>
          <w:p w:rsidR="00EF44F1" w:rsidRPr="00A11757" w:rsidRDefault="00EF44F1" w:rsidP="00AB7683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программы за период 2018-2020 годов составляет </w:t>
            </w:r>
            <w:r w:rsidR="000B4A09">
              <w:rPr>
                <w:sz w:val="24"/>
                <w:szCs w:val="24"/>
              </w:rPr>
              <w:t>4416,</w:t>
            </w:r>
            <w:r w:rsidR="00EB3C2E">
              <w:rPr>
                <w:sz w:val="24"/>
                <w:szCs w:val="24"/>
              </w:rPr>
              <w:t>6</w:t>
            </w:r>
            <w:r w:rsidR="000B4A09" w:rsidRPr="000F22C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рублей, в том числе:</w:t>
            </w:r>
          </w:p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областной бюджет – </w:t>
            </w:r>
            <w:r w:rsidR="00D0107F">
              <w:rPr>
                <w:sz w:val="24"/>
                <w:szCs w:val="24"/>
              </w:rPr>
              <w:t>1341</w:t>
            </w:r>
            <w:r>
              <w:rPr>
                <w:sz w:val="24"/>
                <w:szCs w:val="24"/>
              </w:rPr>
              <w:t>,</w:t>
            </w:r>
            <w:r w:rsidR="00D0107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Каслинского муниципального района – </w:t>
            </w:r>
            <w:r w:rsidR="000B4A09">
              <w:rPr>
                <w:sz w:val="24"/>
                <w:szCs w:val="24"/>
              </w:rPr>
              <w:t>307</w:t>
            </w:r>
            <w:r w:rsidR="00D61053">
              <w:rPr>
                <w:sz w:val="24"/>
                <w:szCs w:val="24"/>
              </w:rPr>
              <w:t>5</w:t>
            </w:r>
            <w:r w:rsidR="000B4A09" w:rsidRPr="000F22C4">
              <w:rPr>
                <w:sz w:val="24"/>
                <w:szCs w:val="24"/>
              </w:rPr>
              <w:t>,</w:t>
            </w:r>
            <w:r w:rsidR="00D6105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F44F1" w:rsidRPr="00D92DAB" w:rsidRDefault="00EF44F1" w:rsidP="00A4053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– </w:t>
            </w:r>
            <w:r w:rsidR="00A4053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 тыс. руб.</w:t>
            </w:r>
          </w:p>
        </w:tc>
      </w:tr>
    </w:tbl>
    <w:p w:rsidR="00073683" w:rsidRDefault="00073683" w:rsidP="00135EB4">
      <w:pPr>
        <w:rPr>
          <w:sz w:val="24"/>
          <w:szCs w:val="24"/>
        </w:rPr>
      </w:pPr>
    </w:p>
    <w:p w:rsidR="008D685A" w:rsidRPr="000F22C4" w:rsidRDefault="008D685A" w:rsidP="008D685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0F22C4">
        <w:rPr>
          <w:sz w:val="24"/>
          <w:szCs w:val="24"/>
        </w:rPr>
        <w:t>. Раздел 3. «Перечень мероприятий муниципальной программы «Обращение с твердыми коммунальными отходами» в Каслинском муниципальном районе на 2018-2020 годы» изложить в новой редакции:</w:t>
      </w:r>
    </w:p>
    <w:p w:rsidR="008D685A" w:rsidRPr="000F22C4" w:rsidRDefault="008D685A" w:rsidP="008D685A">
      <w:pPr>
        <w:ind w:firstLine="708"/>
        <w:jc w:val="both"/>
        <w:rPr>
          <w:sz w:val="24"/>
          <w:szCs w:val="24"/>
        </w:rPr>
      </w:pP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«Реализация программы предусматривается за счет средств облас</w:t>
      </w:r>
      <w:r w:rsidR="00EF44F1">
        <w:rPr>
          <w:sz w:val="24"/>
          <w:szCs w:val="24"/>
        </w:rPr>
        <w:t>тного и местного бюджета, а так</w:t>
      </w:r>
      <w:r w:rsidRPr="000F22C4">
        <w:rPr>
          <w:sz w:val="24"/>
          <w:szCs w:val="24"/>
        </w:rPr>
        <w:t>же за счет привлечения внебюджетных сре</w:t>
      </w:r>
      <w:proofErr w:type="gramStart"/>
      <w:r w:rsidRPr="000F22C4">
        <w:rPr>
          <w:sz w:val="24"/>
          <w:szCs w:val="24"/>
        </w:rPr>
        <w:t>дств пр</w:t>
      </w:r>
      <w:proofErr w:type="gramEnd"/>
      <w:r w:rsidRPr="000F22C4">
        <w:rPr>
          <w:sz w:val="24"/>
          <w:szCs w:val="24"/>
        </w:rPr>
        <w:t>едприятий, планирующих реализацию мероприятий программы.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Общий объем финансовых ресурсов, необходимых для выполнения мероприятий программы, составляет </w:t>
      </w:r>
      <w:r w:rsidR="000B4A09">
        <w:rPr>
          <w:sz w:val="24"/>
          <w:szCs w:val="24"/>
        </w:rPr>
        <w:t>4416</w:t>
      </w:r>
      <w:r>
        <w:rPr>
          <w:sz w:val="24"/>
          <w:szCs w:val="24"/>
        </w:rPr>
        <w:t>,</w:t>
      </w:r>
      <w:r w:rsidR="00EB3C2E">
        <w:rPr>
          <w:sz w:val="24"/>
          <w:szCs w:val="24"/>
        </w:rPr>
        <w:t>6</w:t>
      </w:r>
      <w:r w:rsidRPr="000F22C4">
        <w:rPr>
          <w:sz w:val="24"/>
          <w:szCs w:val="24"/>
        </w:rPr>
        <w:t xml:space="preserve"> тыс. рублей (прогноз), в том числе: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областной бюджет – </w:t>
      </w:r>
      <w:r w:rsidR="00257A02">
        <w:rPr>
          <w:sz w:val="24"/>
          <w:szCs w:val="24"/>
        </w:rPr>
        <w:t>1341</w:t>
      </w:r>
      <w:r w:rsidRPr="000F22C4">
        <w:rPr>
          <w:sz w:val="24"/>
          <w:szCs w:val="24"/>
        </w:rPr>
        <w:t>,</w:t>
      </w:r>
      <w:r w:rsidR="00257A02">
        <w:rPr>
          <w:sz w:val="24"/>
          <w:szCs w:val="24"/>
        </w:rPr>
        <w:t>6</w:t>
      </w:r>
      <w:r w:rsidRPr="000F22C4">
        <w:rPr>
          <w:sz w:val="24"/>
          <w:szCs w:val="24"/>
        </w:rPr>
        <w:t xml:space="preserve"> тыс. руб.;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бюджет КМР – </w:t>
      </w:r>
      <w:r w:rsidR="00257B78">
        <w:rPr>
          <w:sz w:val="24"/>
          <w:szCs w:val="24"/>
        </w:rPr>
        <w:t>307</w:t>
      </w:r>
      <w:r w:rsidR="00D61053">
        <w:rPr>
          <w:sz w:val="24"/>
          <w:szCs w:val="24"/>
        </w:rPr>
        <w:t>5</w:t>
      </w:r>
      <w:r w:rsidRPr="000F22C4">
        <w:rPr>
          <w:sz w:val="24"/>
          <w:szCs w:val="24"/>
        </w:rPr>
        <w:t>,</w:t>
      </w:r>
      <w:r w:rsidR="00D61053">
        <w:rPr>
          <w:sz w:val="24"/>
          <w:szCs w:val="24"/>
        </w:rPr>
        <w:t>0</w:t>
      </w:r>
      <w:r w:rsidRPr="000F22C4">
        <w:rPr>
          <w:sz w:val="24"/>
          <w:szCs w:val="24"/>
        </w:rPr>
        <w:t xml:space="preserve"> тыс. руб.;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иные источники – </w:t>
      </w:r>
      <w:r w:rsidR="00A40533">
        <w:rPr>
          <w:sz w:val="24"/>
          <w:szCs w:val="24"/>
        </w:rPr>
        <w:t>0</w:t>
      </w:r>
      <w:r w:rsidRPr="000F22C4">
        <w:rPr>
          <w:sz w:val="24"/>
          <w:szCs w:val="24"/>
        </w:rPr>
        <w:t>,0 тыс. рублей.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</w:p>
    <w:p w:rsidR="00F732DB" w:rsidRDefault="008D685A" w:rsidP="008D685A">
      <w:pPr>
        <w:ind w:firstLine="708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Объемы финансирования программы ежегодно уточняются при формировании бюджет</w:t>
      </w:r>
      <w:r w:rsidR="00EF44F1">
        <w:rPr>
          <w:sz w:val="24"/>
          <w:szCs w:val="24"/>
        </w:rPr>
        <w:t>а Каслинского муниципального района</w:t>
      </w:r>
      <w:r w:rsidRPr="000F22C4">
        <w:rPr>
          <w:sz w:val="24"/>
          <w:szCs w:val="24"/>
        </w:rPr>
        <w:t xml:space="preserve"> на очередной финансовый год</w:t>
      </w:r>
      <w:proofErr w:type="gramStart"/>
      <w:r w:rsidRPr="000F22C4">
        <w:rPr>
          <w:sz w:val="24"/>
          <w:szCs w:val="24"/>
        </w:rPr>
        <w:t>.»</w:t>
      </w:r>
      <w:proofErr w:type="gramEnd"/>
    </w:p>
    <w:p w:rsidR="008D685A" w:rsidRDefault="008D685A">
      <w:pPr>
        <w:rPr>
          <w:sz w:val="24"/>
          <w:szCs w:val="24"/>
        </w:rPr>
      </w:pPr>
    </w:p>
    <w:p w:rsidR="002159E9" w:rsidRDefault="008D685A" w:rsidP="002159E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35EB4" w:rsidRPr="002159E9">
        <w:rPr>
          <w:sz w:val="24"/>
          <w:szCs w:val="24"/>
        </w:rPr>
        <w:t>. Приложение 1 к муниципальной программе «Перечень мероприятий муниципальной программы «</w:t>
      </w:r>
      <w:r>
        <w:rPr>
          <w:sz w:val="24"/>
          <w:szCs w:val="24"/>
        </w:rPr>
        <w:t>Обращение с твердыми коммунальными отходами</w:t>
      </w:r>
      <w:r w:rsidR="00135EB4"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  <w:r w:rsidR="00135EB4" w:rsidRPr="002159E9">
        <w:rPr>
          <w:sz w:val="24"/>
          <w:szCs w:val="24"/>
        </w:rPr>
        <w:t xml:space="preserve"> подлежащих финансированию в 2018-2020 годах» изложить в новой редакции</w:t>
      </w:r>
      <w:r w:rsidR="007F7A01">
        <w:rPr>
          <w:sz w:val="24"/>
          <w:szCs w:val="24"/>
        </w:rPr>
        <w:t xml:space="preserve"> (прилагается).</w:t>
      </w:r>
    </w:p>
    <w:p w:rsidR="00EF44F1" w:rsidRDefault="00EF44F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F44F1" w:rsidRDefault="00EF44F1" w:rsidP="00626F5E">
      <w:pPr>
        <w:suppressAutoHyphens/>
        <w:jc w:val="right"/>
        <w:rPr>
          <w:sz w:val="24"/>
          <w:szCs w:val="24"/>
        </w:rPr>
        <w:sectPr w:rsidR="00EF44F1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EC74A7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626F5E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</w:t>
      </w:r>
    </w:p>
    <w:p w:rsidR="00626F5E" w:rsidRDefault="008D685A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«Обращение с твердыми коммунальными отходами</w:t>
      </w:r>
      <w:r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</w:t>
      </w:r>
      <w:r w:rsidR="00955662">
        <w:rPr>
          <w:sz w:val="24"/>
          <w:szCs w:val="24"/>
        </w:rPr>
        <w:t>инансированию в 2018-2020 годах</w:t>
      </w: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tbl>
      <w:tblPr>
        <w:tblW w:w="14861" w:type="dxa"/>
        <w:jc w:val="center"/>
        <w:tblInd w:w="-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8646"/>
        <w:gridCol w:w="995"/>
        <w:gridCol w:w="1415"/>
        <w:gridCol w:w="1985"/>
        <w:gridCol w:w="1136"/>
      </w:tblGrid>
      <w:tr w:rsidR="00B07C35" w:rsidRPr="00CD5D34" w:rsidTr="00E32A59">
        <w:trPr>
          <w:jc w:val="center"/>
        </w:trPr>
        <w:tc>
          <w:tcPr>
            <w:tcW w:w="684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№ </w:t>
            </w: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8646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531" w:type="dxa"/>
            <w:gridSpan w:val="4"/>
            <w:shd w:val="clear" w:color="auto" w:fill="auto"/>
          </w:tcPr>
          <w:p w:rsidR="00B07C35" w:rsidRPr="00CD5D34" w:rsidRDefault="00A10054" w:rsidP="00B07C3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 тыс. рублей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3400" w:type="dxa"/>
            <w:gridSpan w:val="2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1136" w:type="dxa"/>
            <w:vMerge w:val="restart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</w:t>
            </w:r>
          </w:p>
        </w:tc>
        <w:tc>
          <w:tcPr>
            <w:tcW w:w="1985" w:type="dxa"/>
            <w:shd w:val="clear" w:color="auto" w:fill="auto"/>
          </w:tcPr>
          <w:p w:rsidR="002077F7" w:rsidRPr="00CD5D34" w:rsidRDefault="00B07C35" w:rsidP="00A3046A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Предполагаемое финансирование</w:t>
            </w:r>
          </w:p>
        </w:tc>
        <w:tc>
          <w:tcPr>
            <w:tcW w:w="1136" w:type="dxa"/>
            <w:vMerge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E32A59">
            <w:pPr>
              <w:tabs>
                <w:tab w:val="center" w:pos="164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организации сбора твердых коммунальных отходов (далее – ТКО) от населения Каслинского муниципального района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Pr="00FA61D8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E32A59" w:rsidRPr="00FA61D8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B07C35" w:rsidRPr="00CD5D34" w:rsidRDefault="00E32A59" w:rsidP="00E32A59">
            <w:pPr>
              <w:tabs>
                <w:tab w:val="center" w:pos="164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E0EAA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генеральной схемы очистки территории от ТКО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B07C35" w:rsidRPr="00FA61D8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B07C35" w:rsidRPr="00FA61D8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схем обращения с ТКО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мусороперегрузочной площадки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контейнерных площадок в городских и сельских поселениях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0B4A09" w:rsidP="00471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  <w:r w:rsidR="00B368E8" w:rsidRPr="00FA61D8">
              <w:rPr>
                <w:sz w:val="22"/>
                <w:szCs w:val="22"/>
              </w:rPr>
              <w:t>,</w:t>
            </w:r>
            <w:r w:rsidR="00471CD1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Ликвидация несанкционированных свалок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1113,8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1090,6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контейнеров и бункеров под ТКО</w:t>
            </w:r>
            <w:r w:rsidR="00E32A59">
              <w:rPr>
                <w:sz w:val="22"/>
                <w:szCs w:val="22"/>
              </w:rPr>
              <w:t>, в том числе в разрезе городских и сельских поселений: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50D9E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1341,6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E50D9E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Багарякское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Береговое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116,6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Булзинское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Вишневогорское городское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Воздвиженское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Григорьевское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Каслинское городское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8.10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Тюбукское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8.11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Шабуровское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shd w:val="clear" w:color="auto" w:fill="auto"/>
          </w:tcPr>
          <w:p w:rsidR="00B07C35" w:rsidRPr="00CD5D34" w:rsidRDefault="00B07C35" w:rsidP="00073683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ИТОГО: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1813,8</w:t>
            </w:r>
          </w:p>
        </w:tc>
        <w:tc>
          <w:tcPr>
            <w:tcW w:w="1415" w:type="dxa"/>
            <w:shd w:val="clear" w:color="auto" w:fill="auto"/>
          </w:tcPr>
          <w:p w:rsidR="00B07C35" w:rsidRPr="00FA61D8" w:rsidRDefault="000B4A09" w:rsidP="00EB3C2E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4416</w:t>
            </w:r>
            <w:r w:rsidR="00E7251B" w:rsidRPr="00FA61D8">
              <w:rPr>
                <w:sz w:val="22"/>
                <w:szCs w:val="22"/>
              </w:rPr>
              <w:t>,</w:t>
            </w:r>
            <w:r w:rsidR="00EB3C2E">
              <w:rPr>
                <w:sz w:val="22"/>
                <w:szCs w:val="22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B07C35" w:rsidRPr="00FA61D8" w:rsidRDefault="00E50D9E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A10054" w:rsidRDefault="00A10054" w:rsidP="000852D7">
      <w:pPr>
        <w:rPr>
          <w:sz w:val="24"/>
          <w:szCs w:val="24"/>
        </w:rPr>
      </w:pPr>
    </w:p>
    <w:p w:rsidR="00A774A4" w:rsidRDefault="00A774A4" w:rsidP="000852D7">
      <w:pPr>
        <w:rPr>
          <w:sz w:val="24"/>
          <w:szCs w:val="24"/>
        </w:rPr>
      </w:pPr>
    </w:p>
    <w:p w:rsidR="00A774A4" w:rsidRDefault="00A774A4" w:rsidP="000852D7">
      <w:pPr>
        <w:rPr>
          <w:sz w:val="24"/>
          <w:szCs w:val="24"/>
        </w:rPr>
      </w:pPr>
    </w:p>
    <w:p w:rsidR="00A774A4" w:rsidRDefault="00A774A4" w:rsidP="000852D7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A774A4" w:rsidRDefault="00A774A4" w:rsidP="000852D7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 В.В. Горобец</w:t>
      </w:r>
    </w:p>
    <w:sectPr w:rsidR="00A774A4" w:rsidSect="00EF44F1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5FC" w:rsidRDefault="000855FC">
      <w:r>
        <w:separator/>
      </w:r>
    </w:p>
  </w:endnote>
  <w:endnote w:type="continuationSeparator" w:id="0">
    <w:p w:rsidR="000855FC" w:rsidRDefault="0008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5FC" w:rsidRDefault="000855FC">
      <w:r>
        <w:separator/>
      </w:r>
    </w:p>
  </w:footnote>
  <w:footnote w:type="continuationSeparator" w:id="0">
    <w:p w:rsidR="000855FC" w:rsidRDefault="00085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1843"/>
    <w:rsid w:val="00042B25"/>
    <w:rsid w:val="00043FFB"/>
    <w:rsid w:val="00044B92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57554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D1"/>
    <w:rsid w:val="000731AB"/>
    <w:rsid w:val="00073683"/>
    <w:rsid w:val="000759C3"/>
    <w:rsid w:val="0007731A"/>
    <w:rsid w:val="00081015"/>
    <w:rsid w:val="00082103"/>
    <w:rsid w:val="000821C8"/>
    <w:rsid w:val="00082C64"/>
    <w:rsid w:val="00083020"/>
    <w:rsid w:val="000837E9"/>
    <w:rsid w:val="00083F0A"/>
    <w:rsid w:val="00084F01"/>
    <w:rsid w:val="00085015"/>
    <w:rsid w:val="000852D7"/>
    <w:rsid w:val="000855FC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4A09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4177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0575B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39E"/>
    <w:rsid w:val="0017452D"/>
    <w:rsid w:val="00180995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1C19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077F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58AE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A02"/>
    <w:rsid w:val="00257B78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042"/>
    <w:rsid w:val="0028548E"/>
    <w:rsid w:val="00285732"/>
    <w:rsid w:val="00286034"/>
    <w:rsid w:val="002866E3"/>
    <w:rsid w:val="00287B6E"/>
    <w:rsid w:val="002903D4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011B"/>
    <w:rsid w:val="002C256F"/>
    <w:rsid w:val="002C32C6"/>
    <w:rsid w:val="002C46B6"/>
    <w:rsid w:val="002C4D38"/>
    <w:rsid w:val="002C535B"/>
    <w:rsid w:val="002C620A"/>
    <w:rsid w:val="002C7252"/>
    <w:rsid w:val="002D006E"/>
    <w:rsid w:val="002D0727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832"/>
    <w:rsid w:val="003036F2"/>
    <w:rsid w:val="00304419"/>
    <w:rsid w:val="00306286"/>
    <w:rsid w:val="0030744C"/>
    <w:rsid w:val="00311317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531"/>
    <w:rsid w:val="00360DA2"/>
    <w:rsid w:val="0036307B"/>
    <w:rsid w:val="00363653"/>
    <w:rsid w:val="00363999"/>
    <w:rsid w:val="00364594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0D0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2246"/>
    <w:rsid w:val="003E2654"/>
    <w:rsid w:val="003E2EFF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5BB3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15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1CD1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4299"/>
    <w:rsid w:val="004F5614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68C"/>
    <w:rsid w:val="00562A3C"/>
    <w:rsid w:val="00563000"/>
    <w:rsid w:val="00563708"/>
    <w:rsid w:val="005644B2"/>
    <w:rsid w:val="00565319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51E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3D64"/>
    <w:rsid w:val="005E4EF9"/>
    <w:rsid w:val="005F0AAD"/>
    <w:rsid w:val="005F10EA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6F5E"/>
    <w:rsid w:val="0062767F"/>
    <w:rsid w:val="00631195"/>
    <w:rsid w:val="006323D9"/>
    <w:rsid w:val="00632444"/>
    <w:rsid w:val="00633730"/>
    <w:rsid w:val="006343E5"/>
    <w:rsid w:val="00634DE7"/>
    <w:rsid w:val="00635117"/>
    <w:rsid w:val="006352B0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3B98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747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5672"/>
    <w:rsid w:val="006E0441"/>
    <w:rsid w:val="006E0D48"/>
    <w:rsid w:val="006E107C"/>
    <w:rsid w:val="006E3085"/>
    <w:rsid w:val="006E39B0"/>
    <w:rsid w:val="006E41D6"/>
    <w:rsid w:val="006E48C6"/>
    <w:rsid w:val="006E5117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19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06CE9"/>
    <w:rsid w:val="00710007"/>
    <w:rsid w:val="00711913"/>
    <w:rsid w:val="00712476"/>
    <w:rsid w:val="007129A6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17A9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7F7A01"/>
    <w:rsid w:val="0080151A"/>
    <w:rsid w:val="00802983"/>
    <w:rsid w:val="008034E3"/>
    <w:rsid w:val="00803B21"/>
    <w:rsid w:val="00807AB9"/>
    <w:rsid w:val="00807B7E"/>
    <w:rsid w:val="00807FA9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70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1455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53AE"/>
    <w:rsid w:val="008D685A"/>
    <w:rsid w:val="008D793E"/>
    <w:rsid w:val="008D79DB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5847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264"/>
    <w:rsid w:val="00941685"/>
    <w:rsid w:val="00941BE3"/>
    <w:rsid w:val="00943C3A"/>
    <w:rsid w:val="00945248"/>
    <w:rsid w:val="0094687B"/>
    <w:rsid w:val="00946C14"/>
    <w:rsid w:val="009472D8"/>
    <w:rsid w:val="00947D5D"/>
    <w:rsid w:val="00950CAF"/>
    <w:rsid w:val="009515F8"/>
    <w:rsid w:val="00952C7E"/>
    <w:rsid w:val="009535EF"/>
    <w:rsid w:val="00954034"/>
    <w:rsid w:val="0095425C"/>
    <w:rsid w:val="00954F8E"/>
    <w:rsid w:val="009552D8"/>
    <w:rsid w:val="00955662"/>
    <w:rsid w:val="00955942"/>
    <w:rsid w:val="00956316"/>
    <w:rsid w:val="0095638C"/>
    <w:rsid w:val="00960200"/>
    <w:rsid w:val="009628B2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3B25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63F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0054"/>
    <w:rsid w:val="00A11757"/>
    <w:rsid w:val="00A12647"/>
    <w:rsid w:val="00A13BF8"/>
    <w:rsid w:val="00A147CF"/>
    <w:rsid w:val="00A149B7"/>
    <w:rsid w:val="00A1648B"/>
    <w:rsid w:val="00A1795F"/>
    <w:rsid w:val="00A17EAC"/>
    <w:rsid w:val="00A20F7E"/>
    <w:rsid w:val="00A232C2"/>
    <w:rsid w:val="00A246A8"/>
    <w:rsid w:val="00A2485A"/>
    <w:rsid w:val="00A2626A"/>
    <w:rsid w:val="00A275E3"/>
    <w:rsid w:val="00A3046A"/>
    <w:rsid w:val="00A31ADA"/>
    <w:rsid w:val="00A3274F"/>
    <w:rsid w:val="00A33A7D"/>
    <w:rsid w:val="00A352B7"/>
    <w:rsid w:val="00A36372"/>
    <w:rsid w:val="00A36A90"/>
    <w:rsid w:val="00A40533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4E30"/>
    <w:rsid w:val="00A653A6"/>
    <w:rsid w:val="00A65BFE"/>
    <w:rsid w:val="00A6640D"/>
    <w:rsid w:val="00A668DA"/>
    <w:rsid w:val="00A75B6C"/>
    <w:rsid w:val="00A76D62"/>
    <w:rsid w:val="00A76F43"/>
    <w:rsid w:val="00A774A4"/>
    <w:rsid w:val="00A801A2"/>
    <w:rsid w:val="00A808B6"/>
    <w:rsid w:val="00A80BB5"/>
    <w:rsid w:val="00A8334C"/>
    <w:rsid w:val="00A84899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1A"/>
    <w:rsid w:val="00A966FE"/>
    <w:rsid w:val="00AA028A"/>
    <w:rsid w:val="00AA0AF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577"/>
    <w:rsid w:val="00AC628C"/>
    <w:rsid w:val="00AC75E2"/>
    <w:rsid w:val="00AC7F98"/>
    <w:rsid w:val="00AD0B72"/>
    <w:rsid w:val="00AD100C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07C35"/>
    <w:rsid w:val="00B1245C"/>
    <w:rsid w:val="00B14931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6432"/>
    <w:rsid w:val="00B27158"/>
    <w:rsid w:val="00B3085B"/>
    <w:rsid w:val="00B31095"/>
    <w:rsid w:val="00B32A1C"/>
    <w:rsid w:val="00B32AD1"/>
    <w:rsid w:val="00B3615F"/>
    <w:rsid w:val="00B361A2"/>
    <w:rsid w:val="00B3630F"/>
    <w:rsid w:val="00B368E8"/>
    <w:rsid w:val="00B36B5B"/>
    <w:rsid w:val="00B40B29"/>
    <w:rsid w:val="00B40FC5"/>
    <w:rsid w:val="00B41EAB"/>
    <w:rsid w:val="00B44658"/>
    <w:rsid w:val="00B4517F"/>
    <w:rsid w:val="00B451E7"/>
    <w:rsid w:val="00B456C8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0116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010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D77C6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2177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725"/>
    <w:rsid w:val="00C8083B"/>
    <w:rsid w:val="00C81A14"/>
    <w:rsid w:val="00C81BF9"/>
    <w:rsid w:val="00C82E02"/>
    <w:rsid w:val="00C84D67"/>
    <w:rsid w:val="00C876AE"/>
    <w:rsid w:val="00C941BF"/>
    <w:rsid w:val="00C94E83"/>
    <w:rsid w:val="00C96009"/>
    <w:rsid w:val="00C96115"/>
    <w:rsid w:val="00C969DD"/>
    <w:rsid w:val="00C97358"/>
    <w:rsid w:val="00CA202A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910"/>
    <w:rsid w:val="00CB7DE2"/>
    <w:rsid w:val="00CC3AF3"/>
    <w:rsid w:val="00CC3EA6"/>
    <w:rsid w:val="00CC403F"/>
    <w:rsid w:val="00CC4259"/>
    <w:rsid w:val="00CC46DC"/>
    <w:rsid w:val="00CC4D72"/>
    <w:rsid w:val="00CC500A"/>
    <w:rsid w:val="00CC61DC"/>
    <w:rsid w:val="00CD122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E7F93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07F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053"/>
    <w:rsid w:val="00D6167C"/>
    <w:rsid w:val="00D63947"/>
    <w:rsid w:val="00D64353"/>
    <w:rsid w:val="00D67595"/>
    <w:rsid w:val="00D67930"/>
    <w:rsid w:val="00D67E9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58EF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A59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0D9E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251B"/>
    <w:rsid w:val="00E735E2"/>
    <w:rsid w:val="00E739AC"/>
    <w:rsid w:val="00E7450E"/>
    <w:rsid w:val="00E75339"/>
    <w:rsid w:val="00E75B92"/>
    <w:rsid w:val="00E76173"/>
    <w:rsid w:val="00E76256"/>
    <w:rsid w:val="00E8294A"/>
    <w:rsid w:val="00E830F4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03F2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C2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0EAA"/>
    <w:rsid w:val="00EE1580"/>
    <w:rsid w:val="00EE3CE4"/>
    <w:rsid w:val="00EE5ABF"/>
    <w:rsid w:val="00EE62B4"/>
    <w:rsid w:val="00EE754F"/>
    <w:rsid w:val="00EE7847"/>
    <w:rsid w:val="00EF078C"/>
    <w:rsid w:val="00EF1A02"/>
    <w:rsid w:val="00EF26B0"/>
    <w:rsid w:val="00EF44F1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2DB"/>
    <w:rsid w:val="00F73CE9"/>
    <w:rsid w:val="00F754C8"/>
    <w:rsid w:val="00F83D1E"/>
    <w:rsid w:val="00F845DE"/>
    <w:rsid w:val="00F84C75"/>
    <w:rsid w:val="00F84D1B"/>
    <w:rsid w:val="00F853CE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1D8"/>
    <w:rsid w:val="00FA6C52"/>
    <w:rsid w:val="00FA7BF7"/>
    <w:rsid w:val="00FB1BA6"/>
    <w:rsid w:val="00FB326E"/>
    <w:rsid w:val="00FB4616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3E8D4-35BC-421E-BC15-72EE77C93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2</cp:revision>
  <cp:lastPrinted>2019-06-13T05:49:00Z</cp:lastPrinted>
  <dcterms:created xsi:type="dcterms:W3CDTF">2019-11-11T05:08:00Z</dcterms:created>
  <dcterms:modified xsi:type="dcterms:W3CDTF">2019-11-11T05:08:00Z</dcterms:modified>
</cp:coreProperties>
</file>