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bookmarkStart w:id="0" w:name="_Hlk201842719"/>
    </w:p>
    <w:bookmarkEnd w:id="0"/>
    <w:p w:rsidR="00846EA4" w:rsidRDefault="001B0CE0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r w:rsidRPr="00B435BE">
        <w:rPr>
          <w:b/>
          <w:i/>
          <w:sz w:val="24"/>
          <w:szCs w:val="24"/>
        </w:rPr>
        <w:t xml:space="preserve">Здание механической мастерской, назначение: нежилое, кадастровый номер: 74:09:1104004:402, площадь: 82,1 кв. м., количество этажей: 1, в том числе подземных 0, адрес (местоположение): </w:t>
      </w:r>
      <w:proofErr w:type="gramStart"/>
      <w:r w:rsidRPr="00B435BE">
        <w:rPr>
          <w:b/>
          <w:i/>
          <w:sz w:val="24"/>
          <w:szCs w:val="24"/>
        </w:rPr>
        <w:t>Челябинская обл., Каслинский р-н, г Касли, ул. Технологическая, д. 1, с земельным участком площадью: 1 617 кв. м., адрес (местоположение):</w:t>
      </w:r>
      <w:proofErr w:type="gramEnd"/>
      <w:r w:rsidRPr="00B435BE">
        <w:rPr>
          <w:b/>
          <w:i/>
          <w:sz w:val="24"/>
          <w:szCs w:val="24"/>
        </w:rPr>
        <w:t xml:space="preserve"> Челябинская обл., Каслинский р-н, </w:t>
      </w:r>
      <w:proofErr w:type="gramStart"/>
      <w:r w:rsidRPr="00B435BE">
        <w:rPr>
          <w:b/>
          <w:i/>
          <w:sz w:val="24"/>
          <w:szCs w:val="24"/>
        </w:rPr>
        <w:t>г</w:t>
      </w:r>
      <w:proofErr w:type="gramEnd"/>
      <w:r w:rsidRPr="00B435BE">
        <w:rPr>
          <w:b/>
          <w:i/>
          <w:sz w:val="24"/>
          <w:szCs w:val="24"/>
        </w:rPr>
        <w:t xml:space="preserve"> Касли, ул. Технологическая, д.</w:t>
      </w:r>
      <w:r>
        <w:rPr>
          <w:b/>
          <w:i/>
          <w:sz w:val="24"/>
          <w:szCs w:val="24"/>
        </w:rPr>
        <w:t xml:space="preserve"> 1</w:t>
      </w: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F150CF" w:rsidRDefault="00F150CF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F150CF" w:rsidRDefault="00F150CF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34981" w:rsidRDefault="00C34981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E4E" w:rsidRDefault="00F92E4E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600250" w:rsidRPr="00973FE7" w:rsidRDefault="00600250" w:rsidP="00600250">
      <w:pPr>
        <w:spacing w:after="0"/>
        <w:jc w:val="both"/>
      </w:pPr>
      <w:bookmarkStart w:id="1" w:name="_Hlk165107295"/>
      <w:bookmarkStart w:id="2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>
        <w:rPr>
          <w:highlight w:val="white"/>
        </w:rPr>
        <w:t xml:space="preserve">соответствии с </w:t>
      </w:r>
      <w:r w:rsidRPr="00973FE7">
        <w:t xml:space="preserve">решением Собрания депутатов Каслинского муниципального округа от 20 ноября 2025 года № 72   «Об утверждении Прогнозного плана (программы)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4" w:name="_Hlk133219295"/>
    </w:p>
    <w:p w:rsidR="001B0CE0" w:rsidRPr="001B0CE0" w:rsidRDefault="00600250" w:rsidP="00C349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bookmarkEnd w:id="4"/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механической мастерской, назначение: нежилое, кадастровый номер: 74:09:1104004:402, площадь: 82,1 кв. м., количество этажей: 1, в том числе подземных 0, адрес (местоположение): </w:t>
      </w:r>
      <w:proofErr w:type="gramStart"/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>Челябинская обл., Каслинский р-н, г Касли, ул. Технологическая, д. 1, с земельным участком площадью: 1 617 кв. м., адрес (местоположение):</w:t>
      </w:r>
      <w:proofErr w:type="gramEnd"/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обл., Каслинский р-н, </w:t>
      </w:r>
      <w:proofErr w:type="gramStart"/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proofErr w:type="gramEnd"/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Касли, ул. Технологическая, д. 1</w:t>
      </w:r>
    </w:p>
    <w:p w:rsidR="004A2609" w:rsidRPr="00EC4218" w:rsidRDefault="004A2609" w:rsidP="00C349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835DE7" w:rsidRPr="00835DE7">
        <w:rPr>
          <w:rFonts w:ascii="Times New Roman" w:hAnsi="Times New Roman"/>
          <w:b/>
          <w:sz w:val="24"/>
          <w:szCs w:val="24"/>
        </w:rPr>
        <w:t>торгов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600250">
        <w:rPr>
          <w:rFonts w:ascii="Times New Roman" w:hAnsi="Times New Roman"/>
          <w:sz w:val="24"/>
          <w:szCs w:val="24"/>
        </w:rPr>
        <w:t xml:space="preserve">Торги были признаны несостоявшимися, так как в период подачи заявок: 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с </w:t>
      </w:r>
      <w:r w:rsidR="00F150CF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13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.04.2026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по 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0</w:t>
      </w:r>
      <w:r w:rsidR="00F150CF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8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.05.2026 г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г</w:t>
      </w:r>
      <w:r w:rsidR="006002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00250">
        <w:rPr>
          <w:rFonts w:ascii="Times New Roman" w:hAnsi="Times New Roman"/>
          <w:sz w:val="24"/>
          <w:szCs w:val="24"/>
        </w:rPr>
        <w:t xml:space="preserve"> не подана ни одна заявка на участие в аукционе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 xml:space="preserve">(протокол № </w:t>
      </w:r>
      <w:r w:rsidR="0060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00250">
        <w:rPr>
          <w:rFonts w:ascii="Times New Roman" w:hAnsi="Times New Roman"/>
          <w:bCs/>
          <w:sz w:val="24"/>
          <w:szCs w:val="24"/>
        </w:rPr>
        <w:t>210000342800000004</w:t>
      </w:r>
      <w:r w:rsidR="001B0CE0">
        <w:rPr>
          <w:rFonts w:ascii="Times New Roman" w:hAnsi="Times New Roman"/>
          <w:bCs/>
          <w:sz w:val="24"/>
          <w:szCs w:val="24"/>
        </w:rPr>
        <w:t>90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от </w:t>
      </w:r>
      <w:r w:rsidR="00F150CF">
        <w:rPr>
          <w:rFonts w:ascii="Times New Roman" w:hAnsi="Times New Roman"/>
          <w:bCs/>
          <w:sz w:val="24"/>
          <w:szCs w:val="24"/>
        </w:rPr>
        <w:t>08</w:t>
      </w:r>
      <w:r w:rsidR="00600250">
        <w:rPr>
          <w:rFonts w:ascii="Times New Roman" w:hAnsi="Times New Roman"/>
          <w:bCs/>
          <w:sz w:val="24"/>
          <w:szCs w:val="24"/>
        </w:rPr>
        <w:t>.05.2026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г.)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</w:p>
    <w:p w:rsidR="00C34981" w:rsidRPr="001B0CE0" w:rsidRDefault="004A2609" w:rsidP="00F150CF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="001B0CE0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2 237 100 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(д</w:t>
      </w:r>
      <w:r w:rsidR="001B0CE0" w:rsidRPr="001B0CE0">
        <w:rPr>
          <w:rFonts w:ascii="Times New Roman" w:eastAsia="Times New Roman" w:hAnsi="Times New Roman" w:hint="eastAsia"/>
          <w:sz w:val="24"/>
          <w:szCs w:val="24"/>
          <w:highlight w:val="white"/>
          <w:lang w:eastAsia="ru-RU"/>
        </w:rPr>
        <w:t>ва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1B0CE0" w:rsidRPr="001B0CE0">
        <w:rPr>
          <w:rFonts w:ascii="Times New Roman" w:eastAsia="Times New Roman" w:hAnsi="Times New Roman" w:hint="eastAsia"/>
          <w:sz w:val="24"/>
          <w:szCs w:val="24"/>
          <w:highlight w:val="white"/>
          <w:lang w:eastAsia="ru-RU"/>
        </w:rPr>
        <w:t>миллиона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1B0CE0" w:rsidRPr="001B0CE0">
        <w:rPr>
          <w:rFonts w:ascii="Times New Roman" w:eastAsia="Times New Roman" w:hAnsi="Times New Roman" w:hint="eastAsia"/>
          <w:sz w:val="24"/>
          <w:szCs w:val="24"/>
          <w:highlight w:val="white"/>
          <w:lang w:eastAsia="ru-RU"/>
        </w:rPr>
        <w:t>двести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1B0CE0" w:rsidRPr="001B0CE0">
        <w:rPr>
          <w:rFonts w:ascii="Times New Roman" w:eastAsia="Times New Roman" w:hAnsi="Times New Roman" w:hint="eastAsia"/>
          <w:sz w:val="24"/>
          <w:szCs w:val="24"/>
          <w:highlight w:val="white"/>
          <w:lang w:eastAsia="ru-RU"/>
        </w:rPr>
        <w:t>тридцать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1B0CE0" w:rsidRPr="001B0CE0">
        <w:rPr>
          <w:rFonts w:ascii="Times New Roman" w:eastAsia="Times New Roman" w:hAnsi="Times New Roman" w:hint="eastAsia"/>
          <w:sz w:val="24"/>
          <w:szCs w:val="24"/>
          <w:highlight w:val="white"/>
          <w:lang w:eastAsia="ru-RU"/>
        </w:rPr>
        <w:t>семь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1B0CE0" w:rsidRPr="001B0CE0">
        <w:rPr>
          <w:rFonts w:ascii="Times New Roman" w:eastAsia="Times New Roman" w:hAnsi="Times New Roman" w:hint="eastAsia"/>
          <w:sz w:val="24"/>
          <w:szCs w:val="24"/>
          <w:highlight w:val="white"/>
          <w:lang w:eastAsia="ru-RU"/>
        </w:rPr>
        <w:t>тысяч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1B0CE0" w:rsidRPr="001B0CE0">
        <w:rPr>
          <w:rFonts w:ascii="Times New Roman" w:eastAsia="Times New Roman" w:hAnsi="Times New Roman" w:hint="eastAsia"/>
          <w:sz w:val="24"/>
          <w:szCs w:val="24"/>
          <w:highlight w:val="white"/>
          <w:lang w:eastAsia="ru-RU"/>
        </w:rPr>
        <w:t>сто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) </w:t>
      </w:r>
      <w:r w:rsidR="001B0CE0" w:rsidRPr="001B0CE0">
        <w:rPr>
          <w:rFonts w:ascii="Times New Roman" w:eastAsia="Times New Roman" w:hAnsi="Times New Roman" w:hint="eastAsia"/>
          <w:sz w:val="24"/>
          <w:szCs w:val="24"/>
          <w:highlight w:val="white"/>
          <w:lang w:eastAsia="ru-RU"/>
        </w:rPr>
        <w:t>рублей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00 </w:t>
      </w:r>
      <w:r w:rsidR="001B0CE0" w:rsidRPr="001B0CE0">
        <w:rPr>
          <w:rFonts w:ascii="Times New Roman" w:eastAsia="Times New Roman" w:hAnsi="Times New Roman" w:hint="eastAsia"/>
          <w:sz w:val="24"/>
          <w:szCs w:val="24"/>
          <w:highlight w:val="white"/>
          <w:lang w:eastAsia="ru-RU"/>
        </w:rPr>
        <w:t>копеек</w:t>
      </w:r>
      <w:r w:rsidR="001B0CE0" w:rsidRP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(в т.ч. НДС 22%).</w:t>
      </w:r>
      <w:r w:rsidR="00F150CF" w:rsidRPr="001B0CE0">
        <w:rPr>
          <w:rFonts w:ascii="Times New Roman" w:hAnsi="Times New Roman"/>
          <w:sz w:val="24"/>
          <w:szCs w:val="24"/>
        </w:rPr>
        <w:t xml:space="preserve"> 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</w:t>
      </w:r>
      <w:r w:rsidR="001B0CE0">
        <w:rPr>
          <w:rFonts w:ascii="Times New Roman" w:hAnsi="Times New Roman"/>
          <w:sz w:val="24"/>
          <w:szCs w:val="24"/>
        </w:rPr>
        <w:t xml:space="preserve"> </w:t>
      </w:r>
      <w:bookmarkStart w:id="5" w:name="__DdeLink__3751_176060660"/>
      <w:bookmarkStart w:id="6" w:name="_Hlk151328525"/>
      <w:bookmarkStart w:id="7" w:name="_Hlk151328166"/>
      <w:r w:rsidR="001B0CE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223 710</w:t>
      </w:r>
      <w:r w:rsid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(двести двадцать три тысячи семьсот десять)</w:t>
      </w:r>
      <w:bookmarkEnd w:id="5"/>
      <w:r w:rsid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6"/>
      <w:r w:rsidR="001B0CE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7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</w:t>
      </w:r>
      <w:r w:rsidR="001B0CE0">
        <w:rPr>
          <w:rFonts w:ascii="Times New Roman" w:hAnsi="Times New Roman"/>
          <w:bCs/>
          <w:sz w:val="24"/>
          <w:szCs w:val="24"/>
        </w:rPr>
        <w:t xml:space="preserve"> </w:t>
      </w:r>
      <w:r w:rsidR="001B0CE0" w:rsidRPr="001B0CE0">
        <w:rPr>
          <w:rFonts w:ascii="Times New Roman" w:hAnsi="Times New Roman"/>
          <w:b/>
          <w:bCs/>
          <w:sz w:val="24"/>
          <w:szCs w:val="24"/>
        </w:rPr>
        <w:t>1 118 550</w:t>
      </w:r>
      <w:r w:rsidR="001B0CE0">
        <w:rPr>
          <w:rFonts w:ascii="Times New Roman" w:hAnsi="Times New Roman"/>
          <w:bCs/>
          <w:sz w:val="24"/>
          <w:szCs w:val="24"/>
        </w:rPr>
        <w:t xml:space="preserve"> (один миллион сто восемнадцать тысяч пятьсот пятьдесят) рублей 00 копеек</w:t>
      </w:r>
      <w:r w:rsidRPr="00C34981">
        <w:rPr>
          <w:rFonts w:ascii="Times New Roman" w:hAnsi="Times New Roman"/>
          <w:sz w:val="24"/>
          <w:szCs w:val="24"/>
        </w:rPr>
        <w:t>,</w:t>
      </w:r>
      <w:r w:rsidRPr="00EC4218">
        <w:rPr>
          <w:rFonts w:ascii="Times New Roman" w:hAnsi="Times New Roman"/>
          <w:sz w:val="24"/>
          <w:szCs w:val="24"/>
        </w:rPr>
        <w:t xml:space="preserve"> т.е. 50% от ц</w:t>
      </w:r>
      <w:r w:rsidRPr="007836E9">
        <w:rPr>
          <w:rFonts w:ascii="Times New Roman" w:hAnsi="Times New Roman"/>
          <w:sz w:val="24"/>
          <w:szCs w:val="24"/>
        </w:rPr>
        <w:t>ены первоначального предложения.</w:t>
      </w:r>
    </w:p>
    <w:p w:rsidR="004A2609" w:rsidRPr="001B0CE0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1B0C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111 855 </w:t>
      </w:r>
      <w:r w:rsidR="001B0CE0" w:rsidRPr="001B0CE0">
        <w:rPr>
          <w:rFonts w:ascii="Times New Roman" w:eastAsia="Times New Roman" w:hAnsi="Times New Roman"/>
          <w:bCs/>
          <w:sz w:val="24"/>
          <w:szCs w:val="24"/>
          <w:lang w:eastAsia="ru-RU"/>
        </w:rPr>
        <w:t>(сто одиннадцать тысяч восемьсот пятьдесят пять) рублей 00 копеек</w:t>
      </w:r>
      <w:r w:rsidRPr="001B0CE0">
        <w:rPr>
          <w:rFonts w:ascii="Times New Roman" w:hAnsi="Times New Roman"/>
          <w:sz w:val="24"/>
          <w:szCs w:val="24"/>
        </w:rPr>
        <w:t>, т.е. 5</w:t>
      </w:r>
      <w:r w:rsidR="00835DE7" w:rsidRPr="001B0CE0">
        <w:rPr>
          <w:rFonts w:ascii="Times New Roman" w:hAnsi="Times New Roman"/>
          <w:sz w:val="24"/>
          <w:szCs w:val="24"/>
        </w:rPr>
        <w:t>0</w:t>
      </w:r>
      <w:r w:rsidRPr="001B0CE0">
        <w:rPr>
          <w:rFonts w:ascii="Times New Roman" w:hAnsi="Times New Roman"/>
          <w:sz w:val="24"/>
          <w:szCs w:val="24"/>
        </w:rPr>
        <w:t xml:space="preserve"> % «шага понижения».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B0CE0" w:rsidRPr="001B0CE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223 710 (двести двадцать три тысячи семьсот десять) рублей 00 копеек</w:t>
      </w:r>
      <w:r w:rsidRPr="00C3498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1"/>
    <w:bookmarkEnd w:id="2"/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3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8" w:name="__DdeLink__6625_55611351"/>
      <w:bookmarkStart w:id="9" w:name="_GoBack"/>
      <w:bookmarkEnd w:id="8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9837DA">
        <w:rPr>
          <w:rFonts w:ascii="Times New Roman" w:hAnsi="Times New Roman"/>
          <w:b/>
          <w:bCs/>
          <w:sz w:val="24"/>
          <w:szCs w:val="24"/>
          <w:highlight w:val="white"/>
        </w:rPr>
        <w:t>3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.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D4F0D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F150CF">
        <w:rPr>
          <w:rFonts w:ascii="Times New Roman" w:hAnsi="Times New Roman"/>
          <w:b/>
          <w:bCs/>
          <w:sz w:val="24"/>
          <w:szCs w:val="24"/>
          <w:highlight w:val="white"/>
        </w:rPr>
        <w:t>8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.05.2026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0"/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F150CF">
        <w:rPr>
          <w:rFonts w:ascii="Times New Roman" w:hAnsi="Times New Roman"/>
          <w:b/>
          <w:bCs/>
          <w:sz w:val="24"/>
          <w:szCs w:val="24"/>
          <w:highlight w:val="white"/>
        </w:rPr>
        <w:t>3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35DE7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</w:t>
      </w:r>
      <w:r w:rsidR="009837DA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5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июня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 w:rsidR="001B0CE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837D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8</w:t>
      </w:r>
      <w:r w:rsidR="00916F3E"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июня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 xml:space="preserve"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</w:t>
      </w:r>
      <w:r w:rsidRPr="006812EC">
        <w:rPr>
          <w:rFonts w:ascii="Times New Roman" w:hAnsi="Times New Roman"/>
          <w:sz w:val="24"/>
          <w:szCs w:val="24"/>
        </w:rPr>
        <w:lastRenderedPageBreak/>
        <w:t>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</w:t>
      </w:r>
      <w:r w:rsidRPr="00BD4BB1">
        <w:rPr>
          <w:bCs/>
          <w:sz w:val="24"/>
          <w:szCs w:val="24"/>
        </w:rPr>
        <w:lastRenderedPageBreak/>
        <w:t>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lastRenderedPageBreak/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lastRenderedPageBreak/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BD4BB1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4A2609" w:rsidRPr="00094471" w:rsidRDefault="004A2609" w:rsidP="004C75DE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846EA4" w:rsidRDefault="000F5B29" w:rsidP="004C75DE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 w:history="1">
        <w:r w:rsidR="004C75DE" w:rsidRPr="00DC6A8B">
          <w:rPr>
            <w:rStyle w:val="af6"/>
          </w:rPr>
          <w:t>https://admkmr.ru/</w:t>
        </w:r>
      </w:hyperlink>
      <w:r w:rsidR="004C75DE">
        <w:t xml:space="preserve">. </w:t>
      </w:r>
    </w:p>
    <w:p w:rsidR="00FE2E8C" w:rsidRPr="00BB67B3" w:rsidRDefault="00FE2E8C" w:rsidP="004C75DE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16F3E" w:rsidRDefault="00916F3E" w:rsidP="004C75D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:rsidR="00916F3E" w:rsidRDefault="00916F3E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:rsidR="00846EA4" w:rsidRDefault="000F5B29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:rsidR="00846EA4" w:rsidRDefault="00846EA4" w:rsidP="004C75DE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209530867"/>
      <w:bookmarkStart w:id="12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1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C75DE" w:rsidRDefault="00EB2523" w:rsidP="004C75DE">
      <w:pPr>
        <w:spacing w:after="0" w:line="240" w:lineRule="auto"/>
        <w:jc w:val="center"/>
      </w:pPr>
      <w:bookmarkStart w:id="13" w:name="__DdeLink__1609_1581796595"/>
      <w:r w:rsidRPr="00AF48A0">
        <w:rPr>
          <w:rFonts w:ascii="Times New Roman" w:hAnsi="Times New Roman"/>
          <w:sz w:val="23"/>
          <w:szCs w:val="23"/>
        </w:rPr>
        <w:t xml:space="preserve">                                                </w:t>
      </w:r>
      <w:bookmarkStart w:id="14" w:name="_Hlk165107519"/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4C75DE" w:rsidRDefault="004C75DE" w:rsidP="004C75D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округа, выступающий от имени муниципального образования Каслинск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ПРОДАВЕЦ,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</w:t>
      </w:r>
      <w:r w:rsidR="00D9013E"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4C75DE" w:rsidRDefault="004C75DE" w:rsidP="004C75D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C75DE" w:rsidRDefault="004C75DE" w:rsidP="004C75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1B0CE0" w:rsidRDefault="009E34B7" w:rsidP="001B0CE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34B7">
        <w:rPr>
          <w:rFonts w:ascii="Times New Roman" w:eastAsia="Times New Roman" w:hAnsi="Times New Roman"/>
          <w:b/>
          <w:sz w:val="24"/>
          <w:szCs w:val="24"/>
          <w:lang w:eastAsia="ru-RU"/>
        </w:rPr>
        <w:t>Помещение, назначен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ие: </w:t>
      </w:r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механической мастерской, назначение: нежилое, кадастровый номер: 74:09:1104004:402, площадь: 82,1 кв. м., количество этажей: 1, в том числе подземных 0, адрес (местоположение): </w:t>
      </w:r>
      <w:proofErr w:type="gramStart"/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>Челябинская обл., Каслинский р-н, г Касли, ул. Технологическая, д. 1, с земельным участком площадью: 1 617 кв. м., адрес (местоположение):</w:t>
      </w:r>
      <w:proofErr w:type="gramEnd"/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обл., Каслинский р-н, </w:t>
      </w:r>
      <w:proofErr w:type="gramStart"/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proofErr w:type="gramEnd"/>
      <w:r w:rsidR="001B0CE0" w:rsidRPr="001B0C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Касли, ул. Технологическая, д. 1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/>
        <w:jc w:val="both"/>
      </w:pPr>
    </w:p>
    <w:p w:rsidR="004C75DE" w:rsidRDefault="004C75DE" w:rsidP="004C75DE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4C75DE" w:rsidRPr="006812EC" w:rsidRDefault="004C75DE" w:rsidP="004C75DE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 ПОКУПАТЕЛЬ обязуется принять «Объект» в течение пяти рабочих дней с момента его полной оплаты по акту приема-передачи.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оплачивает стоимость «объектов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», указанных в п.1.1. настоящего договора, в сумме _____ руб. (сумма прописью)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 «Покупатель» перечисляет стоимость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настоящего Договора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>, за вычетом суммы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и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задатка, в размере _____ руб. (сумма прописью) на счет «Продавца» не позднее 15 календарных дней со дня подписания договора. </w:t>
      </w:r>
    </w:p>
    <w:p w:rsidR="004C75DE" w:rsidRDefault="004C75DE" w:rsidP="004C75D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4C75DE" w:rsidRDefault="004C75DE" w:rsidP="004C75D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органами. Отсутствие такого уведомления лишает сторону права ссылаться на  обстоятельства непреодолимой силы.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Каслинского муниципального округа                 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  <w:jc w:val="both"/>
      </w:pP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E34B7" w:rsidRDefault="009E34B7" w:rsidP="004C75DE">
      <w:pPr>
        <w:tabs>
          <w:tab w:val="left" w:pos="673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4C75DE" w:rsidRDefault="004C75DE" w:rsidP="004C75D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4C75DE" w:rsidRDefault="004C75DE" w:rsidP="004C75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посредством публичного предложения в электронной форме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________202__ г. № ___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4C75DE" w:rsidRPr="00590A70" w:rsidRDefault="004C75DE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</w:p>
    <w:p w:rsidR="00EC4218" w:rsidRPr="00EC4218" w:rsidRDefault="001B0CE0" w:rsidP="001B0CE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B0CE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Здание механической мастерской, назначение: нежилое, кадастровый номер: 74:09:1104004:402, площадь: 82,1 кв. м., количество этажей: 1, в том числе подземных 0, адрес (местоположение): </w:t>
      </w:r>
      <w:proofErr w:type="gramStart"/>
      <w:r w:rsidRPr="001B0CE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Челябинская обл., Каслинский р-н, г Касли, ул. Технологическая, д. 1, с земельным участком площадью: 1 617 кв. м., адрес (местоположение):</w:t>
      </w:r>
      <w:proofErr w:type="gramEnd"/>
      <w:r w:rsidRPr="001B0CE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Челябинская обл., Каслинский р-н, </w:t>
      </w:r>
      <w:proofErr w:type="gramStart"/>
      <w:r w:rsidRPr="001B0CE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</w:t>
      </w:r>
      <w:proofErr w:type="gramEnd"/>
      <w:r w:rsidRPr="001B0CE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Касли, ул. Технологическая, д. 1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4C75DE" w:rsidRDefault="004C75DE" w:rsidP="004C75D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4C75DE" w:rsidRDefault="004C75DE" w:rsidP="004C75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4C75DE" w:rsidRPr="0076052C" w:rsidRDefault="004C75DE" w:rsidP="004C75D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4C75DE" w:rsidRDefault="004C75DE" w:rsidP="004C75D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4C75DE" w:rsidRDefault="004C75DE" w:rsidP="004C75DE"/>
    <w:p w:rsidR="00EB2523" w:rsidRPr="00AF48A0" w:rsidRDefault="00EB2523" w:rsidP="004C75DE">
      <w:pPr>
        <w:spacing w:after="0" w:line="240" w:lineRule="auto"/>
      </w:pPr>
    </w:p>
    <w:bookmarkEnd w:id="13"/>
    <w:bookmarkEnd w:id="14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4AF" w:rsidRDefault="007234AF">
      <w:pPr>
        <w:spacing w:after="0" w:line="240" w:lineRule="auto"/>
      </w:pPr>
      <w:r>
        <w:separator/>
      </w:r>
    </w:p>
  </w:endnote>
  <w:endnote w:type="continuationSeparator" w:id="0">
    <w:p w:rsidR="007234AF" w:rsidRDefault="0072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1331D3">
        <w:pPr>
          <w:pStyle w:val="af4"/>
          <w:jc w:val="center"/>
        </w:pPr>
        <w:fldSimple w:instr="PAGE">
          <w:r w:rsidR="001B0CE0">
            <w:rPr>
              <w:noProof/>
            </w:rPr>
            <w:t>14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4AF" w:rsidRDefault="007234AF">
      <w:pPr>
        <w:spacing w:after="0" w:line="240" w:lineRule="auto"/>
      </w:pPr>
      <w:r>
        <w:separator/>
      </w:r>
    </w:p>
  </w:footnote>
  <w:footnote w:type="continuationSeparator" w:id="0">
    <w:p w:rsidR="007234AF" w:rsidRDefault="007234AF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41E19"/>
    <w:rsid w:val="00064F2D"/>
    <w:rsid w:val="00067735"/>
    <w:rsid w:val="000A519A"/>
    <w:rsid w:val="000F5B29"/>
    <w:rsid w:val="0010798C"/>
    <w:rsid w:val="001331D3"/>
    <w:rsid w:val="00162B6E"/>
    <w:rsid w:val="00170D13"/>
    <w:rsid w:val="001A41A0"/>
    <w:rsid w:val="001B0CE0"/>
    <w:rsid w:val="00237C70"/>
    <w:rsid w:val="002C06E0"/>
    <w:rsid w:val="002F12AE"/>
    <w:rsid w:val="003D591B"/>
    <w:rsid w:val="003E0C1D"/>
    <w:rsid w:val="0040354A"/>
    <w:rsid w:val="00434B45"/>
    <w:rsid w:val="004854D5"/>
    <w:rsid w:val="004A2609"/>
    <w:rsid w:val="004A29A6"/>
    <w:rsid w:val="004C75DE"/>
    <w:rsid w:val="0057371B"/>
    <w:rsid w:val="00596A42"/>
    <w:rsid w:val="005A0C3E"/>
    <w:rsid w:val="005B55BD"/>
    <w:rsid w:val="005C7CD3"/>
    <w:rsid w:val="00600250"/>
    <w:rsid w:val="0064517C"/>
    <w:rsid w:val="006734FE"/>
    <w:rsid w:val="006C11D5"/>
    <w:rsid w:val="006D7449"/>
    <w:rsid w:val="006E3963"/>
    <w:rsid w:val="007149BB"/>
    <w:rsid w:val="00715D9F"/>
    <w:rsid w:val="00716E4B"/>
    <w:rsid w:val="007234AF"/>
    <w:rsid w:val="00806B95"/>
    <w:rsid w:val="00835DE7"/>
    <w:rsid w:val="00846EA4"/>
    <w:rsid w:val="008616DE"/>
    <w:rsid w:val="008D4F0D"/>
    <w:rsid w:val="0090349A"/>
    <w:rsid w:val="00916F3E"/>
    <w:rsid w:val="009615D9"/>
    <w:rsid w:val="009837DA"/>
    <w:rsid w:val="009C5FBE"/>
    <w:rsid w:val="009E34B7"/>
    <w:rsid w:val="00A15FF2"/>
    <w:rsid w:val="00A22747"/>
    <w:rsid w:val="00A7604C"/>
    <w:rsid w:val="00AB3299"/>
    <w:rsid w:val="00B94F48"/>
    <w:rsid w:val="00BF75F7"/>
    <w:rsid w:val="00C34981"/>
    <w:rsid w:val="00C77D66"/>
    <w:rsid w:val="00C82B9B"/>
    <w:rsid w:val="00CB5AC3"/>
    <w:rsid w:val="00CF214B"/>
    <w:rsid w:val="00D1038B"/>
    <w:rsid w:val="00D9013E"/>
    <w:rsid w:val="00D96DD4"/>
    <w:rsid w:val="00E06B5F"/>
    <w:rsid w:val="00EB2523"/>
    <w:rsid w:val="00EC4218"/>
    <w:rsid w:val="00EF0929"/>
    <w:rsid w:val="00F04DF1"/>
    <w:rsid w:val="00F074E4"/>
    <w:rsid w:val="00F150CF"/>
    <w:rsid w:val="00F821BF"/>
    <w:rsid w:val="00F92E4E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mkm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554CB-C523-411F-81A0-2F20B8E6E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5342</Words>
  <Characters>30453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2026-05-08T09:57:00Z</cp:lastPrinted>
  <dcterms:created xsi:type="dcterms:W3CDTF">2026-05-05T10:10:00Z</dcterms:created>
  <dcterms:modified xsi:type="dcterms:W3CDTF">2026-05-08T09:57:00Z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