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4F2980" w:rsidP="00EA67F3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rq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Pz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LxDq6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1E64EE" w:rsidRPr="00645E2E" w:rsidRDefault="001E64EE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 xml:space="preserve">АДМИНИСТРАЦИЯ </w:t>
                  </w:r>
                </w:p>
                <w:p w:rsidR="001E64EE" w:rsidRPr="00645E2E" w:rsidRDefault="001E64EE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1E64EE" w:rsidRPr="00645E2E" w:rsidRDefault="001E64EE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645E2E">
                    <w:rPr>
                      <w:sz w:val="28"/>
                    </w:rPr>
                    <w:t>Челябинской области</w:t>
                  </w:r>
                </w:p>
                <w:p w:rsidR="001E64EE" w:rsidRPr="00645E2E" w:rsidRDefault="001E64EE" w:rsidP="00EA67F3">
                  <w:pPr>
                    <w:pStyle w:val="2"/>
                    <w:tabs>
                      <w:tab w:val="left" w:pos="0"/>
                    </w:tabs>
                    <w:rPr>
                      <w:sz w:val="40"/>
                    </w:rPr>
                  </w:pPr>
                  <w:r w:rsidRPr="00645E2E">
                    <w:rPr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4F2980" w:rsidP="00EA67F3">
      <w:r>
        <w:rPr>
          <w:noProof/>
          <w:lang w:eastAsia="ru-RU"/>
        </w:rPr>
        <w:pict>
          <v:shape id="Text Box 10" o:spid="_x0000_s1027" type="#_x0000_t202" style="position:absolute;margin-left:-5.3pt;margin-top:12.85pt;width:223.25pt;height:35.2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" strokecolor="white" strokeweight=".5pt">
            <v:textbox inset="7.45pt,3.85pt,7.45pt,3.85pt">
              <w:txbxContent>
                <w:p w:rsidR="001E64EE" w:rsidRDefault="001E64EE" w:rsidP="00EA67F3">
                  <w:r>
                    <w:t xml:space="preserve">от </w:t>
                  </w:r>
                  <w:r w:rsidR="00CD1492">
                    <w:rPr>
                      <w:u w:val="single"/>
                    </w:rPr>
                    <w:t>11.01.2021</w:t>
                  </w:r>
                  <w:r>
                    <w:t xml:space="preserve"> № </w:t>
                  </w:r>
                  <w:r w:rsidR="00CD1492">
                    <w:rPr>
                      <w:u w:val="single"/>
                    </w:rPr>
                    <w:t>003</w:t>
                  </w:r>
                </w:p>
                <w:p w:rsidR="001E64EE" w:rsidRDefault="001E64EE" w:rsidP="00EA67F3">
                  <w:r>
                    <w:t>г. Касли</w:t>
                  </w:r>
                </w:p>
                <w:p w:rsidR="001E64EE" w:rsidRDefault="001E64EE" w:rsidP="00EA67F3">
                  <w:pPr>
                    <w:rPr>
                      <w:lang w:val="en-US"/>
                    </w:rPr>
                  </w:pPr>
                </w:p>
                <w:p w:rsidR="001E64EE" w:rsidRDefault="001E64EE" w:rsidP="00EA67F3">
                  <w:pPr>
                    <w:rPr>
                      <w:lang w:val="en-US"/>
                    </w:rPr>
                  </w:pPr>
                </w:p>
                <w:p w:rsidR="001E64EE" w:rsidRDefault="001E64EE" w:rsidP="00EA67F3"/>
              </w:txbxContent>
            </v:textbox>
          </v:shape>
        </w:pict>
      </w:r>
      <w:r>
        <w:rPr>
          <w:noProof/>
          <w:lang w:eastAsia="ru-RU"/>
        </w:rPr>
        <w:pict>
          <v:line id="Line 9" o:spid="_x0000_s1028" style="position:absolute;z-index:251657728;visibility:visible;mso-wrap-distance-top:-3e-5mm;mso-wrap-distance-bottom:-3e-5mm" from="-2.75pt,8.75pt" to="468.9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" strokeweight=".71mm">
            <v:stroke joinstyle="miter"/>
          </v:line>
        </w:pic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EA67F3" w:rsidRDefault="00030261" w:rsidP="008877C1">
      <w:pPr>
        <w:ind w:right="4536"/>
        <w:jc w:val="both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по работе с детьми и молодежью</w:t>
      </w:r>
      <w:r w:rsidR="00EA67F3" w:rsidRPr="00FA7089">
        <w:t xml:space="preserve"> </w:t>
      </w:r>
      <w:r w:rsidR="00EA67F3">
        <w:t xml:space="preserve">на территории </w:t>
      </w:r>
      <w:r w:rsidR="00EA67F3" w:rsidRPr="00FA7089">
        <w:t>Каслинск</w:t>
      </w:r>
      <w:r w:rsidR="00EA67F3">
        <w:t>ого</w:t>
      </w:r>
      <w:r w:rsidR="00EA67F3" w:rsidRPr="00FA7089">
        <w:t xml:space="preserve"> муниципальн</w:t>
      </w:r>
      <w:r w:rsidR="00EA67F3">
        <w:t>ого</w:t>
      </w:r>
      <w:r w:rsidR="00EA67F3" w:rsidRPr="00FA7089">
        <w:t xml:space="preserve"> район</w:t>
      </w:r>
      <w:r w:rsidR="00EA67F3">
        <w:t xml:space="preserve">а </w:t>
      </w:r>
    </w:p>
    <w:p w:rsidR="00645E2E" w:rsidRPr="00C07A72" w:rsidRDefault="00645E2E" w:rsidP="00EA67F3">
      <w:pPr>
        <w:jc w:val="both"/>
      </w:pPr>
    </w:p>
    <w:p w:rsidR="008877C1" w:rsidRPr="008877C1" w:rsidRDefault="008877C1" w:rsidP="008877C1">
      <w:pPr>
        <w:widowControl w:val="0"/>
        <w:ind w:firstLine="800"/>
        <w:jc w:val="both"/>
        <w:rPr>
          <w:rFonts w:cs="Times New Roman"/>
          <w:lang w:eastAsia="ru-RU"/>
        </w:rPr>
      </w:pPr>
      <w:r w:rsidRPr="008877C1">
        <w:rPr>
          <w:rFonts w:cs="Times New Roman"/>
          <w:lang w:eastAsia="ru-RU"/>
        </w:rPr>
        <w:t xml:space="preserve">Руководствуясь </w:t>
      </w:r>
      <w:r w:rsidRPr="008877C1">
        <w:rPr>
          <w:rFonts w:cs="Times New Roman"/>
          <w:szCs w:val="20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 и  </w:t>
      </w:r>
      <w:r w:rsidRPr="008877C1">
        <w:rPr>
          <w:rFonts w:cs="Times New Roman"/>
          <w:lang w:eastAsia="ru-RU"/>
        </w:rPr>
        <w:t>постановлением администрации Каслинского муниципального района от 04.09.2013 № 1521 «О порядке принятия решений о разработке,  формировании и реализации муниципальных программ Каслинского муниципального района (с изменениями от 03.11.2020 № 782)</w:t>
      </w: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877C1">
        <w:rPr>
          <w:rFonts w:cs="Times New Roman"/>
          <w:lang w:eastAsia="ru-RU"/>
        </w:rPr>
        <w:t xml:space="preserve">ПОСТАНОВЛЯЮ: </w:t>
      </w: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B6B27" w:rsidRDefault="00436905" w:rsidP="008877C1">
      <w:pPr>
        <w:pStyle w:val="af0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B6B27">
        <w:rPr>
          <w:rFonts w:ascii="Times New Roman" w:hAnsi="Times New Roman"/>
          <w:sz w:val="24"/>
          <w:szCs w:val="24"/>
        </w:rPr>
        <w:t xml:space="preserve">Утвердить прилагаемые изменения в муниципальную программу по работе с детьми и молодежью на территории   Каслинского   муниципального   района, утвержденную постановлением администрации Каслинского муниципального района от 10.01.2018 г. №9 (с изменениями </w:t>
      </w:r>
      <w:r w:rsidR="007161AA" w:rsidRPr="008B6B27">
        <w:rPr>
          <w:rFonts w:ascii="Times New Roman" w:hAnsi="Times New Roman"/>
          <w:sz w:val="24"/>
          <w:szCs w:val="24"/>
        </w:rPr>
        <w:t>от 08.07.2020. №540, от 23.07.2020 №571, от 20.08.2020 №636, от 26.10.2020 №761</w:t>
      </w:r>
      <w:r w:rsidRPr="008B6B27">
        <w:rPr>
          <w:rFonts w:ascii="Times New Roman" w:hAnsi="Times New Roman"/>
          <w:sz w:val="24"/>
          <w:szCs w:val="24"/>
        </w:rPr>
        <w:t>), изложив ее в новой редакции (прилагается).</w:t>
      </w:r>
    </w:p>
    <w:p w:rsidR="008877C1" w:rsidRPr="008B6B27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>2. Признать утратившими силу:</w:t>
      </w:r>
    </w:p>
    <w:p w:rsidR="006C4156" w:rsidRPr="008B6B27" w:rsidRDefault="008877C1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>1)</w:t>
      </w:r>
      <w:r w:rsidR="006C4156" w:rsidRPr="008B6B27">
        <w:rPr>
          <w:rFonts w:cs="Times New Roman"/>
          <w:lang w:eastAsia="ru-RU"/>
        </w:rPr>
        <w:t xml:space="preserve"> </w:t>
      </w:r>
      <w:r w:rsidR="00721AE3" w:rsidRPr="008B6B27">
        <w:rPr>
          <w:rFonts w:cs="Times New Roman"/>
          <w:lang w:eastAsia="ru-RU"/>
        </w:rPr>
        <w:t>Постановление администрации Каслинского муниципального района от 08.07.2020. №540 «О внесении изменений в муниципальную программу по работе с детьми и молодежью на территории Каслинского муниципального района на 2018-2020 годы»</w:t>
      </w:r>
      <w:r w:rsidR="006C4156" w:rsidRPr="008B6B27">
        <w:rPr>
          <w:rFonts w:cs="Times New Roman"/>
          <w:lang w:eastAsia="ru-RU"/>
        </w:rPr>
        <w:t>;</w:t>
      </w:r>
      <w:r w:rsidR="00721AE3" w:rsidRPr="008B6B27">
        <w:rPr>
          <w:rFonts w:cs="Times New Roman"/>
          <w:lang w:eastAsia="ru-RU"/>
        </w:rPr>
        <w:t xml:space="preserve"> </w:t>
      </w:r>
    </w:p>
    <w:p w:rsidR="006C4156" w:rsidRPr="008B6B27" w:rsidRDefault="006C4156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2) Постановление администрации Каслинского муниципального района </w:t>
      </w:r>
      <w:r w:rsidRPr="008B6B27">
        <w:rPr>
          <w:rFonts w:cs="Times New Roman"/>
        </w:rPr>
        <w:t>от 23.07.2020 №571</w:t>
      </w:r>
      <w:r w:rsidRPr="008B6B27">
        <w:rPr>
          <w:rFonts w:cs="Times New Roman"/>
          <w:lang w:eastAsia="ru-RU"/>
        </w:rPr>
        <w:t xml:space="preserve"> «О внесении изменений в муниципальную программу по работе с детьми и молодежью на территории Каслинского муниципального района»</w:t>
      </w:r>
      <w:r w:rsidR="00583C6B" w:rsidRPr="008B6B27">
        <w:rPr>
          <w:rFonts w:cs="Times New Roman"/>
          <w:lang w:eastAsia="ru-RU"/>
        </w:rPr>
        <w:t>;</w:t>
      </w:r>
    </w:p>
    <w:p w:rsidR="00583C6B" w:rsidRPr="008B6B27" w:rsidRDefault="00583C6B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3) Постановление администрации Каслинского муниципального района </w:t>
      </w:r>
      <w:r w:rsidRPr="008B6B27">
        <w:rPr>
          <w:rFonts w:cs="Times New Roman"/>
        </w:rPr>
        <w:t>от 20.08.2020 №636</w:t>
      </w:r>
      <w:r w:rsidRPr="008B6B27">
        <w:rPr>
          <w:rFonts w:cs="Times New Roman"/>
          <w:lang w:eastAsia="ru-RU"/>
        </w:rPr>
        <w:t xml:space="preserve"> «О внесении изменений в муниципальную программу по работе с детьми и молодежью на территории Каслинского муниципального района»;</w:t>
      </w:r>
    </w:p>
    <w:p w:rsidR="00583C6B" w:rsidRPr="008B6B27" w:rsidRDefault="00583C6B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4) Постановление администрации Каслинского муниципального района </w:t>
      </w:r>
      <w:r w:rsidRPr="008B6B27">
        <w:rPr>
          <w:rFonts w:cs="Times New Roman"/>
        </w:rPr>
        <w:t>от 26.10.2020 №761</w:t>
      </w:r>
      <w:r w:rsidRPr="008B6B27">
        <w:rPr>
          <w:rFonts w:cs="Times New Roman"/>
          <w:lang w:eastAsia="ru-RU"/>
        </w:rPr>
        <w:t xml:space="preserve"> «О внесении изменений в муниципальную программу по работе с детьми и молодежью на территории Каслинского муниципального района».</w:t>
      </w:r>
    </w:p>
    <w:p w:rsidR="008877C1" w:rsidRPr="008B6B27" w:rsidRDefault="008877C1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3.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10" w:history="1">
        <w:r w:rsidRPr="008B6B27">
          <w:rPr>
            <w:rFonts w:cs="Times New Roman"/>
            <w:color w:val="000080"/>
            <w:u w:val="single"/>
            <w:lang w:val="en-US" w:eastAsia="en-US" w:bidi="en-US"/>
          </w:rPr>
          <w:t>www</w:t>
        </w:r>
        <w:r w:rsidRPr="008B6B27">
          <w:rPr>
            <w:rFonts w:cs="Times New Roman"/>
            <w:color w:val="000080"/>
            <w:u w:val="single"/>
            <w:lang w:eastAsia="en-US" w:bidi="en-US"/>
          </w:rPr>
          <w:t>.</w:t>
        </w:r>
        <w:r w:rsidRPr="008B6B27">
          <w:rPr>
            <w:rFonts w:cs="Times New Roman"/>
            <w:color w:val="000080"/>
            <w:u w:val="single"/>
            <w:lang w:val="en-US" w:eastAsia="en-US" w:bidi="en-US"/>
          </w:rPr>
          <w:t>kasli</w:t>
        </w:r>
        <w:r w:rsidRPr="008B6B27">
          <w:rPr>
            <w:rFonts w:cs="Times New Roman"/>
            <w:color w:val="000080"/>
            <w:u w:val="single"/>
            <w:lang w:eastAsia="en-US" w:bidi="en-US"/>
          </w:rPr>
          <w:t>.</w:t>
        </w:r>
        <w:r w:rsidRPr="008B6B27">
          <w:rPr>
            <w:rFonts w:cs="Times New Roman"/>
            <w:color w:val="000080"/>
            <w:u w:val="single"/>
            <w:lang w:val="en-US" w:eastAsia="en-US" w:bidi="en-US"/>
          </w:rPr>
          <w:t>org</w:t>
        </w:r>
      </w:hyperlink>
      <w:r w:rsidRPr="008B6B27">
        <w:rPr>
          <w:rFonts w:cs="Times New Roman"/>
          <w:lang w:eastAsia="en-US" w:bidi="en-US"/>
        </w:rPr>
        <w:t>.</w:t>
      </w:r>
    </w:p>
    <w:p w:rsidR="008877C1" w:rsidRPr="008B6B27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4. </w:t>
      </w:r>
      <w:proofErr w:type="gramStart"/>
      <w:r w:rsidRPr="008B6B27">
        <w:rPr>
          <w:rFonts w:cs="Times New Roman"/>
          <w:lang w:eastAsia="ru-RU"/>
        </w:rPr>
        <w:t>Контроль за</w:t>
      </w:r>
      <w:proofErr w:type="gramEnd"/>
      <w:r w:rsidRPr="008B6B27">
        <w:rPr>
          <w:rFonts w:cs="Times New Roman"/>
          <w:lang w:eastAsia="ru-RU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EA67F3" w:rsidRPr="008B6B27" w:rsidRDefault="00EA67F3" w:rsidP="00EA67F3">
      <w:pPr>
        <w:jc w:val="both"/>
        <w:rPr>
          <w:rFonts w:cs="Times New Roman"/>
        </w:rPr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A314BE" w:rsidRDefault="00A314BE" w:rsidP="00CD1492">
      <w:pPr>
        <w:suppressAutoHyphens w:val="0"/>
        <w:rPr>
          <w:rFonts w:cs="Times New Roman"/>
          <w:lang w:eastAsia="ru-RU"/>
        </w:rPr>
      </w:pPr>
      <w:bookmarkStart w:id="0" w:name="_GoBack"/>
      <w:bookmarkEnd w:id="0"/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lastRenderedPageBreak/>
        <w:t xml:space="preserve">          УТВЕРЖДЕНА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постановлением администрации 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Каслинского муниципального района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от </w:t>
      </w:r>
      <w:r w:rsidR="00CD1492">
        <w:rPr>
          <w:rFonts w:cs="Times New Roman"/>
          <w:u w:val="single"/>
          <w:lang w:eastAsia="ru-RU"/>
        </w:rPr>
        <w:t>11.01.2021</w:t>
      </w:r>
      <w:r w:rsidR="00CD1492">
        <w:rPr>
          <w:rFonts w:cs="Times New Roman"/>
          <w:lang w:eastAsia="ru-RU"/>
        </w:rPr>
        <w:t xml:space="preserve"> </w:t>
      </w:r>
      <w:r w:rsidRPr="00A314BE">
        <w:rPr>
          <w:rFonts w:cs="Times New Roman"/>
          <w:lang w:eastAsia="ru-RU"/>
        </w:rPr>
        <w:t>№</w:t>
      </w:r>
      <w:r w:rsidR="00CD1492">
        <w:rPr>
          <w:rFonts w:cs="Times New Roman"/>
          <w:u w:val="single"/>
          <w:lang w:eastAsia="ru-RU"/>
        </w:rPr>
        <w:t>003</w:t>
      </w:r>
      <w:r w:rsidRPr="00A314BE">
        <w:rPr>
          <w:rFonts w:cs="Times New Roman"/>
          <w:lang w:eastAsia="ru-RU"/>
        </w:rPr>
        <w:t xml:space="preserve"> </w:t>
      </w:r>
    </w:p>
    <w:p w:rsidR="00A314BE" w:rsidRDefault="00A314BE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6808CF" w:rsidRPr="00A314BE" w:rsidRDefault="006808CF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Муниципальная программа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>ПАСПОРТ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муниципальной программы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zCs w:val="22"/>
                <w:lang w:eastAsia="ru-RU"/>
              </w:rPr>
              <w:t>Управление образования администрации Каслинского муниципального района (Далее - УО)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Администрация Каслинского муниципального района (Далее – АКМР);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Управление по делам культуры и спорта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УКиС);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Комиссия по делам несовершеннолетних и защите их прав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КДН и ЗП);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Молодежные Некоммерческие организации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ГБУЗ «Районная больница г. Касли»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ОКУ Центр занятости населения г. Касли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ЦЗН) (по согласованию);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цели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Содействие социальному, культурному, духовному и физическому развитию молодежи, проживающей на территории Каслинского муниципального района Челябинской области;</w:t>
            </w:r>
          </w:p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Каслинского муниципального района Челябинской области.</w:t>
            </w:r>
          </w:p>
        </w:tc>
      </w:tr>
      <w:tr w:rsidR="00A314BE" w:rsidRPr="00A314BE" w:rsidTr="006808CF">
        <w:trPr>
          <w:trHeight w:val="12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задачи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района;</w:t>
            </w:r>
          </w:p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ascii="Calibri" w:hAnsi="Calibri" w:cs="Times New Roman"/>
                <w:color w:val="2D2D2D"/>
                <w:spacing w:val="2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района.</w:t>
            </w:r>
          </w:p>
        </w:tc>
      </w:tr>
      <w:tr w:rsidR="00A314BE" w:rsidRPr="00A314BE" w:rsidTr="006E3EA0">
        <w:trPr>
          <w:trHeight w:val="274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Целевые показатели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молодежи, задействованной в мероприятиях по вовлечению в творческую деятельность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 принимающих участие в форумах, фестивалях, конкурсах различного уровня;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принявших участие в мероприятиях, направленных на пропаганду здорового образа жизни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людей, занимающихся волонтёрской и добровольческой деятельностью;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проведенных в муниципальном образовании мероприятий, связанных с проектной деятельностью молодежи;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Количество трудоустроенных несовершеннолетних граждан от 14 до 18 лет на организованных временных рабочих местах;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Количество молодых специалистов, трудоустроенных в учреждения образования, здравоохранения, культуры и спорта, </w:t>
            </w:r>
            <w:r w:rsidRPr="00A314BE">
              <w:rPr>
                <w:rFonts w:cs="Times New Roman"/>
                <w:lang w:eastAsia="ru-RU"/>
              </w:rPr>
              <w:lastRenderedPageBreak/>
              <w:t>расположенных на территории Каслинского муниципального района.</w:t>
            </w:r>
          </w:p>
        </w:tc>
      </w:tr>
      <w:tr w:rsidR="00A314BE" w:rsidRPr="00A314BE" w:rsidTr="006808CF">
        <w:trPr>
          <w:trHeight w:val="11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lastRenderedPageBreak/>
              <w:t>Сроки 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Срок достижения ожидаемых результатов реализации муниципальной программы: 2021-2023 годы.</w:t>
            </w:r>
          </w:p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Муниципальная программа реализуется в один этап.</w:t>
            </w:r>
          </w:p>
        </w:tc>
      </w:tr>
      <w:tr w:rsidR="00A314BE" w:rsidRPr="00A314BE" w:rsidTr="006808CF">
        <w:trPr>
          <w:trHeight w:val="80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Объемы и источники финансирования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общий объем финансирования мероприятий муниципальной программы в 2021–2023 годах составит 1879,7 тыс. рублей: 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2021 год: 737,5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2022 год: 568,8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highlight w:val="yellow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2023 год: 573,4 тыс. рублей.</w:t>
            </w:r>
          </w:p>
        </w:tc>
      </w:tr>
      <w:tr w:rsidR="00A314BE" w:rsidRPr="00A314BE" w:rsidTr="006808CF">
        <w:trPr>
          <w:trHeight w:val="6101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Ожидаемые результаты реализации муниципальной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ascii="Calibri" w:hAnsi="Calibri" w:cs="Times New Roman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A314BE">
              <w:rPr>
                <w:rFonts w:cs="Times New Roman"/>
                <w:lang w:eastAsia="ru-RU"/>
              </w:rPr>
              <w:t>Увеличение доли молодежи, задействованной в мероприятиях по вовлечению в творческую деятельность до 45%;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 принимающих участие в форумах, фестивалях, конкурсах различного уровня на 1%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принявших участие в мероприятиях, направленных на пропаганду здорового образа жизни до 31%;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людей, занимающихся волонтёрской и добровольческой деятельностью на 15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Увеличение количества трудоустроенных несовершеннолетних граждан от 14 до 18 лет на организованных временных рабочих местах на 15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</w:tr>
    </w:tbl>
    <w:p w:rsidR="00A314BE" w:rsidRPr="00A314BE" w:rsidRDefault="00A314BE" w:rsidP="006808CF">
      <w:pPr>
        <w:keepNext/>
        <w:shd w:val="clear" w:color="auto" w:fill="FFFFFF"/>
        <w:suppressAutoHyphens w:val="0"/>
        <w:spacing w:before="375" w:after="225"/>
        <w:jc w:val="center"/>
        <w:textAlignment w:val="baseline"/>
        <w:outlineLvl w:val="2"/>
        <w:rPr>
          <w:rFonts w:cs="Times New Roman"/>
          <w:b/>
          <w:color w:val="4C4C4C"/>
          <w:spacing w:val="2"/>
          <w:lang w:eastAsia="ru-RU"/>
        </w:rPr>
      </w:pPr>
      <w:r w:rsidRPr="00A314BE">
        <w:rPr>
          <w:rFonts w:cs="Times New Roman"/>
          <w:b/>
          <w:bCs/>
          <w:lang w:eastAsia="ru-RU"/>
        </w:rPr>
        <w:t xml:space="preserve">Раздел </w:t>
      </w:r>
      <w:r w:rsidRPr="00A314BE">
        <w:rPr>
          <w:rFonts w:cs="Times New Roman"/>
          <w:b/>
          <w:bCs/>
          <w:lang w:val="en-US" w:eastAsia="ru-RU"/>
        </w:rPr>
        <w:t>I</w:t>
      </w:r>
      <w:r w:rsidRPr="00A314BE">
        <w:rPr>
          <w:rFonts w:cs="Times New Roman"/>
          <w:b/>
          <w:bCs/>
          <w:lang w:eastAsia="ru-RU"/>
        </w:rPr>
        <w:t>. ПРИОРИТЕТЫ И ЦЕЛИ МУНИЦИПАЛЬНОЙ ПРОГРАММЫ, ВКЛЮЧАЯ ХАРАКТЕРИСТИКУ ТЕКУЩЕГО СОСТОЯНИЯ СФЕРЫ ЕЕ РЕАЛИЗАЦИИ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proofErr w:type="gramStart"/>
      <w:r w:rsidRPr="00A314BE">
        <w:rPr>
          <w:rFonts w:cs="Times New Roman"/>
          <w:lang w:eastAsia="ru-RU"/>
        </w:rPr>
        <w:t>Настоящая муниципальная программа разработана в соответствии с Конституцией Российской Федерации, федеральным закон от 06.10.2003 № 131-ФЗ (ред. от 29.12.2020) «Об общих принципах организации местного самоуправления в Российской Федерации», распоряжением Правительства Российской Федерации от 29 ноября 2014 г. № 2403-р «Об утверждении Основ государственной молодежной политики Российской Федерации на период до 2025 года», Законом Челябинской области от 24.08.2006 г. № 45-ЗО «О молодежи», постановлением</w:t>
      </w:r>
      <w:proofErr w:type="gramEnd"/>
      <w:r w:rsidRPr="00A314BE">
        <w:rPr>
          <w:rFonts w:cs="Times New Roman"/>
          <w:lang w:eastAsia="ru-RU"/>
        </w:rPr>
        <w:t xml:space="preserve"> Законодательного Собрания Челябинской области от 31.01.2019 № 1748 «Об утверждении Стратегии социально-экономического развития Челябинской области на период до 2035 года».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В ходе реализации муниципальной программы по состоянию на декабрь 2020 года были достигнуты следующие результаты:</w:t>
      </w:r>
    </w:p>
    <w:tbl>
      <w:tblPr>
        <w:tblW w:w="982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5"/>
        <w:gridCol w:w="3118"/>
      </w:tblGrid>
      <w:tr w:rsidR="00A314BE" w:rsidRPr="00A314BE" w:rsidTr="006808CF">
        <w:trPr>
          <w:trHeight w:val="299"/>
        </w:trPr>
        <w:tc>
          <w:tcPr>
            <w:tcW w:w="6705" w:type="dxa"/>
            <w:shd w:val="clear" w:color="auto" w:fill="auto"/>
          </w:tcPr>
          <w:p w:rsidR="00A314BE" w:rsidRPr="00A314BE" w:rsidRDefault="00A314BE" w:rsidP="006808CF">
            <w:pPr>
              <w:tabs>
                <w:tab w:val="center" w:pos="3244"/>
                <w:tab w:val="left" w:pos="4996"/>
              </w:tabs>
              <w:suppressAutoHyphens w:val="0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  <w:t>Индикативный показатель</w:t>
            </w: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>Значение показателя</w:t>
            </w:r>
          </w:p>
        </w:tc>
      </w:tr>
      <w:tr w:rsidR="00A314BE" w:rsidRPr="00A314BE" w:rsidTr="006808CF">
        <w:trPr>
          <w:trHeight w:val="3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530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 принимающих участие в форумах, фестивалях, конкурсах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16</w:t>
            </w:r>
          </w:p>
        </w:tc>
      </w:tr>
      <w:tr w:rsidR="00A314BE" w:rsidRPr="00A314BE" w:rsidTr="006808CF">
        <w:trPr>
          <w:trHeight w:val="6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lastRenderedPageBreak/>
              <w:t>Количество молодых людей принимающих участие  в реализации мероприятий патриотической направленности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712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23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185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4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216</w:t>
            </w:r>
          </w:p>
        </w:tc>
      </w:tr>
      <w:tr w:rsidR="00A314BE" w:rsidRPr="00A314BE" w:rsidTr="006808CF">
        <w:trPr>
          <w:trHeight w:val="635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</w:t>
            </w:r>
          </w:p>
        </w:tc>
      </w:tr>
    </w:tbl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caps/>
          <w:lang w:eastAsia="ru-RU"/>
        </w:rPr>
        <w:t xml:space="preserve">. </w:t>
      </w:r>
      <w:r w:rsidRPr="00A314BE">
        <w:rPr>
          <w:rFonts w:cs="Times New Roman"/>
          <w:b/>
          <w:lang w:eastAsia="ru-RU"/>
        </w:rPr>
        <w:t>ПЕРЕЧЕНЬ МЕРОПРИЯТИЙ МУНИЦИПАЛЬНОЙ ПРОГРАММЫ</w:t>
      </w:r>
    </w:p>
    <w:p w:rsidR="00A314BE" w:rsidRPr="00A314BE" w:rsidRDefault="0078651B" w:rsidP="0078651B">
      <w:pPr>
        <w:tabs>
          <w:tab w:val="left" w:pos="2141"/>
        </w:tabs>
        <w:suppressAutoHyphens w:val="0"/>
        <w:ind w:firstLine="709"/>
        <w:rPr>
          <w:rFonts w:cs="Times New Roman"/>
          <w:lang w:eastAsia="ru-RU"/>
        </w:rPr>
      </w:pPr>
      <w:r>
        <w:rPr>
          <w:rFonts w:cs="Times New Roman"/>
          <w:lang w:eastAsia="ru-RU"/>
        </w:rPr>
        <w:tab/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При реализации муниципальной программы будут выполняться мероприятия, предусмотренные таблицей 1 настоящей муниципальной программы.</w:t>
      </w:r>
    </w:p>
    <w:p w:rsidR="00A314BE" w:rsidRPr="00A314BE" w:rsidRDefault="00A314BE" w:rsidP="006808CF">
      <w:pPr>
        <w:suppressAutoHyphens w:val="0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</w:t>
      </w:r>
      <w:r w:rsidR="001E64E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lang w:eastAsia="ru-RU"/>
        </w:rPr>
        <w:t xml:space="preserve">. ОЖИДАЕМЫЕ РЕЗУЛЬТАТЫ РЕАЛИЗАЦИИ </w:t>
      </w:r>
      <w:r w:rsidR="001E64EE" w:rsidRPr="001E64EE">
        <w:rPr>
          <w:rFonts w:cs="Times New Roman"/>
          <w:b/>
          <w:lang w:eastAsia="ru-RU"/>
        </w:rPr>
        <w:br/>
      </w:r>
      <w:r w:rsidRPr="00A314BE">
        <w:rPr>
          <w:rFonts w:cs="Times New Roman"/>
          <w:b/>
          <w:lang w:eastAsia="ru-RU"/>
        </w:rPr>
        <w:t xml:space="preserve">МУНИЦИПАЛЬНОЙ ПРОГРАММЫ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в таблице 2</w:t>
      </w:r>
      <w:r w:rsidR="0078651B" w:rsidRPr="0078651B">
        <w:rPr>
          <w:rFonts w:cs="Times New Roman"/>
          <w:lang w:eastAsia="ru-RU"/>
        </w:rPr>
        <w:t xml:space="preserve"> </w:t>
      </w:r>
      <w:r w:rsidR="0078651B" w:rsidRPr="00A314BE">
        <w:rPr>
          <w:rFonts w:cs="Times New Roman"/>
          <w:lang w:eastAsia="ru-RU"/>
        </w:rPr>
        <w:t>настоящей муниципальной программы</w:t>
      </w:r>
      <w:r w:rsidRPr="00A314BE">
        <w:rPr>
          <w:rFonts w:cs="Times New Roman"/>
          <w:lang w:eastAsia="ru-RU"/>
        </w:rPr>
        <w:t>.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>Таблица 2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tbl>
      <w:tblPr>
        <w:tblStyle w:val="afe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A314BE" w:rsidRPr="00A314BE" w:rsidTr="006808CF">
        <w:trPr>
          <w:trHeight w:val="441"/>
        </w:trPr>
        <w:tc>
          <w:tcPr>
            <w:tcW w:w="534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A314BE">
              <w:rPr>
                <w:rFonts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A314BE">
              <w:rPr>
                <w:rFonts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9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Наименование задачи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Ожидаемый результат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Связь с целевыми показателями</w:t>
            </w:r>
          </w:p>
        </w:tc>
      </w:tr>
      <w:tr w:rsidR="00A314BE" w:rsidRPr="00A314BE" w:rsidTr="006808CF">
        <w:trPr>
          <w:trHeight w:val="113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1</w:t>
            </w:r>
          </w:p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</w:t>
            </w:r>
          </w:p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молодежи, задействованной в мероприятиях по вовлечению в творческую деятельность до 45%.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процентах).</w:t>
            </w:r>
          </w:p>
        </w:tc>
      </w:tr>
      <w:tr w:rsidR="00A314BE" w:rsidRPr="00A314BE" w:rsidTr="006808CF">
        <w:trPr>
          <w:trHeight w:val="1663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 принимающих участие в форумах, фестивалях, конкурсах различного уровня на 1%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 принимающих участие в форумах, фестивалях, конкурсах различного уровня.</w:t>
            </w:r>
          </w:p>
        </w:tc>
      </w:tr>
      <w:tr w:rsidR="00A314BE" w:rsidRPr="00A314BE" w:rsidTr="006808CF">
        <w:trPr>
          <w:trHeight w:val="1732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</w:t>
            </w:r>
          </w:p>
        </w:tc>
      </w:tr>
      <w:tr w:rsidR="00A314BE" w:rsidRPr="00A314BE" w:rsidTr="006808CF">
        <w:trPr>
          <w:trHeight w:val="168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принявших участие в мероприятиях, направленных на пропаганду здорового образа жизни до 31%.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людей, занимающихся волонтёрской и добровольческой деятельностью на 15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pacing w:val="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трудоустроенных несовершеннолетних граждан от 14 до 18 лет на организованных временных рабочих местах на 15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местах.</w:t>
            </w:r>
          </w:p>
        </w:tc>
      </w:tr>
      <w:tr w:rsidR="00A314BE" w:rsidRPr="00A314BE" w:rsidTr="006808CF">
        <w:trPr>
          <w:trHeight w:val="27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района.</w:t>
            </w:r>
          </w:p>
        </w:tc>
      </w:tr>
    </w:tbl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  <w:sectPr w:rsidR="00A314BE" w:rsidRPr="00A314BE" w:rsidSect="006808CF">
          <w:footerReference w:type="first" r:id="rId11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6808CF" w:rsidRPr="006808CF" w:rsidRDefault="006808CF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6808CF">
        <w:rPr>
          <w:rFonts w:cs="Times New Roman"/>
          <w:b/>
          <w:lang w:eastAsia="ru-RU"/>
        </w:rPr>
        <w:lastRenderedPageBreak/>
        <w:t>Таблица 1</w:t>
      </w:r>
    </w:p>
    <w:p w:rsidR="006808CF" w:rsidRPr="006808CF" w:rsidRDefault="006808CF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6808CF">
        <w:rPr>
          <w:rFonts w:cs="Times New Roman"/>
          <w:b/>
          <w:lang w:eastAsia="ru-RU"/>
        </w:rPr>
        <w:t>Перечень мероприятий муниципальной программы «Реализация молодежной политики в Каслинском муниципальном районе»</w:t>
      </w: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418"/>
        <w:gridCol w:w="1701"/>
        <w:gridCol w:w="1701"/>
        <w:gridCol w:w="1701"/>
      </w:tblGrid>
      <w:tr w:rsidR="006808CF" w:rsidRPr="006808CF" w:rsidTr="006808CF">
        <w:tc>
          <w:tcPr>
            <w:tcW w:w="709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№ </w:t>
            </w:r>
            <w:proofErr w:type="gramStart"/>
            <w:r w:rsidRPr="006808CF">
              <w:rPr>
                <w:rFonts w:cs="Times New Roman"/>
                <w:lang w:eastAsia="ru-RU"/>
              </w:rPr>
              <w:t>п</w:t>
            </w:r>
            <w:proofErr w:type="gramEnd"/>
            <w:r w:rsidRPr="006808CF">
              <w:rPr>
                <w:rFonts w:cs="Times New Roman"/>
                <w:lang w:eastAsia="ru-RU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Срок реализации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Источник </w:t>
            </w:r>
            <w:proofErr w:type="spellStart"/>
            <w:proofErr w:type="gramStart"/>
            <w:r w:rsidRPr="006808CF">
              <w:rPr>
                <w:rFonts w:cs="Times New Roman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5103" w:type="dxa"/>
            <w:gridSpan w:val="3"/>
            <w:shd w:val="clear" w:color="auto" w:fill="auto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Объем финансирования муниципальной программы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(тысяч рублей)</w:t>
            </w:r>
          </w:p>
        </w:tc>
      </w:tr>
      <w:tr w:rsidR="006808CF" w:rsidRPr="006808CF" w:rsidTr="006808CF">
        <w:tc>
          <w:tcPr>
            <w:tcW w:w="709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2021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2022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2023 год</w:t>
            </w:r>
          </w:p>
        </w:tc>
      </w:tr>
      <w:tr w:rsidR="006808CF" w:rsidRPr="006808CF" w:rsidTr="006808CF">
        <w:tc>
          <w:tcPr>
            <w:tcW w:w="15735" w:type="dxa"/>
            <w:gridSpan w:val="8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 xml:space="preserve">Задача 1. </w:t>
            </w:r>
            <w:r w:rsidRPr="006808CF">
              <w:rPr>
                <w:rFonts w:cs="Times New Roman"/>
                <w:b/>
                <w:spacing w:val="2"/>
                <w:lang w:eastAsia="ru-RU"/>
              </w:rPr>
              <w:t>Повышение социальной активности молодежи Каслинского муниципального района.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Участие в фестивалях, конкурсах, соревнованиях, семинарах и других мероприятиях различных уровней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Муниципальный отбор кандидатов на соискание ежегодной стипендии 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10 октября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sz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бала выпускников.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августа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1.4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областного фестиваля «Медиа – поколение» - Зональный фестиваль детских и молодежных СМИ «Свой голос»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highlight w:val="yellow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мероприятий, посвященных памятным датам России, молодежных и детских календарных праздников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мероприятий, направленных на развитие правовой грамотности и повышение электоральной </w:t>
            </w:r>
            <w:r w:rsidRPr="006808CF">
              <w:rPr>
                <w:rFonts w:cs="Times New Roman"/>
                <w:lang w:eastAsia="ru-RU"/>
              </w:rPr>
              <w:lastRenderedPageBreak/>
              <w:t xml:space="preserve">активности молодежи (акции, </w:t>
            </w:r>
            <w:proofErr w:type="spellStart"/>
            <w:r w:rsidRPr="006808CF">
              <w:rPr>
                <w:rFonts w:cs="Times New Roman"/>
                <w:lang w:eastAsia="ru-RU"/>
              </w:rPr>
              <w:t>флеш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-мобы, </w:t>
            </w:r>
            <w:proofErr w:type="spellStart"/>
            <w:r w:rsidRPr="006808CF">
              <w:rPr>
                <w:rFonts w:cs="Times New Roman"/>
                <w:lang w:eastAsia="ru-RU"/>
              </w:rPr>
              <w:t>брейн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-ринг по избирательному праву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br/>
            </w:r>
            <w:r w:rsidRPr="006808CF">
              <w:rPr>
                <w:rFonts w:cs="Times New Roman"/>
                <w:lang w:eastAsia="ru-RU"/>
              </w:rPr>
              <w:lastRenderedPageBreak/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1.7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по противодействию экстремизму и терроризму (акции в день солидарности в борьбе с терроризмом, день, посвященный памяти сотрудников правоохранительных органов, погибших при выполнении служебного долга, проведение круглого стола по противодействию экстремизму и терроризму викторин, конкурсов, лекций, бесед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1.8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 по гражданско-патриотическому воспитанию молодежи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КДН и ЗП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1.9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патриотической песни «Я люблю тебя, Россия!»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1.10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этапа акции «Вахта памяти»,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Патриотической акции  «Свеча памяти»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Акции ко дню государственного флага Российской Федерации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1.12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«Я – гражданин страны народного единства»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1.13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ко Дню неизвестного солдата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1.14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r w:rsidRPr="00964756">
              <w:t xml:space="preserve">Организация и проведение Цикла </w:t>
            </w:r>
            <w:proofErr w:type="gramStart"/>
            <w:r w:rsidRPr="00964756">
              <w:t>патриотических</w:t>
            </w:r>
            <w:proofErr w:type="gramEnd"/>
            <w:r w:rsidRPr="00964756">
              <w:t xml:space="preserve"> </w:t>
            </w:r>
            <w:proofErr w:type="spellStart"/>
            <w:r w:rsidRPr="00964756">
              <w:t>квестов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этапа всероссийской военно-спортивной игры </w:t>
            </w:r>
            <w:r w:rsidRPr="006808CF">
              <w:rPr>
                <w:rFonts w:cs="Times New Roman"/>
                <w:lang w:eastAsia="ru-RU"/>
              </w:rPr>
              <w:lastRenderedPageBreak/>
              <w:t>«Зарница»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местный </w:t>
            </w:r>
            <w:r w:rsidRPr="006808CF">
              <w:rPr>
                <w:rFonts w:cs="Times New Roman"/>
                <w:lang w:eastAsia="ru-RU"/>
              </w:rPr>
              <w:lastRenderedPageBreak/>
              <w:t>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1.16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областной акции «Я – гражданин России»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 по профилактике вредных привычек и формированию здорового образа жизни в молодежной среде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районного турнира среди любительских юношеских команд по мини-футболу «Я выбираю спорт»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color w:val="000000"/>
                <w:shd w:val="clear" w:color="auto" w:fill="FFFFFF"/>
                <w:lang w:eastAsia="ru-RU"/>
              </w:rPr>
              <w:t>Организация участия детей и молодёжи Каслинского муниципального района в спортивных соревнованиях различного уровня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Развитие добровольческой деятельности на территории Каслинского муниципального района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Приобретение продукции с нанесением логотипа для обеспечения работы молодежного волонтерского движения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1.23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реализации волонтерских проектов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1128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5МБ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79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</w:tr>
      <w:tr w:rsidR="00652A81" w:rsidRPr="006808CF" w:rsidTr="006808CF">
        <w:trPr>
          <w:trHeight w:val="343"/>
        </w:trPr>
        <w:tc>
          <w:tcPr>
            <w:tcW w:w="15735" w:type="dxa"/>
            <w:gridSpan w:val="8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lastRenderedPageBreak/>
              <w:t xml:space="preserve">Задача 2. </w:t>
            </w:r>
            <w:r w:rsidRPr="006808CF">
              <w:rPr>
                <w:rFonts w:cs="Times New Roman"/>
                <w:b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ЧО, и др.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районной премии «Человек года в молодежной политике»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724AF0">
        <w:trPr>
          <w:trHeight w:val="1092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2.3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Оказание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грантовой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поддержки на реализацию социально-значимых и научных проектов (муниципальный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грантовый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конкурс)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2.4</w:t>
            </w:r>
          </w:p>
        </w:tc>
        <w:tc>
          <w:tcPr>
            <w:tcW w:w="4962" w:type="dxa"/>
            <w:shd w:val="clear" w:color="auto" w:fill="auto"/>
          </w:tcPr>
          <w:p w:rsidR="00652A81" w:rsidRPr="001536AF" w:rsidRDefault="00652A81" w:rsidP="00724AF0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образовательного форума для активной молодежи</w:t>
            </w:r>
            <w:r w:rsidR="001536AF">
              <w:rPr>
                <w:rFonts w:cs="Times New Roman"/>
                <w:lang w:eastAsia="ru-RU"/>
              </w:rPr>
              <w:t xml:space="preserve"> – «РИТМ-2021»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форума для молодых профессионалов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деятельности социально-ориентированных некоммерческих организаций, осуществляющих деятельность в сфере молодежной политики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Ремонт и содержание помещений ЛОФТ-центра, приобретение мебели и оборудования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временного трудоустройства несовершеннолетних граждан в возрасте от 14 до 18 лет с выплатой материальной поддержки в бюджетных и казенных учреждениях Каслинского муниципального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ЦЗН, КДН и ЗП,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2.9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Выплата единовременного пособия молодым специалистам, поступившим на работу в учреждения образования, культуры, спорта, здравоохранения района по окончании учебного заведения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Выплата денежной компенсации на оплату расходов по найму (поднайму) жилых помещений молодым специалистам, работающим в учреждениях образования, культуры, спорта, расположенных на территории Каслинского муниципального района, не имеющим жилых помещений на праве собственности (в том числе долевой, совместной) на территории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proofErr w:type="gramStart"/>
            <w:r w:rsidRPr="006808CF">
              <w:rPr>
                <w:rFonts w:cs="Times New Roman"/>
                <w:lang w:eastAsia="ru-RU"/>
              </w:rPr>
              <w:t>Доплата к стипендии студентам, обучающимся по очной форме обучения в государственных образовательных высших профессиональных по педагогическим, медицинским, культурно-досуговым, библиотечным и спортивным специальностям в рамках договоров о целевом обучении, заключенных с администрацией Каслинского муниципального района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Заключение договоров на целевое обучение в государственных образовательных высших профессиональных учреждениях по педагогическим, медицинским, культурно-досуговым, библиотечным и спортивным специальностям с администрацией Каслинского муниципального района (Консультирование, сбор и обработка необходимых документов, работа с </w:t>
            </w:r>
            <w:r w:rsidRPr="006808CF">
              <w:rPr>
                <w:rFonts w:cs="Times New Roman"/>
                <w:lang w:eastAsia="ru-RU"/>
              </w:rPr>
              <w:lastRenderedPageBreak/>
              <w:t>образовательными учреждениями и пр.)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401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267,6 МБ</w:t>
            </w:r>
          </w:p>
        </w:tc>
      </w:tr>
      <w:tr w:rsidR="00652A81" w:rsidRPr="006808CF" w:rsidTr="006808CF">
        <w:trPr>
          <w:trHeight w:val="269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highlight w:val="yellow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b/>
                <w:highlight w:val="yellow"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>Итого по программе: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737,5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5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480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568,8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3,3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313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573,4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>3,3 МБ (</w:t>
            </w:r>
            <w:r w:rsidRPr="00A34828">
              <w:rPr>
                <w:rFonts w:ascii="Times New Roman" w:eastAsia="Calibri" w:hAnsi="Times New Roman"/>
                <w:sz w:val="16"/>
              </w:rPr>
              <w:t>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317,6 МБ</w:t>
            </w:r>
          </w:p>
        </w:tc>
      </w:tr>
    </w:tbl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p w:rsidR="00FE2FC5" w:rsidRPr="000F3288" w:rsidRDefault="00FE2FC5" w:rsidP="006808CF">
      <w:pPr>
        <w:pStyle w:val="ConsPlusTitle"/>
        <w:widowControl/>
        <w:jc w:val="right"/>
      </w:pPr>
    </w:p>
    <w:sectPr w:rsidR="00FE2FC5" w:rsidRPr="000F3288" w:rsidSect="006808CF">
      <w:pgSz w:w="16838" w:h="11906" w:orient="landscape"/>
      <w:pgMar w:top="1701" w:right="284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980" w:rsidRDefault="004F2980" w:rsidP="0054330D">
      <w:r>
        <w:separator/>
      </w:r>
    </w:p>
  </w:endnote>
  <w:endnote w:type="continuationSeparator" w:id="0">
    <w:p w:rsidR="004F2980" w:rsidRDefault="004F2980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4EE" w:rsidRDefault="001E64EE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980" w:rsidRDefault="004F2980" w:rsidP="0054330D">
      <w:r>
        <w:separator/>
      </w:r>
    </w:p>
  </w:footnote>
  <w:footnote w:type="continuationSeparator" w:id="0">
    <w:p w:rsidR="004F2980" w:rsidRDefault="004F2980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6516C"/>
    <w:multiLevelType w:val="hybridMultilevel"/>
    <w:tmpl w:val="CF88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B7F2A"/>
    <w:multiLevelType w:val="hybridMultilevel"/>
    <w:tmpl w:val="1E6EA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B6FBE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75DEC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11"/>
  </w:num>
  <w:num w:numId="13">
    <w:abstractNumId w:val="10"/>
  </w:num>
  <w:num w:numId="14">
    <w:abstractNumId w:val="7"/>
  </w:num>
  <w:num w:numId="15">
    <w:abstractNumId w:val="5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347"/>
    <w:rsid w:val="00022F4A"/>
    <w:rsid w:val="00030261"/>
    <w:rsid w:val="000432E5"/>
    <w:rsid w:val="00046D4B"/>
    <w:rsid w:val="00050FC1"/>
    <w:rsid w:val="0005628C"/>
    <w:rsid w:val="0006029C"/>
    <w:rsid w:val="000614ED"/>
    <w:rsid w:val="0007676E"/>
    <w:rsid w:val="000773B7"/>
    <w:rsid w:val="000825EC"/>
    <w:rsid w:val="0008363B"/>
    <w:rsid w:val="00090872"/>
    <w:rsid w:val="00092D51"/>
    <w:rsid w:val="000B2E97"/>
    <w:rsid w:val="000C2BBD"/>
    <w:rsid w:val="000C325F"/>
    <w:rsid w:val="000C7FD8"/>
    <w:rsid w:val="000D5F5D"/>
    <w:rsid w:val="000E0F8E"/>
    <w:rsid w:val="000F3288"/>
    <w:rsid w:val="00102F4F"/>
    <w:rsid w:val="00107951"/>
    <w:rsid w:val="00117A86"/>
    <w:rsid w:val="00127152"/>
    <w:rsid w:val="001305F5"/>
    <w:rsid w:val="0014773D"/>
    <w:rsid w:val="001536AF"/>
    <w:rsid w:val="001812D5"/>
    <w:rsid w:val="001841FC"/>
    <w:rsid w:val="0019056F"/>
    <w:rsid w:val="00191CA9"/>
    <w:rsid w:val="001C1B82"/>
    <w:rsid w:val="001D4847"/>
    <w:rsid w:val="001E64EE"/>
    <w:rsid w:val="001F1F5C"/>
    <w:rsid w:val="002002A9"/>
    <w:rsid w:val="00203B8F"/>
    <w:rsid w:val="00206CCE"/>
    <w:rsid w:val="00226263"/>
    <w:rsid w:val="0023006D"/>
    <w:rsid w:val="0024417B"/>
    <w:rsid w:val="0025573E"/>
    <w:rsid w:val="002564C7"/>
    <w:rsid w:val="0026106E"/>
    <w:rsid w:val="00280E45"/>
    <w:rsid w:val="00286343"/>
    <w:rsid w:val="002A5265"/>
    <w:rsid w:val="002C0464"/>
    <w:rsid w:val="002C3882"/>
    <w:rsid w:val="002C68FA"/>
    <w:rsid w:val="002D20A8"/>
    <w:rsid w:val="002E1A4E"/>
    <w:rsid w:val="002E74B3"/>
    <w:rsid w:val="00311B8F"/>
    <w:rsid w:val="00312443"/>
    <w:rsid w:val="00342608"/>
    <w:rsid w:val="00355A18"/>
    <w:rsid w:val="00356849"/>
    <w:rsid w:val="003624EB"/>
    <w:rsid w:val="003668D6"/>
    <w:rsid w:val="003672AD"/>
    <w:rsid w:val="00370A80"/>
    <w:rsid w:val="00387E3B"/>
    <w:rsid w:val="003904B3"/>
    <w:rsid w:val="0039294E"/>
    <w:rsid w:val="00395F0C"/>
    <w:rsid w:val="003A05B3"/>
    <w:rsid w:val="003D4D40"/>
    <w:rsid w:val="003E2001"/>
    <w:rsid w:val="003F0EFB"/>
    <w:rsid w:val="004225E0"/>
    <w:rsid w:val="00424470"/>
    <w:rsid w:val="00436905"/>
    <w:rsid w:val="004412EB"/>
    <w:rsid w:val="00444154"/>
    <w:rsid w:val="00487B3F"/>
    <w:rsid w:val="004900E3"/>
    <w:rsid w:val="00494347"/>
    <w:rsid w:val="004B2CEB"/>
    <w:rsid w:val="004E1987"/>
    <w:rsid w:val="004F240A"/>
    <w:rsid w:val="004F288F"/>
    <w:rsid w:val="004F2980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67D51"/>
    <w:rsid w:val="00583C6B"/>
    <w:rsid w:val="00592285"/>
    <w:rsid w:val="00592F31"/>
    <w:rsid w:val="005B2DD5"/>
    <w:rsid w:val="005B3B8B"/>
    <w:rsid w:val="005C1A1D"/>
    <w:rsid w:val="005C3A01"/>
    <w:rsid w:val="005C6453"/>
    <w:rsid w:val="005D63B0"/>
    <w:rsid w:val="005E12F0"/>
    <w:rsid w:val="005E1FC8"/>
    <w:rsid w:val="005E3414"/>
    <w:rsid w:val="005E792C"/>
    <w:rsid w:val="00600AC1"/>
    <w:rsid w:val="00611A86"/>
    <w:rsid w:val="00613257"/>
    <w:rsid w:val="00614862"/>
    <w:rsid w:val="006325F0"/>
    <w:rsid w:val="00633834"/>
    <w:rsid w:val="006362C1"/>
    <w:rsid w:val="00645E2E"/>
    <w:rsid w:val="00651B73"/>
    <w:rsid w:val="00652A81"/>
    <w:rsid w:val="006531AB"/>
    <w:rsid w:val="006808CF"/>
    <w:rsid w:val="00692DB9"/>
    <w:rsid w:val="006A752A"/>
    <w:rsid w:val="006C1390"/>
    <w:rsid w:val="006C4156"/>
    <w:rsid w:val="006C703B"/>
    <w:rsid w:val="006E1916"/>
    <w:rsid w:val="006E3EA0"/>
    <w:rsid w:val="006F6032"/>
    <w:rsid w:val="006F6E49"/>
    <w:rsid w:val="007161AA"/>
    <w:rsid w:val="00721AE3"/>
    <w:rsid w:val="00724AF0"/>
    <w:rsid w:val="00743021"/>
    <w:rsid w:val="007435B6"/>
    <w:rsid w:val="00753C70"/>
    <w:rsid w:val="0076629E"/>
    <w:rsid w:val="00777E34"/>
    <w:rsid w:val="0078651B"/>
    <w:rsid w:val="0078746D"/>
    <w:rsid w:val="0079479A"/>
    <w:rsid w:val="007A13BC"/>
    <w:rsid w:val="007A7D25"/>
    <w:rsid w:val="007B65CB"/>
    <w:rsid w:val="007B7D7A"/>
    <w:rsid w:val="007C24AE"/>
    <w:rsid w:val="007C44AC"/>
    <w:rsid w:val="007C69DB"/>
    <w:rsid w:val="007D32DB"/>
    <w:rsid w:val="007D3A53"/>
    <w:rsid w:val="007E0028"/>
    <w:rsid w:val="007E13C9"/>
    <w:rsid w:val="007F032C"/>
    <w:rsid w:val="007F633D"/>
    <w:rsid w:val="00805759"/>
    <w:rsid w:val="00816165"/>
    <w:rsid w:val="00822703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62EB3"/>
    <w:rsid w:val="00872E17"/>
    <w:rsid w:val="008761E9"/>
    <w:rsid w:val="00880B98"/>
    <w:rsid w:val="00881499"/>
    <w:rsid w:val="00887019"/>
    <w:rsid w:val="008877C1"/>
    <w:rsid w:val="00891D49"/>
    <w:rsid w:val="008A618F"/>
    <w:rsid w:val="008B6B27"/>
    <w:rsid w:val="008C058D"/>
    <w:rsid w:val="008E0CD0"/>
    <w:rsid w:val="008E43A1"/>
    <w:rsid w:val="008F4A7B"/>
    <w:rsid w:val="008F6D2D"/>
    <w:rsid w:val="009069B8"/>
    <w:rsid w:val="00925561"/>
    <w:rsid w:val="009502CA"/>
    <w:rsid w:val="0095165F"/>
    <w:rsid w:val="00952ABD"/>
    <w:rsid w:val="009577DE"/>
    <w:rsid w:val="00964756"/>
    <w:rsid w:val="0097337C"/>
    <w:rsid w:val="009764D9"/>
    <w:rsid w:val="009937A5"/>
    <w:rsid w:val="00994405"/>
    <w:rsid w:val="00997183"/>
    <w:rsid w:val="009A04D3"/>
    <w:rsid w:val="009A089F"/>
    <w:rsid w:val="009A300B"/>
    <w:rsid w:val="009A66E0"/>
    <w:rsid w:val="009E7957"/>
    <w:rsid w:val="009F595A"/>
    <w:rsid w:val="00A02EFE"/>
    <w:rsid w:val="00A10730"/>
    <w:rsid w:val="00A16681"/>
    <w:rsid w:val="00A26FCD"/>
    <w:rsid w:val="00A314BE"/>
    <w:rsid w:val="00A34828"/>
    <w:rsid w:val="00A36DE2"/>
    <w:rsid w:val="00A63E07"/>
    <w:rsid w:val="00A65795"/>
    <w:rsid w:val="00A673FE"/>
    <w:rsid w:val="00A7064A"/>
    <w:rsid w:val="00A80CDD"/>
    <w:rsid w:val="00AA0395"/>
    <w:rsid w:val="00AE0AAB"/>
    <w:rsid w:val="00AF5F9A"/>
    <w:rsid w:val="00AF743F"/>
    <w:rsid w:val="00B13A11"/>
    <w:rsid w:val="00B24FA8"/>
    <w:rsid w:val="00B261C2"/>
    <w:rsid w:val="00B27DC5"/>
    <w:rsid w:val="00B36B22"/>
    <w:rsid w:val="00B37C5F"/>
    <w:rsid w:val="00B4609B"/>
    <w:rsid w:val="00B508BC"/>
    <w:rsid w:val="00B543F7"/>
    <w:rsid w:val="00B60276"/>
    <w:rsid w:val="00B6358B"/>
    <w:rsid w:val="00B65622"/>
    <w:rsid w:val="00B77EB9"/>
    <w:rsid w:val="00B807F6"/>
    <w:rsid w:val="00B92FED"/>
    <w:rsid w:val="00BA2A72"/>
    <w:rsid w:val="00BB0437"/>
    <w:rsid w:val="00BB0DBC"/>
    <w:rsid w:val="00BB4C4D"/>
    <w:rsid w:val="00BE0008"/>
    <w:rsid w:val="00BE1E9F"/>
    <w:rsid w:val="00BF733B"/>
    <w:rsid w:val="00C23BC1"/>
    <w:rsid w:val="00C2453A"/>
    <w:rsid w:val="00C34C89"/>
    <w:rsid w:val="00C37691"/>
    <w:rsid w:val="00C44934"/>
    <w:rsid w:val="00C62EDD"/>
    <w:rsid w:val="00C632BC"/>
    <w:rsid w:val="00C71082"/>
    <w:rsid w:val="00C81D21"/>
    <w:rsid w:val="00C90812"/>
    <w:rsid w:val="00C92A59"/>
    <w:rsid w:val="00C937F7"/>
    <w:rsid w:val="00C947EA"/>
    <w:rsid w:val="00CA41DD"/>
    <w:rsid w:val="00CC08A2"/>
    <w:rsid w:val="00CC0C61"/>
    <w:rsid w:val="00CC23D0"/>
    <w:rsid w:val="00CD1492"/>
    <w:rsid w:val="00CD7640"/>
    <w:rsid w:val="00CE39B9"/>
    <w:rsid w:val="00CE7AEA"/>
    <w:rsid w:val="00D01543"/>
    <w:rsid w:val="00D11B91"/>
    <w:rsid w:val="00D17664"/>
    <w:rsid w:val="00D22CCF"/>
    <w:rsid w:val="00D51F02"/>
    <w:rsid w:val="00D57D3A"/>
    <w:rsid w:val="00D73EE4"/>
    <w:rsid w:val="00D81FF4"/>
    <w:rsid w:val="00D9382A"/>
    <w:rsid w:val="00D95E6E"/>
    <w:rsid w:val="00DA293D"/>
    <w:rsid w:val="00DB0865"/>
    <w:rsid w:val="00DB19BA"/>
    <w:rsid w:val="00DB23D3"/>
    <w:rsid w:val="00DB34FF"/>
    <w:rsid w:val="00DB4ED9"/>
    <w:rsid w:val="00DC474D"/>
    <w:rsid w:val="00DC7BAA"/>
    <w:rsid w:val="00DD1CC8"/>
    <w:rsid w:val="00DE1759"/>
    <w:rsid w:val="00DF0593"/>
    <w:rsid w:val="00E0730A"/>
    <w:rsid w:val="00E13C75"/>
    <w:rsid w:val="00E20826"/>
    <w:rsid w:val="00E427AA"/>
    <w:rsid w:val="00E438AA"/>
    <w:rsid w:val="00E707EC"/>
    <w:rsid w:val="00E87F4F"/>
    <w:rsid w:val="00E96C92"/>
    <w:rsid w:val="00EA0ED9"/>
    <w:rsid w:val="00EA67F3"/>
    <w:rsid w:val="00EB2811"/>
    <w:rsid w:val="00EB33F9"/>
    <w:rsid w:val="00EC32E3"/>
    <w:rsid w:val="00EC651C"/>
    <w:rsid w:val="00ED259A"/>
    <w:rsid w:val="00ED46F8"/>
    <w:rsid w:val="00F104EC"/>
    <w:rsid w:val="00F15D3E"/>
    <w:rsid w:val="00F163D2"/>
    <w:rsid w:val="00F23DD8"/>
    <w:rsid w:val="00F31AD4"/>
    <w:rsid w:val="00F42AFE"/>
    <w:rsid w:val="00F6756C"/>
    <w:rsid w:val="00F81D7C"/>
    <w:rsid w:val="00F870F2"/>
    <w:rsid w:val="00FA6A66"/>
    <w:rsid w:val="00FC3784"/>
    <w:rsid w:val="00FC3B77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  <w:style w:type="table" w:styleId="afe">
    <w:name w:val="Table Grid"/>
    <w:basedOn w:val="a1"/>
    <w:uiPriority w:val="59"/>
    <w:rsid w:val="00A31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378BE-27ED-41C6-B649-10F2B160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2909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2021-01-18T09:10:00Z</cp:lastPrinted>
  <dcterms:created xsi:type="dcterms:W3CDTF">2021-01-18T05:12:00Z</dcterms:created>
  <dcterms:modified xsi:type="dcterms:W3CDTF">2021-01-18T09:11:00Z</dcterms:modified>
</cp:coreProperties>
</file>