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834049" w:rsidRDefault="00834049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242EBB">
        <w:rPr>
          <w:sz w:val="24"/>
          <w:szCs w:val="24"/>
        </w:rPr>
        <w:t>0605017</w:t>
      </w:r>
      <w:r>
        <w:rPr>
          <w:sz w:val="24"/>
          <w:szCs w:val="24"/>
        </w:rPr>
        <w:t xml:space="preserve">, по адресу - Челябинская область,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r w:rsidR="00242EBB">
        <w:rPr>
          <w:sz w:val="24"/>
          <w:szCs w:val="24"/>
        </w:rPr>
        <w:t xml:space="preserve">в 2,5 км на северо-запад от </w:t>
      </w:r>
      <w:proofErr w:type="spellStart"/>
      <w:r w:rsidR="00242EBB">
        <w:rPr>
          <w:sz w:val="24"/>
          <w:szCs w:val="24"/>
        </w:rPr>
        <w:t>д</w:t>
      </w:r>
      <w:proofErr w:type="gramStart"/>
      <w:r w:rsidR="00242EBB">
        <w:rPr>
          <w:sz w:val="24"/>
          <w:szCs w:val="24"/>
        </w:rPr>
        <w:t>.Г</w:t>
      </w:r>
      <w:proofErr w:type="gramEnd"/>
      <w:r w:rsidR="00242EBB">
        <w:rPr>
          <w:sz w:val="24"/>
          <w:szCs w:val="24"/>
        </w:rPr>
        <w:t>ригорьевка</w:t>
      </w:r>
      <w:proofErr w:type="spellEnd"/>
      <w:r w:rsidR="00D32065">
        <w:rPr>
          <w:sz w:val="24"/>
          <w:szCs w:val="24"/>
        </w:rPr>
        <w:t xml:space="preserve">, </w:t>
      </w:r>
      <w:r>
        <w:rPr>
          <w:sz w:val="24"/>
          <w:szCs w:val="24"/>
        </w:rPr>
        <w:t>площадью –</w:t>
      </w:r>
      <w:r w:rsidR="00242EBB">
        <w:rPr>
          <w:sz w:val="24"/>
          <w:szCs w:val="24"/>
        </w:rPr>
        <w:t>250061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для </w:t>
      </w:r>
      <w:r w:rsidR="00242EBB">
        <w:rPr>
          <w:sz w:val="24"/>
          <w:szCs w:val="24"/>
        </w:rPr>
        <w:t>сельскохозяйственного производства</w:t>
      </w:r>
      <w:r>
        <w:rPr>
          <w:sz w:val="24"/>
          <w:szCs w:val="24"/>
        </w:rPr>
        <w:t xml:space="preserve">, </w:t>
      </w:r>
      <w:r w:rsidR="00242EBB">
        <w:rPr>
          <w:sz w:val="24"/>
          <w:szCs w:val="24"/>
        </w:rPr>
        <w:t>земли сельскохозяйственного назначения</w:t>
      </w:r>
      <w:r>
        <w:rPr>
          <w:sz w:val="24"/>
          <w:szCs w:val="24"/>
        </w:rPr>
        <w:t>, форма собственности: государственная, неразграниченная</w:t>
      </w:r>
      <w:r w:rsidR="00F3307D">
        <w:rPr>
          <w:sz w:val="24"/>
          <w:szCs w:val="24"/>
        </w:rPr>
        <w:t>;</w:t>
      </w:r>
    </w:p>
    <w:p w:rsidR="0051031C" w:rsidRDefault="00242EBB" w:rsidP="0051031C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74:09:0605017, по адресу - Челябинская область,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в 2,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км на </w:t>
      </w:r>
      <w:r>
        <w:rPr>
          <w:sz w:val="24"/>
          <w:szCs w:val="24"/>
        </w:rPr>
        <w:t>западнее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ригорьевка</w:t>
      </w:r>
      <w:proofErr w:type="spellEnd"/>
      <w:r>
        <w:rPr>
          <w:sz w:val="24"/>
          <w:szCs w:val="24"/>
        </w:rPr>
        <w:t>, площадью –</w:t>
      </w:r>
      <w:r>
        <w:rPr>
          <w:sz w:val="24"/>
          <w:szCs w:val="24"/>
        </w:rPr>
        <w:t>36040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для </w:t>
      </w:r>
      <w:r>
        <w:rPr>
          <w:sz w:val="24"/>
          <w:szCs w:val="24"/>
        </w:rPr>
        <w:t>хранения и переработки с</w:t>
      </w:r>
      <w:r>
        <w:rPr>
          <w:sz w:val="24"/>
          <w:szCs w:val="24"/>
        </w:rPr>
        <w:t>ельскохозяйственно</w:t>
      </w:r>
      <w:r>
        <w:rPr>
          <w:sz w:val="24"/>
          <w:szCs w:val="24"/>
        </w:rPr>
        <w:t>й</w:t>
      </w:r>
      <w:r>
        <w:rPr>
          <w:sz w:val="24"/>
          <w:szCs w:val="24"/>
        </w:rPr>
        <w:t xml:space="preserve"> про</w:t>
      </w:r>
      <w:r>
        <w:rPr>
          <w:sz w:val="24"/>
          <w:szCs w:val="24"/>
        </w:rPr>
        <w:t>дукции</w:t>
      </w:r>
      <w:r>
        <w:rPr>
          <w:sz w:val="24"/>
          <w:szCs w:val="24"/>
        </w:rPr>
        <w:t>, земли сельскохозяйственного назначения, форма собственности: государственная, неразграниченная</w:t>
      </w:r>
      <w:r w:rsidR="0051031C">
        <w:rPr>
          <w:sz w:val="24"/>
          <w:szCs w:val="24"/>
        </w:rPr>
        <w:t>;</w:t>
      </w:r>
    </w:p>
    <w:p w:rsidR="00242EBB" w:rsidRDefault="00242EBB" w:rsidP="0051031C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</w:t>
      </w:r>
      <w:r>
        <w:rPr>
          <w:sz w:val="24"/>
          <w:szCs w:val="24"/>
        </w:rPr>
        <w:t>505001</w:t>
      </w:r>
      <w:r>
        <w:rPr>
          <w:sz w:val="24"/>
          <w:szCs w:val="24"/>
        </w:rPr>
        <w:t xml:space="preserve">, по адресу - Челябинская область,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r>
        <w:rPr>
          <w:sz w:val="24"/>
          <w:szCs w:val="24"/>
        </w:rPr>
        <w:t>0,92 км северо-восточнее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</w:t>
      </w:r>
      <w:r>
        <w:rPr>
          <w:sz w:val="24"/>
          <w:szCs w:val="24"/>
        </w:rPr>
        <w:t>Ч</w:t>
      </w:r>
      <w:proofErr w:type="gramEnd"/>
      <w:r>
        <w:rPr>
          <w:sz w:val="24"/>
          <w:szCs w:val="24"/>
        </w:rPr>
        <w:t>еркаскуль</w:t>
      </w:r>
      <w:proofErr w:type="spellEnd"/>
      <w:r>
        <w:rPr>
          <w:sz w:val="24"/>
          <w:szCs w:val="24"/>
        </w:rPr>
        <w:t>, площадью –</w:t>
      </w:r>
      <w:r>
        <w:rPr>
          <w:sz w:val="24"/>
          <w:szCs w:val="24"/>
        </w:rPr>
        <w:t>42639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хранения и переработки сельскохозяйственной продукции, земли сельскохозяйственного назначения,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242EBB" w:rsidRPr="00242EBB" w:rsidRDefault="00242EBB" w:rsidP="00242EBB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</w:t>
      </w:r>
      <w:r>
        <w:rPr>
          <w:sz w:val="24"/>
          <w:szCs w:val="24"/>
        </w:rPr>
        <w:t>909002</w:t>
      </w:r>
      <w:r>
        <w:rPr>
          <w:sz w:val="24"/>
          <w:szCs w:val="24"/>
        </w:rPr>
        <w:t xml:space="preserve">, по адресу - Челябинская область,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r>
        <w:rPr>
          <w:sz w:val="24"/>
          <w:szCs w:val="24"/>
        </w:rPr>
        <w:t xml:space="preserve">2,8 км </w:t>
      </w:r>
      <w:r>
        <w:rPr>
          <w:sz w:val="24"/>
          <w:szCs w:val="24"/>
        </w:rPr>
        <w:t xml:space="preserve"> север</w:t>
      </w:r>
      <w:r>
        <w:rPr>
          <w:sz w:val="24"/>
          <w:szCs w:val="24"/>
        </w:rPr>
        <w:t xml:space="preserve">нее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юбук</w:t>
      </w:r>
      <w:proofErr w:type="spellEnd"/>
      <w:r>
        <w:rPr>
          <w:sz w:val="24"/>
          <w:szCs w:val="24"/>
        </w:rPr>
        <w:t>, площадью –</w:t>
      </w:r>
      <w:r>
        <w:rPr>
          <w:sz w:val="24"/>
          <w:szCs w:val="24"/>
        </w:rPr>
        <w:t>80000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хранения и переработки сельскохозяйственной продукции, земли сельскохозяйственного назначения, форма собственности: государственная, неразграниченная</w:t>
      </w:r>
      <w:r>
        <w:rPr>
          <w:sz w:val="24"/>
          <w:szCs w:val="24"/>
        </w:rPr>
        <w:t>;</w:t>
      </w:r>
      <w:bookmarkStart w:id="0" w:name="_GoBack"/>
      <w:bookmarkEnd w:id="0"/>
    </w:p>
    <w:p w:rsidR="00F3307D" w:rsidRDefault="00F3307D" w:rsidP="0051031C">
      <w:pPr>
        <w:pStyle w:val="2"/>
        <w:tabs>
          <w:tab w:val="left" w:pos="993"/>
        </w:tabs>
        <w:spacing w:after="0" w:line="240" w:lineRule="atLeast"/>
        <w:ind w:left="709"/>
        <w:jc w:val="both"/>
        <w:textAlignment w:val="auto"/>
        <w:rPr>
          <w:sz w:val="24"/>
          <w:szCs w:val="24"/>
        </w:rPr>
      </w:pPr>
    </w:p>
    <w:p w:rsidR="0008737E" w:rsidRDefault="0008737E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242EBB">
        <w:rPr>
          <w:rStyle w:val="normaltextrun"/>
        </w:rPr>
        <w:t>05</w:t>
      </w:r>
      <w:r>
        <w:rPr>
          <w:rStyle w:val="normaltextrun"/>
        </w:rPr>
        <w:t>»</w:t>
      </w:r>
      <w:r w:rsidR="006A1FEB">
        <w:rPr>
          <w:rStyle w:val="normaltextrun"/>
        </w:rPr>
        <w:t xml:space="preserve"> </w:t>
      </w:r>
      <w:r w:rsidR="00242EBB">
        <w:rPr>
          <w:rStyle w:val="normaltextrun"/>
        </w:rPr>
        <w:t xml:space="preserve">ноября </w:t>
      </w:r>
      <w:r>
        <w:rPr>
          <w:rStyle w:val="normaltextrun"/>
        </w:rPr>
        <w:t>20</w:t>
      </w:r>
      <w:r w:rsidR="006A1FEB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</w:t>
      </w:r>
      <w:r w:rsidR="00242EBB">
        <w:rPr>
          <w:rStyle w:val="normaltextrun"/>
        </w:rPr>
        <w:t>04</w:t>
      </w:r>
      <w:r>
        <w:rPr>
          <w:rStyle w:val="normaltextrun"/>
        </w:rPr>
        <w:t>»</w:t>
      </w:r>
      <w:r w:rsidR="00D32065">
        <w:rPr>
          <w:rStyle w:val="normaltextrun"/>
        </w:rPr>
        <w:t xml:space="preserve"> </w:t>
      </w:r>
      <w:r w:rsidR="00242EBB">
        <w:rPr>
          <w:rStyle w:val="normaltextrun"/>
        </w:rPr>
        <w:t xml:space="preserve">декабря </w:t>
      </w:r>
      <w:r>
        <w:rPr>
          <w:rStyle w:val="normaltextrun"/>
        </w:rPr>
        <w:t>2020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 xml:space="preserve">  Председатель Комитета </w:t>
      </w:r>
      <w:r w:rsidR="006A1FEB">
        <w:rPr>
          <w:rStyle w:val="normaltextrun"/>
        </w:rPr>
        <w:t>М.А. Черемисин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08737E"/>
    <w:rsid w:val="000B1ABF"/>
    <w:rsid w:val="000C12A6"/>
    <w:rsid w:val="000D5EC0"/>
    <w:rsid w:val="001041B1"/>
    <w:rsid w:val="00136559"/>
    <w:rsid w:val="0017580C"/>
    <w:rsid w:val="00185096"/>
    <w:rsid w:val="001A68CA"/>
    <w:rsid w:val="00202D17"/>
    <w:rsid w:val="00204E05"/>
    <w:rsid w:val="00242EBB"/>
    <w:rsid w:val="002710D9"/>
    <w:rsid w:val="002A7C86"/>
    <w:rsid w:val="002B5676"/>
    <w:rsid w:val="00316F24"/>
    <w:rsid w:val="00360CEC"/>
    <w:rsid w:val="00386AED"/>
    <w:rsid w:val="003C2EB4"/>
    <w:rsid w:val="0045250A"/>
    <w:rsid w:val="00474073"/>
    <w:rsid w:val="004B0502"/>
    <w:rsid w:val="004B0CA4"/>
    <w:rsid w:val="0051031C"/>
    <w:rsid w:val="00535E47"/>
    <w:rsid w:val="00560CD0"/>
    <w:rsid w:val="005A7380"/>
    <w:rsid w:val="006257F3"/>
    <w:rsid w:val="00662793"/>
    <w:rsid w:val="0066621D"/>
    <w:rsid w:val="006A1FEB"/>
    <w:rsid w:val="006E61D2"/>
    <w:rsid w:val="00716384"/>
    <w:rsid w:val="0072084A"/>
    <w:rsid w:val="00743531"/>
    <w:rsid w:val="00753008"/>
    <w:rsid w:val="00774E9B"/>
    <w:rsid w:val="0077642D"/>
    <w:rsid w:val="007C0BA0"/>
    <w:rsid w:val="007F1192"/>
    <w:rsid w:val="008238AB"/>
    <w:rsid w:val="00834049"/>
    <w:rsid w:val="00852460"/>
    <w:rsid w:val="00856A43"/>
    <w:rsid w:val="0086497A"/>
    <w:rsid w:val="008D0B70"/>
    <w:rsid w:val="008E041E"/>
    <w:rsid w:val="0095371E"/>
    <w:rsid w:val="009815B4"/>
    <w:rsid w:val="00996364"/>
    <w:rsid w:val="00A42F5B"/>
    <w:rsid w:val="00AA126B"/>
    <w:rsid w:val="00AE46BA"/>
    <w:rsid w:val="00AF63C7"/>
    <w:rsid w:val="00B02FFE"/>
    <w:rsid w:val="00B15D6C"/>
    <w:rsid w:val="00B24B6E"/>
    <w:rsid w:val="00B41D3F"/>
    <w:rsid w:val="00B55D27"/>
    <w:rsid w:val="00BA0A33"/>
    <w:rsid w:val="00BA4236"/>
    <w:rsid w:val="00C102B5"/>
    <w:rsid w:val="00C265FF"/>
    <w:rsid w:val="00C43276"/>
    <w:rsid w:val="00D12F08"/>
    <w:rsid w:val="00D25F11"/>
    <w:rsid w:val="00D32065"/>
    <w:rsid w:val="00DA2EE1"/>
    <w:rsid w:val="00DD2688"/>
    <w:rsid w:val="00F00B32"/>
    <w:rsid w:val="00F04DFB"/>
    <w:rsid w:val="00F3307D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Шеф</cp:lastModifiedBy>
  <cp:revision>101</cp:revision>
  <cp:lastPrinted>2020-10-06T08:31:00Z</cp:lastPrinted>
  <dcterms:created xsi:type="dcterms:W3CDTF">2019-02-25T04:44:00Z</dcterms:created>
  <dcterms:modified xsi:type="dcterms:W3CDTF">2020-10-28T10:47:00Z</dcterms:modified>
</cp:coreProperties>
</file>