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62A" w:rsidRPr="00403BBD" w:rsidRDefault="00B1662A">
      <w:pPr>
        <w:pStyle w:val="ConsPlusTitle"/>
        <w:ind w:firstLine="540"/>
        <w:jc w:val="both"/>
        <w:rPr>
          <w:rFonts w:ascii="Times New Roman" w:hAnsi="Times New Roman" w:cs="Times New Roman"/>
        </w:rPr>
      </w:pPr>
    </w:p>
    <w:p w:rsidR="00821071" w:rsidRPr="00403BBD" w:rsidRDefault="00821071" w:rsidP="00821071">
      <w:pPr>
        <w:jc w:val="center"/>
      </w:pPr>
      <w:r w:rsidRPr="00403BBD">
        <w:rPr>
          <w:noProof/>
        </w:rPr>
        <w:drawing>
          <wp:inline distT="0" distB="0" distL="0" distR="0">
            <wp:extent cx="525145" cy="648335"/>
            <wp:effectExtent l="19050" t="0" r="8255" b="0"/>
            <wp:docPr id="1" name="Рисунок 1" descr="Герб_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новый"/>
                    <pic:cNvPicPr>
                      <a:picLocks noChangeAspect="1" noChangeArrowheads="1"/>
                    </pic:cNvPicPr>
                  </pic:nvPicPr>
                  <pic:blipFill>
                    <a:blip r:embed="rId5"/>
                    <a:srcRect/>
                    <a:stretch>
                      <a:fillRect/>
                    </a:stretch>
                  </pic:blipFill>
                  <pic:spPr bwMode="auto">
                    <a:xfrm>
                      <a:off x="0" y="0"/>
                      <a:ext cx="525145" cy="648335"/>
                    </a:xfrm>
                    <a:prstGeom prst="rect">
                      <a:avLst/>
                    </a:prstGeom>
                    <a:noFill/>
                    <a:ln w="9525">
                      <a:noFill/>
                      <a:miter lim="800000"/>
                      <a:headEnd/>
                      <a:tailEnd/>
                    </a:ln>
                  </pic:spPr>
                </pic:pic>
              </a:graphicData>
            </a:graphic>
          </wp:inline>
        </w:drawing>
      </w:r>
    </w:p>
    <w:p w:rsidR="00821071" w:rsidRPr="00403BBD" w:rsidRDefault="00D608AD" w:rsidP="00821071">
      <w:r>
        <w:rPr>
          <w:noProof/>
        </w:rPr>
        <mc:AlternateContent>
          <mc:Choice Requires="wps">
            <w:drawing>
              <wp:anchor distT="0" distB="0" distL="114300" distR="114300" simplePos="0" relativeHeight="251660288" behindDoc="0" locked="0" layoutInCell="0" allowOverlap="1">
                <wp:simplePos x="0" y="0"/>
                <wp:positionH relativeFrom="column">
                  <wp:posOffset>19685</wp:posOffset>
                </wp:positionH>
                <wp:positionV relativeFrom="paragraph">
                  <wp:posOffset>33655</wp:posOffset>
                </wp:positionV>
                <wp:extent cx="5989320" cy="1125220"/>
                <wp:effectExtent l="19685" t="14605" r="20320" b="22225"/>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1125220"/>
                        </a:xfrm>
                        <a:prstGeom prst="rect">
                          <a:avLst/>
                        </a:prstGeom>
                        <a:solidFill>
                          <a:srgbClr val="FFFFFF"/>
                        </a:solidFill>
                        <a:ln w="25400" cmpd="thickThin">
                          <a:solidFill>
                            <a:srgbClr val="FFFFFF"/>
                          </a:solidFill>
                          <a:miter lim="800000"/>
                          <a:headEnd/>
                          <a:tailEnd/>
                        </a:ln>
                      </wps:spPr>
                      <wps:txbx>
                        <w:txbxContent>
                          <w:p w:rsidR="000E2109" w:rsidRDefault="000E2109" w:rsidP="00821071">
                            <w:pPr>
                              <w:pStyle w:val="1"/>
                              <w:jc w:val="center"/>
                              <w:rPr>
                                <w:sz w:val="28"/>
                              </w:rPr>
                            </w:pPr>
                            <w:r>
                              <w:rPr>
                                <w:sz w:val="28"/>
                              </w:rPr>
                              <w:t>АДМИНИСТРАЦИЯ</w:t>
                            </w:r>
                          </w:p>
                          <w:p w:rsidR="000E2109" w:rsidRDefault="000E2109" w:rsidP="00821071">
                            <w:pPr>
                              <w:pStyle w:val="1"/>
                              <w:jc w:val="center"/>
                              <w:rPr>
                                <w:sz w:val="28"/>
                              </w:rPr>
                            </w:pPr>
                            <w:r>
                              <w:rPr>
                                <w:sz w:val="28"/>
                              </w:rPr>
                              <w:t xml:space="preserve"> КАСЛИНСКОГО МУНИЦИПАЛЬНОГО РАЙОНА</w:t>
                            </w:r>
                          </w:p>
                          <w:p w:rsidR="000E2109" w:rsidRDefault="000E2109" w:rsidP="00821071">
                            <w:pPr>
                              <w:pStyle w:val="1"/>
                              <w:jc w:val="center"/>
                              <w:rPr>
                                <w:b w:val="0"/>
                                <w:sz w:val="28"/>
                              </w:rPr>
                            </w:pPr>
                            <w:r>
                              <w:rPr>
                                <w:b w:val="0"/>
                                <w:sz w:val="28"/>
                              </w:rPr>
                              <w:t>Челябинской области</w:t>
                            </w:r>
                          </w:p>
                          <w:p w:rsidR="000E2109" w:rsidRDefault="000E2109" w:rsidP="00821071">
                            <w:pPr>
                              <w:pStyle w:val="2"/>
                              <w:jc w:val="center"/>
                              <w:rPr>
                                <w:b/>
                                <w:sz w:val="40"/>
                              </w:rPr>
                            </w:pPr>
                            <w:r>
                              <w:rPr>
                                <w:b/>
                                <w:sz w:val="40"/>
                              </w:rPr>
                              <w:t>ПОСТАНОВЛЕНИЕ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55pt;margin-top:2.65pt;width:471.6pt;height:8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" o:allowincell="f" strokecolor="white" strokeweight="2pt">
                <v:stroke linestyle="thickThin"/>
                <v:textbox>
                  <w:txbxContent>
                    <w:p w:rsidR="000E2109" w:rsidRDefault="000E2109" w:rsidP="00821071">
                      <w:pPr>
                        <w:pStyle w:val="1"/>
                        <w:jc w:val="center"/>
                        <w:rPr>
                          <w:sz w:val="28"/>
                        </w:rPr>
                      </w:pPr>
                      <w:r>
                        <w:rPr>
                          <w:sz w:val="28"/>
                        </w:rPr>
                        <w:t>АДМИНИСТРАЦИЯ</w:t>
                      </w:r>
                    </w:p>
                    <w:p w:rsidR="000E2109" w:rsidRDefault="000E2109" w:rsidP="00821071">
                      <w:pPr>
                        <w:pStyle w:val="1"/>
                        <w:jc w:val="center"/>
                        <w:rPr>
                          <w:sz w:val="28"/>
                        </w:rPr>
                      </w:pPr>
                      <w:r>
                        <w:rPr>
                          <w:sz w:val="28"/>
                        </w:rPr>
                        <w:t xml:space="preserve"> КАСЛИНСКОГО МУНИЦИПАЛЬНОГО РАЙОНА</w:t>
                      </w:r>
                    </w:p>
                    <w:p w:rsidR="000E2109" w:rsidRDefault="000E2109" w:rsidP="00821071">
                      <w:pPr>
                        <w:pStyle w:val="1"/>
                        <w:jc w:val="center"/>
                        <w:rPr>
                          <w:b w:val="0"/>
                          <w:sz w:val="28"/>
                        </w:rPr>
                      </w:pPr>
                      <w:r>
                        <w:rPr>
                          <w:b w:val="0"/>
                          <w:sz w:val="28"/>
                        </w:rPr>
                        <w:t>Челябинской области</w:t>
                      </w:r>
                    </w:p>
                    <w:p w:rsidR="000E2109" w:rsidRDefault="000E2109" w:rsidP="00821071">
                      <w:pPr>
                        <w:pStyle w:val="2"/>
                        <w:jc w:val="center"/>
                        <w:rPr>
                          <w:b/>
                          <w:sz w:val="40"/>
                        </w:rPr>
                      </w:pPr>
                      <w:r>
                        <w:rPr>
                          <w:b/>
                          <w:sz w:val="40"/>
                        </w:rPr>
                        <w:t>ПОСТАНОВЛЕНИЕ</w:t>
                      </w:r>
                    </w:p>
                  </w:txbxContent>
                </v:textbox>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-48895</wp:posOffset>
                </wp:positionH>
                <wp:positionV relativeFrom="paragraph">
                  <wp:posOffset>1136650</wp:posOffset>
                </wp:positionV>
                <wp:extent cx="2654300" cy="448310"/>
                <wp:effectExtent l="8255" t="12700" r="13970" b="5715"/>
                <wp:wrapNone/>
                <wp:docPr id="3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0" cy="448310"/>
                        </a:xfrm>
                        <a:prstGeom prst="rect">
                          <a:avLst/>
                        </a:prstGeom>
                        <a:solidFill>
                          <a:srgbClr val="FFFFFF"/>
                        </a:solidFill>
                        <a:ln w="9525">
                          <a:solidFill>
                            <a:srgbClr val="FFFFFF"/>
                          </a:solidFill>
                          <a:miter lim="800000"/>
                          <a:headEnd/>
                          <a:tailEnd/>
                        </a:ln>
                      </wps:spPr>
                      <wps:txbx>
                        <w:txbxContent>
                          <w:p w:rsidR="000E2109" w:rsidRPr="00B33776" w:rsidRDefault="000E2109" w:rsidP="00821071">
                            <w:pPr>
                              <w:rPr>
                                <w:sz w:val="24"/>
                                <w:u w:val="single"/>
                              </w:rPr>
                            </w:pPr>
                            <w:r>
                              <w:rPr>
                                <w:sz w:val="24"/>
                              </w:rPr>
                              <w:t xml:space="preserve">от </w:t>
                            </w:r>
                            <w:r w:rsidR="00ED2D3E">
                              <w:rPr>
                                <w:sz w:val="24"/>
                                <w:u w:val="single"/>
                              </w:rPr>
                              <w:t xml:space="preserve">24.04.2019 </w:t>
                            </w:r>
                            <w:r>
                              <w:rPr>
                                <w:sz w:val="24"/>
                              </w:rPr>
                              <w:t xml:space="preserve">  № </w:t>
                            </w:r>
                            <w:r w:rsidR="00ED2D3E">
                              <w:rPr>
                                <w:sz w:val="24"/>
                                <w:u w:val="single"/>
                              </w:rPr>
                              <w:t>339</w:t>
                            </w:r>
                          </w:p>
                          <w:p w:rsidR="000E2109" w:rsidRDefault="000E2109" w:rsidP="00821071">
                            <w:pPr>
                              <w:rPr>
                                <w:sz w:val="24"/>
                              </w:rPr>
                            </w:pPr>
                            <w:r>
                              <w:rPr>
                                <w:sz w:val="24"/>
                              </w:rPr>
                              <w:t>г. Касли</w:t>
                            </w:r>
                          </w:p>
                          <w:p w:rsidR="000E2109" w:rsidRDefault="000E2109" w:rsidP="00821071">
                            <w:pPr>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3.85pt;margin-top:89.5pt;width:209pt;height:3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" strokecolor="white">
                <v:textbox>
                  <w:txbxContent>
                    <w:p w:rsidR="000E2109" w:rsidRPr="00B33776" w:rsidRDefault="000E2109" w:rsidP="00821071">
                      <w:pPr>
                        <w:rPr>
                          <w:sz w:val="24"/>
                          <w:u w:val="single"/>
                        </w:rPr>
                      </w:pPr>
                      <w:r>
                        <w:rPr>
                          <w:sz w:val="24"/>
                        </w:rPr>
                        <w:t xml:space="preserve">от </w:t>
                      </w:r>
                      <w:r w:rsidR="00ED2D3E">
                        <w:rPr>
                          <w:sz w:val="24"/>
                          <w:u w:val="single"/>
                        </w:rPr>
                        <w:t xml:space="preserve">24.04.2019 </w:t>
                      </w:r>
                      <w:r>
                        <w:rPr>
                          <w:sz w:val="24"/>
                        </w:rPr>
                        <w:t xml:space="preserve">  № </w:t>
                      </w:r>
                      <w:r w:rsidR="00ED2D3E">
                        <w:rPr>
                          <w:sz w:val="24"/>
                          <w:u w:val="single"/>
                        </w:rPr>
                        <w:t>339</w:t>
                      </w:r>
                    </w:p>
                    <w:p w:rsidR="000E2109" w:rsidRDefault="000E2109" w:rsidP="00821071">
                      <w:pPr>
                        <w:rPr>
                          <w:sz w:val="24"/>
                        </w:rPr>
                      </w:pPr>
                      <w:r>
                        <w:rPr>
                          <w:sz w:val="24"/>
                        </w:rPr>
                        <w:t>г. Касли</w:t>
                      </w:r>
                    </w:p>
                    <w:p w:rsidR="000E2109" w:rsidRDefault="000E2109" w:rsidP="00821071">
                      <w:pPr>
                        <w:rPr>
                          <w:sz w:val="24"/>
                        </w:rPr>
                      </w:pPr>
                    </w:p>
                  </w:txbxContent>
                </v:textbox>
              </v:shape>
            </w:pict>
          </mc:Fallback>
        </mc:AlternateContent>
      </w:r>
    </w:p>
    <w:p w:rsidR="00821071" w:rsidRPr="00403BBD" w:rsidRDefault="00821071" w:rsidP="00821071"/>
    <w:p w:rsidR="00821071" w:rsidRPr="00403BBD" w:rsidRDefault="00821071" w:rsidP="00821071"/>
    <w:p w:rsidR="00821071" w:rsidRPr="00403BBD" w:rsidRDefault="00821071" w:rsidP="00821071"/>
    <w:p w:rsidR="00821071" w:rsidRPr="00403BBD" w:rsidRDefault="00821071" w:rsidP="00821071"/>
    <w:p w:rsidR="00821071" w:rsidRPr="00403BBD" w:rsidRDefault="00821071" w:rsidP="00821071"/>
    <w:p w:rsidR="00821071" w:rsidRPr="00403BBD" w:rsidRDefault="00821071" w:rsidP="00821071"/>
    <w:p w:rsidR="00821071" w:rsidRPr="00403BBD" w:rsidRDefault="00D608AD" w:rsidP="00821071">
      <w:r>
        <w:rPr>
          <w:noProof/>
        </w:rPr>
        <mc:AlternateContent>
          <mc:Choice Requires="wps">
            <w:drawing>
              <wp:anchor distT="0" distB="0" distL="114300" distR="114300" simplePos="0" relativeHeight="251661312" behindDoc="0" locked="0" layoutInCell="1" allowOverlap="1">
                <wp:simplePos x="0" y="0"/>
                <wp:positionH relativeFrom="column">
                  <wp:posOffset>-48895</wp:posOffset>
                </wp:positionH>
                <wp:positionV relativeFrom="paragraph">
                  <wp:posOffset>0</wp:posOffset>
                </wp:positionV>
                <wp:extent cx="6122035" cy="2540"/>
                <wp:effectExtent l="17780" t="19050" r="13335" b="16510"/>
                <wp:wrapNone/>
                <wp:docPr id="2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22035" cy="2540"/>
                        </a:xfrm>
                        <a:prstGeom prst="line">
                          <a:avLst/>
                        </a:prstGeom>
                        <a:noFill/>
                        <a:ln w="2540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pt,0" to="478.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" strokeweight="2pt">
                <v:stroke linestyle="thickThin"/>
              </v:line>
            </w:pict>
          </mc:Fallback>
        </mc:AlternateContent>
      </w:r>
    </w:p>
    <w:p w:rsidR="00821071" w:rsidRPr="00403BBD" w:rsidRDefault="00821071" w:rsidP="00821071"/>
    <w:p w:rsidR="00821071" w:rsidRPr="00403BBD" w:rsidRDefault="00821071" w:rsidP="00821071"/>
    <w:p w:rsidR="00821071" w:rsidRPr="00403BBD" w:rsidRDefault="00821071" w:rsidP="00821071"/>
    <w:p w:rsidR="00821071" w:rsidRPr="00403BBD" w:rsidRDefault="00821071" w:rsidP="00821071"/>
    <w:tbl>
      <w:tblPr>
        <w:tblW w:w="0" w:type="auto"/>
        <w:tblLayout w:type="fixed"/>
        <w:tblLook w:val="0000" w:firstRow="0" w:lastRow="0" w:firstColumn="0" w:lastColumn="0" w:noHBand="0" w:noVBand="0"/>
      </w:tblPr>
      <w:tblGrid>
        <w:gridCol w:w="4808"/>
      </w:tblGrid>
      <w:tr w:rsidR="00821071" w:rsidRPr="00403BBD" w:rsidTr="0050409B">
        <w:trPr>
          <w:trHeight w:val="1110"/>
        </w:trPr>
        <w:tc>
          <w:tcPr>
            <w:tcW w:w="4808" w:type="dxa"/>
            <w:shd w:val="clear" w:color="auto" w:fill="auto"/>
          </w:tcPr>
          <w:p w:rsidR="00821071" w:rsidRPr="00403BBD" w:rsidRDefault="00821071" w:rsidP="00777136">
            <w:pPr>
              <w:pStyle w:val="ConsPlusTitle"/>
              <w:widowControl/>
              <w:tabs>
                <w:tab w:val="left" w:pos="4515"/>
              </w:tabs>
              <w:snapToGrid w:val="0"/>
              <w:ind w:left="-3" w:right="-78"/>
              <w:jc w:val="both"/>
              <w:rPr>
                <w:rFonts w:ascii="Times New Roman" w:hAnsi="Times New Roman" w:cs="Times New Roman"/>
                <w:b w:val="0"/>
                <w:sz w:val="24"/>
                <w:szCs w:val="24"/>
              </w:rPr>
            </w:pPr>
            <w:r w:rsidRPr="00403BBD">
              <w:rPr>
                <w:rFonts w:ascii="Times New Roman" w:hAnsi="Times New Roman" w:cs="Times New Roman"/>
                <w:b w:val="0"/>
                <w:sz w:val="24"/>
                <w:szCs w:val="24"/>
              </w:rPr>
              <w:t xml:space="preserve">Об утверждении проекта административного регламента предоставления муниципальной </w:t>
            </w:r>
            <w:r w:rsidR="00777136">
              <w:rPr>
                <w:rFonts w:ascii="Times New Roman" w:hAnsi="Times New Roman" w:cs="Times New Roman"/>
                <w:b w:val="0"/>
                <w:sz w:val="24"/>
                <w:szCs w:val="24"/>
              </w:rPr>
              <w:t>функции</w:t>
            </w:r>
            <w:r w:rsidRPr="00403BBD">
              <w:rPr>
                <w:rFonts w:ascii="Times New Roman" w:hAnsi="Times New Roman" w:cs="Times New Roman"/>
                <w:b w:val="0"/>
                <w:sz w:val="24"/>
                <w:szCs w:val="24"/>
              </w:rPr>
              <w:t xml:space="preserve"> «Муниципальный жилищный контроль» на территории Каслинского муниципального района</w:t>
            </w:r>
          </w:p>
        </w:tc>
      </w:tr>
    </w:tbl>
    <w:p w:rsidR="00821071" w:rsidRPr="00403BBD" w:rsidRDefault="00821071" w:rsidP="00821071">
      <w:pPr>
        <w:ind w:firstLine="540"/>
        <w:jc w:val="both"/>
        <w:rPr>
          <w:sz w:val="24"/>
          <w:szCs w:val="24"/>
        </w:rPr>
      </w:pPr>
    </w:p>
    <w:p w:rsidR="00452A49" w:rsidRPr="00403BBD" w:rsidRDefault="00452A49" w:rsidP="00821071">
      <w:pPr>
        <w:ind w:firstLine="540"/>
        <w:jc w:val="both"/>
        <w:rPr>
          <w:sz w:val="24"/>
          <w:szCs w:val="24"/>
        </w:rPr>
      </w:pPr>
    </w:p>
    <w:p w:rsidR="00821071" w:rsidRPr="00403BBD" w:rsidRDefault="00821071" w:rsidP="00821071">
      <w:pPr>
        <w:autoSpaceDE w:val="0"/>
        <w:ind w:firstLine="709"/>
        <w:jc w:val="both"/>
        <w:rPr>
          <w:sz w:val="24"/>
          <w:szCs w:val="24"/>
        </w:rPr>
      </w:pPr>
      <w:proofErr w:type="gramStart"/>
      <w:r w:rsidRPr="00403BBD">
        <w:rPr>
          <w:sz w:val="24"/>
          <w:szCs w:val="24"/>
        </w:rPr>
        <w:t>В соответствии с Федеральным законом Российской Федерации от 27.07.2010 №210-ФЗ «Об организации предоставления государственных и муниципальных услуг», постановлением администрации Каслинского муниципального района от 28.02.2011 №104 «О порядке разработки и утверждения административных регламентов предоставления муниципальных услуг структурными (отраслевыми) органами, подразделениями администрации Каслинского муниципального района и муниципальными учреждениями администрации Каслинского муниципального района», Положение о порядке осуществления муниципального жилищного контроля на территории Каслинского</w:t>
      </w:r>
      <w:proofErr w:type="gramEnd"/>
      <w:r w:rsidRPr="00403BBD">
        <w:rPr>
          <w:sz w:val="24"/>
          <w:szCs w:val="24"/>
        </w:rPr>
        <w:t xml:space="preserve"> муниципального района, утвержденным решением Собрания депутатов Каслинского муниципального района от 24.12.2015 №31, в целях повышения качества и доступности предоставления муниципальной услуги, создания комфортных условий для получателей муниципальной услуги в Каслинском муниципальном районе </w:t>
      </w:r>
    </w:p>
    <w:p w:rsidR="00821071" w:rsidRPr="00403BBD" w:rsidRDefault="00821071" w:rsidP="00821071">
      <w:pPr>
        <w:ind w:firstLine="709"/>
        <w:jc w:val="both"/>
        <w:rPr>
          <w:sz w:val="24"/>
          <w:szCs w:val="24"/>
        </w:rPr>
      </w:pPr>
    </w:p>
    <w:p w:rsidR="00821071" w:rsidRPr="00403BBD" w:rsidRDefault="00821071" w:rsidP="00821071">
      <w:pPr>
        <w:pStyle w:val="a4"/>
        <w:spacing w:before="0" w:beforeAutospacing="0" w:after="0" w:afterAutospacing="0"/>
        <w:ind w:firstLine="709"/>
        <w:jc w:val="both"/>
      </w:pPr>
      <w:r w:rsidRPr="00403BBD">
        <w:t> ПОСТАНОВЛЯЮ:  </w:t>
      </w:r>
    </w:p>
    <w:p w:rsidR="00821071" w:rsidRPr="00403BBD" w:rsidRDefault="00821071" w:rsidP="00821071">
      <w:pPr>
        <w:pStyle w:val="a4"/>
        <w:spacing w:before="0" w:beforeAutospacing="0" w:after="0" w:afterAutospacing="0"/>
        <w:ind w:firstLine="709"/>
        <w:jc w:val="both"/>
      </w:pPr>
    </w:p>
    <w:p w:rsidR="00821071" w:rsidRPr="00777136" w:rsidRDefault="00821071" w:rsidP="00821071">
      <w:pPr>
        <w:pStyle w:val="a4"/>
        <w:spacing w:before="0" w:beforeAutospacing="0" w:after="0" w:afterAutospacing="0"/>
        <w:ind w:firstLine="709"/>
        <w:jc w:val="both"/>
      </w:pPr>
      <w:r w:rsidRPr="00403BBD">
        <w:t xml:space="preserve">1. </w:t>
      </w:r>
      <w:r w:rsidRPr="00777136">
        <w:t xml:space="preserve">Утвердить прилагаемый проект административного регламента предоставления муниципальной </w:t>
      </w:r>
      <w:r w:rsidR="00777136" w:rsidRPr="00777136">
        <w:t>функции</w:t>
      </w:r>
      <w:r w:rsidRPr="00777136">
        <w:t xml:space="preserve"> «Муниципальный жилищный контроль» на территории Каслинского муниципального района. </w:t>
      </w:r>
    </w:p>
    <w:p w:rsidR="00821071" w:rsidRPr="00777136" w:rsidRDefault="00821071" w:rsidP="00821071">
      <w:pPr>
        <w:ind w:firstLine="709"/>
        <w:jc w:val="both"/>
        <w:rPr>
          <w:sz w:val="24"/>
          <w:szCs w:val="24"/>
        </w:rPr>
      </w:pPr>
      <w:r w:rsidRPr="00777136">
        <w:rPr>
          <w:sz w:val="24"/>
          <w:szCs w:val="24"/>
        </w:rPr>
        <w:t xml:space="preserve">2. Юридическому отделу администрации Каслинского муниципального района (Беляева Е.Н.) провести экспертизу проекта административного регламента предоставления муниципальной </w:t>
      </w:r>
      <w:r w:rsidR="00777136" w:rsidRPr="00777136">
        <w:rPr>
          <w:sz w:val="24"/>
          <w:szCs w:val="24"/>
        </w:rPr>
        <w:t xml:space="preserve">функции </w:t>
      </w:r>
      <w:r w:rsidRPr="00777136">
        <w:rPr>
          <w:sz w:val="24"/>
          <w:szCs w:val="24"/>
        </w:rPr>
        <w:t>«Муниципальный жилищный контроль» на территории Каслинского муниципального района.</w:t>
      </w:r>
    </w:p>
    <w:p w:rsidR="00821071" w:rsidRPr="00403BBD" w:rsidRDefault="00821071" w:rsidP="00821071">
      <w:pPr>
        <w:ind w:firstLine="709"/>
        <w:jc w:val="both"/>
        <w:rPr>
          <w:sz w:val="24"/>
          <w:szCs w:val="24"/>
        </w:rPr>
      </w:pPr>
      <w:r w:rsidRPr="00777136">
        <w:rPr>
          <w:sz w:val="24"/>
          <w:szCs w:val="24"/>
        </w:rPr>
        <w:t>3. Отделу информационных</w:t>
      </w:r>
      <w:r w:rsidRPr="00403BBD">
        <w:rPr>
          <w:sz w:val="24"/>
          <w:szCs w:val="24"/>
        </w:rPr>
        <w:t xml:space="preserve"> систем администрации Каслинского муниципального района (Ромалис К.А.) </w:t>
      </w:r>
      <w:proofErr w:type="gramStart"/>
      <w:r w:rsidRPr="00403BBD">
        <w:rPr>
          <w:sz w:val="24"/>
          <w:szCs w:val="24"/>
        </w:rPr>
        <w:t>разместить проект</w:t>
      </w:r>
      <w:proofErr w:type="gramEnd"/>
      <w:r w:rsidRPr="00403BBD">
        <w:rPr>
          <w:sz w:val="24"/>
          <w:szCs w:val="24"/>
        </w:rPr>
        <w:t xml:space="preserve"> административного регламента на официальном сайте администрации Каслинского муниципального района: </w:t>
      </w:r>
      <w:hyperlink r:id="rId6" w:history="1">
        <w:r w:rsidRPr="00403BBD">
          <w:rPr>
            <w:rStyle w:val="a3"/>
            <w:color w:val="auto"/>
            <w:sz w:val="24"/>
            <w:szCs w:val="24"/>
          </w:rPr>
          <w:t>www.kasli.org.ru</w:t>
        </w:r>
      </w:hyperlink>
      <w:r w:rsidRPr="00403BBD">
        <w:rPr>
          <w:sz w:val="24"/>
          <w:szCs w:val="24"/>
        </w:rPr>
        <w:t>.</w:t>
      </w:r>
    </w:p>
    <w:p w:rsidR="00821071" w:rsidRPr="00403BBD" w:rsidRDefault="00821071" w:rsidP="00821071">
      <w:pPr>
        <w:ind w:firstLine="709"/>
        <w:contextualSpacing/>
        <w:jc w:val="both"/>
        <w:outlineLvl w:val="0"/>
      </w:pPr>
      <w:r w:rsidRPr="00403BBD">
        <w:rPr>
          <w:spacing w:val="-15"/>
          <w:sz w:val="24"/>
          <w:szCs w:val="24"/>
        </w:rPr>
        <w:t xml:space="preserve">4. </w:t>
      </w:r>
      <w:proofErr w:type="gramStart"/>
      <w:r w:rsidRPr="00403BBD">
        <w:rPr>
          <w:sz w:val="24"/>
          <w:szCs w:val="24"/>
        </w:rPr>
        <w:t>Контроль за</w:t>
      </w:r>
      <w:proofErr w:type="gramEnd"/>
      <w:r w:rsidRPr="00403BBD">
        <w:rPr>
          <w:sz w:val="24"/>
          <w:szCs w:val="24"/>
        </w:rPr>
        <w:t xml:space="preserve"> исполнением настоящего постановления возложить на заместителя главы Каслинского муниципального района </w:t>
      </w:r>
      <w:proofErr w:type="spellStart"/>
      <w:r w:rsidRPr="00403BBD">
        <w:rPr>
          <w:sz w:val="24"/>
          <w:szCs w:val="24"/>
        </w:rPr>
        <w:t>Шамардина</w:t>
      </w:r>
      <w:proofErr w:type="spellEnd"/>
      <w:r w:rsidRPr="00403BBD">
        <w:rPr>
          <w:sz w:val="24"/>
          <w:szCs w:val="24"/>
        </w:rPr>
        <w:t xml:space="preserve"> Н.В.</w:t>
      </w:r>
      <w:r w:rsidRPr="00403BBD">
        <w:t> </w:t>
      </w:r>
    </w:p>
    <w:p w:rsidR="00821071" w:rsidRPr="00403BBD" w:rsidRDefault="00821071" w:rsidP="00821071">
      <w:pPr>
        <w:ind w:firstLine="709"/>
        <w:rPr>
          <w:sz w:val="24"/>
          <w:szCs w:val="24"/>
        </w:rPr>
      </w:pPr>
    </w:p>
    <w:p w:rsidR="00821071" w:rsidRPr="00403BBD" w:rsidRDefault="00821071" w:rsidP="00821071">
      <w:pPr>
        <w:ind w:firstLine="709"/>
        <w:rPr>
          <w:sz w:val="24"/>
          <w:szCs w:val="24"/>
        </w:rPr>
      </w:pPr>
    </w:p>
    <w:p w:rsidR="00821071" w:rsidRPr="00403BBD" w:rsidRDefault="00821071" w:rsidP="00821071">
      <w:pPr>
        <w:rPr>
          <w:sz w:val="24"/>
          <w:szCs w:val="24"/>
        </w:rPr>
      </w:pPr>
      <w:r w:rsidRPr="00403BBD">
        <w:rPr>
          <w:sz w:val="24"/>
          <w:szCs w:val="24"/>
        </w:rPr>
        <w:t>Глава</w:t>
      </w:r>
    </w:p>
    <w:p w:rsidR="00821071" w:rsidRPr="00403BBD" w:rsidRDefault="00821071" w:rsidP="00821071">
      <w:pPr>
        <w:rPr>
          <w:sz w:val="24"/>
          <w:szCs w:val="24"/>
        </w:rPr>
      </w:pPr>
      <w:r w:rsidRPr="00403BBD">
        <w:rPr>
          <w:sz w:val="24"/>
          <w:szCs w:val="24"/>
        </w:rPr>
        <w:t xml:space="preserve">Каслинского муниципального района                                                                  </w:t>
      </w:r>
      <w:r w:rsidR="00452A49" w:rsidRPr="00403BBD">
        <w:rPr>
          <w:sz w:val="24"/>
          <w:szCs w:val="24"/>
        </w:rPr>
        <w:t xml:space="preserve">    </w:t>
      </w:r>
      <w:r w:rsidRPr="00403BBD">
        <w:rPr>
          <w:sz w:val="24"/>
          <w:szCs w:val="24"/>
        </w:rPr>
        <w:t>И.В. Колышев</w:t>
      </w:r>
    </w:p>
    <w:p w:rsidR="00821071" w:rsidRPr="00403BBD" w:rsidRDefault="00821071" w:rsidP="00821071">
      <w:pPr>
        <w:rPr>
          <w:sz w:val="24"/>
          <w:szCs w:val="24"/>
        </w:rPr>
      </w:pPr>
    </w:p>
    <w:p w:rsidR="00821071" w:rsidRPr="00403BBD" w:rsidRDefault="00821071" w:rsidP="00821071">
      <w:pPr>
        <w:rPr>
          <w:sz w:val="24"/>
          <w:szCs w:val="24"/>
        </w:rPr>
      </w:pPr>
    </w:p>
    <w:p w:rsidR="00821071" w:rsidRPr="00403BBD" w:rsidRDefault="00821071" w:rsidP="00821071">
      <w:pPr>
        <w:rPr>
          <w:sz w:val="24"/>
          <w:szCs w:val="24"/>
        </w:rPr>
      </w:pPr>
    </w:p>
    <w:p w:rsidR="00452A49" w:rsidRPr="00403BBD" w:rsidRDefault="00452A49" w:rsidP="00452A49">
      <w:pPr>
        <w:rPr>
          <w:sz w:val="24"/>
          <w:szCs w:val="24"/>
        </w:rPr>
      </w:pPr>
    </w:p>
    <w:p w:rsidR="00821071" w:rsidRPr="00403BBD" w:rsidRDefault="00821071" w:rsidP="00821071">
      <w:pPr>
        <w:rPr>
          <w:sz w:val="24"/>
          <w:szCs w:val="24"/>
        </w:rPr>
      </w:pPr>
    </w:p>
    <w:p w:rsidR="00821071" w:rsidRPr="00403BBD" w:rsidRDefault="00821071" w:rsidP="00821071">
      <w:pPr>
        <w:rPr>
          <w:sz w:val="24"/>
          <w:szCs w:val="24"/>
        </w:rPr>
      </w:pPr>
    </w:p>
    <w:p w:rsidR="00452A49" w:rsidRPr="00403BBD" w:rsidRDefault="00452A49" w:rsidP="00821071">
      <w:pPr>
        <w:rPr>
          <w:sz w:val="24"/>
          <w:szCs w:val="24"/>
        </w:rPr>
      </w:pPr>
    </w:p>
    <w:p w:rsidR="00821071" w:rsidRPr="00403BBD" w:rsidRDefault="00D81373" w:rsidP="00821071">
      <w:pPr>
        <w:pStyle w:val="a4"/>
        <w:spacing w:before="0" w:beforeAutospacing="0" w:after="0" w:afterAutospacing="0"/>
        <w:ind w:firstLine="900"/>
        <w:jc w:val="right"/>
      </w:pPr>
      <w:r w:rsidRPr="00403BBD">
        <w:t>УТВЕРЖДЕН</w:t>
      </w:r>
    </w:p>
    <w:p w:rsidR="00821071" w:rsidRPr="00403BBD" w:rsidRDefault="00821071" w:rsidP="00821071">
      <w:pPr>
        <w:pStyle w:val="a4"/>
        <w:spacing w:before="0" w:beforeAutospacing="0" w:after="0" w:afterAutospacing="0"/>
        <w:ind w:firstLine="900"/>
        <w:jc w:val="right"/>
      </w:pPr>
      <w:r w:rsidRPr="00403BBD">
        <w:t xml:space="preserve">постановлением администрации </w:t>
      </w:r>
    </w:p>
    <w:p w:rsidR="00821071" w:rsidRPr="00403BBD" w:rsidRDefault="00821071" w:rsidP="00821071">
      <w:pPr>
        <w:pStyle w:val="a4"/>
        <w:spacing w:before="0" w:beforeAutospacing="0" w:after="0" w:afterAutospacing="0"/>
        <w:ind w:firstLine="900"/>
        <w:jc w:val="right"/>
      </w:pPr>
      <w:r w:rsidRPr="00403BBD">
        <w:t>Каслинского муниципального района</w:t>
      </w:r>
    </w:p>
    <w:p w:rsidR="00821071" w:rsidRPr="00403BBD" w:rsidRDefault="00821071" w:rsidP="00821071">
      <w:pPr>
        <w:pStyle w:val="a4"/>
        <w:spacing w:before="0" w:beforeAutospacing="0" w:after="0" w:afterAutospacing="0"/>
        <w:ind w:firstLine="900"/>
        <w:jc w:val="right"/>
      </w:pPr>
      <w:r w:rsidRPr="00403BBD">
        <w:t xml:space="preserve">от </w:t>
      </w:r>
      <w:r w:rsidR="00ED2D3E" w:rsidRPr="00ED2D3E">
        <w:rPr>
          <w:u w:val="single"/>
        </w:rPr>
        <w:t>24.04.2019</w:t>
      </w:r>
      <w:r w:rsidRPr="00403BBD">
        <w:t xml:space="preserve"> № </w:t>
      </w:r>
      <w:r w:rsidR="00ED2D3E">
        <w:rPr>
          <w:u w:val="single"/>
        </w:rPr>
        <w:t>339</w:t>
      </w:r>
      <w:bookmarkStart w:id="0" w:name="_GoBack"/>
      <w:bookmarkEnd w:id="0"/>
      <w:r w:rsidRPr="00403BBD">
        <w:t xml:space="preserve"> </w:t>
      </w:r>
    </w:p>
    <w:p w:rsidR="00D81373" w:rsidRPr="00403BBD" w:rsidRDefault="00D81373" w:rsidP="00452A49">
      <w:pPr>
        <w:pStyle w:val="ConsPlusTitle"/>
        <w:ind w:firstLine="709"/>
        <w:jc w:val="center"/>
        <w:rPr>
          <w:rFonts w:ascii="Times New Roman" w:hAnsi="Times New Roman" w:cs="Times New Roman"/>
          <w:sz w:val="24"/>
          <w:szCs w:val="24"/>
        </w:rPr>
      </w:pPr>
      <w:bookmarkStart w:id="1" w:name="P40"/>
      <w:bookmarkEnd w:id="1"/>
    </w:p>
    <w:p w:rsidR="00B1662A" w:rsidRPr="00403BBD" w:rsidRDefault="00452A49" w:rsidP="00452A49">
      <w:pPr>
        <w:pStyle w:val="ConsPlusTitle"/>
        <w:ind w:firstLine="709"/>
        <w:jc w:val="center"/>
        <w:rPr>
          <w:rFonts w:ascii="Times New Roman" w:hAnsi="Times New Roman" w:cs="Times New Roman"/>
          <w:sz w:val="24"/>
          <w:szCs w:val="24"/>
        </w:rPr>
      </w:pPr>
      <w:r w:rsidRPr="00403BBD">
        <w:rPr>
          <w:rFonts w:ascii="Times New Roman" w:hAnsi="Times New Roman" w:cs="Times New Roman"/>
          <w:sz w:val="24"/>
          <w:szCs w:val="24"/>
        </w:rPr>
        <w:t>Проект а</w:t>
      </w:r>
      <w:r w:rsidR="00B1662A" w:rsidRPr="00403BBD">
        <w:rPr>
          <w:rFonts w:ascii="Times New Roman" w:hAnsi="Times New Roman" w:cs="Times New Roman"/>
          <w:sz w:val="24"/>
          <w:szCs w:val="24"/>
        </w:rPr>
        <w:t>дминистративн</w:t>
      </w:r>
      <w:r w:rsidRPr="00403BBD">
        <w:rPr>
          <w:rFonts w:ascii="Times New Roman" w:hAnsi="Times New Roman" w:cs="Times New Roman"/>
          <w:sz w:val="24"/>
          <w:szCs w:val="24"/>
        </w:rPr>
        <w:t>ого</w:t>
      </w:r>
      <w:r w:rsidR="00B1662A" w:rsidRPr="00403BBD">
        <w:rPr>
          <w:rFonts w:ascii="Times New Roman" w:hAnsi="Times New Roman" w:cs="Times New Roman"/>
          <w:sz w:val="24"/>
          <w:szCs w:val="24"/>
        </w:rPr>
        <w:t xml:space="preserve"> регламент</w:t>
      </w:r>
      <w:r w:rsidRPr="00403BBD">
        <w:rPr>
          <w:rFonts w:ascii="Times New Roman" w:hAnsi="Times New Roman" w:cs="Times New Roman"/>
          <w:sz w:val="24"/>
          <w:szCs w:val="24"/>
        </w:rPr>
        <w:t>а</w:t>
      </w:r>
    </w:p>
    <w:p w:rsidR="00B1662A" w:rsidRPr="00403BBD" w:rsidRDefault="00452A49" w:rsidP="00452A49">
      <w:pPr>
        <w:pStyle w:val="ConsPlusNormal"/>
        <w:ind w:firstLine="709"/>
        <w:jc w:val="center"/>
        <w:rPr>
          <w:rFonts w:ascii="Times New Roman" w:hAnsi="Times New Roman" w:cs="Times New Roman"/>
          <w:b/>
          <w:sz w:val="24"/>
          <w:szCs w:val="24"/>
        </w:rPr>
      </w:pPr>
      <w:r w:rsidRPr="00403BBD">
        <w:rPr>
          <w:rFonts w:ascii="Times New Roman" w:hAnsi="Times New Roman" w:cs="Times New Roman"/>
          <w:b/>
          <w:sz w:val="24"/>
          <w:szCs w:val="24"/>
        </w:rPr>
        <w:t xml:space="preserve">предоставления муниципальной </w:t>
      </w:r>
      <w:r w:rsidR="000E2109">
        <w:rPr>
          <w:rFonts w:ascii="Times New Roman" w:hAnsi="Times New Roman" w:cs="Times New Roman"/>
          <w:b/>
          <w:sz w:val="24"/>
          <w:szCs w:val="24"/>
        </w:rPr>
        <w:t>функции</w:t>
      </w:r>
      <w:r w:rsidRPr="00403BBD">
        <w:rPr>
          <w:rFonts w:ascii="Times New Roman" w:hAnsi="Times New Roman" w:cs="Times New Roman"/>
          <w:b/>
          <w:sz w:val="24"/>
          <w:szCs w:val="24"/>
        </w:rPr>
        <w:t xml:space="preserve"> «Муниципальный жилищный контроль» на территории Каслинского муниципального района</w:t>
      </w:r>
    </w:p>
    <w:p w:rsidR="00452A49" w:rsidRPr="00403BBD" w:rsidRDefault="00452A49" w:rsidP="00452A49">
      <w:pPr>
        <w:pStyle w:val="ConsPlusNormal"/>
        <w:ind w:firstLine="709"/>
        <w:jc w:val="center"/>
        <w:rPr>
          <w:rFonts w:ascii="Times New Roman" w:hAnsi="Times New Roman" w:cs="Times New Roman"/>
          <w:sz w:val="24"/>
          <w:szCs w:val="24"/>
        </w:rPr>
      </w:pPr>
    </w:p>
    <w:p w:rsidR="00B1662A" w:rsidRPr="00403BBD" w:rsidRDefault="00B1662A" w:rsidP="008B291E">
      <w:pPr>
        <w:pStyle w:val="ConsPlusTitle"/>
        <w:ind w:firstLine="709"/>
        <w:jc w:val="both"/>
        <w:outlineLvl w:val="1"/>
        <w:rPr>
          <w:rFonts w:ascii="Times New Roman" w:hAnsi="Times New Roman" w:cs="Times New Roman"/>
          <w:sz w:val="24"/>
          <w:szCs w:val="24"/>
        </w:rPr>
      </w:pPr>
      <w:r w:rsidRPr="00403BBD">
        <w:rPr>
          <w:rFonts w:ascii="Times New Roman" w:hAnsi="Times New Roman" w:cs="Times New Roman"/>
          <w:sz w:val="24"/>
          <w:szCs w:val="24"/>
        </w:rPr>
        <w:t xml:space="preserve">I. </w:t>
      </w:r>
      <w:r w:rsidR="008E6E2D" w:rsidRPr="00403BBD">
        <w:rPr>
          <w:rFonts w:ascii="Times New Roman" w:hAnsi="Times New Roman" w:cs="Times New Roman"/>
          <w:sz w:val="24"/>
          <w:szCs w:val="24"/>
        </w:rPr>
        <w:t>ОБЩИЕ ПОЛОЖЕНИЯ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1. </w:t>
      </w:r>
      <w:proofErr w:type="gramStart"/>
      <w:r w:rsidRPr="00403BBD">
        <w:rPr>
          <w:rFonts w:ascii="Times New Roman" w:hAnsi="Times New Roman" w:cs="Times New Roman"/>
          <w:sz w:val="24"/>
          <w:szCs w:val="24"/>
        </w:rPr>
        <w:t xml:space="preserve">Административный регламент </w:t>
      </w:r>
      <w:r w:rsidR="008B291E" w:rsidRPr="00403BBD">
        <w:rPr>
          <w:rFonts w:ascii="Times New Roman" w:hAnsi="Times New Roman" w:cs="Times New Roman"/>
          <w:sz w:val="24"/>
          <w:szCs w:val="24"/>
        </w:rPr>
        <w:t xml:space="preserve">предоставления муниципальной </w:t>
      </w:r>
      <w:r w:rsidR="000E2109">
        <w:rPr>
          <w:rFonts w:ascii="Times New Roman" w:hAnsi="Times New Roman" w:cs="Times New Roman"/>
          <w:sz w:val="24"/>
          <w:szCs w:val="24"/>
        </w:rPr>
        <w:t>функции</w:t>
      </w:r>
      <w:r w:rsidR="008B291E" w:rsidRPr="00403BBD">
        <w:rPr>
          <w:rFonts w:ascii="Times New Roman" w:hAnsi="Times New Roman" w:cs="Times New Roman"/>
          <w:sz w:val="24"/>
          <w:szCs w:val="24"/>
        </w:rPr>
        <w:t xml:space="preserve"> «Муниципальный жилищный контроль» на территории Каслинского муниципального района</w:t>
      </w:r>
      <w:r w:rsidR="00EA567B" w:rsidRPr="00403BBD">
        <w:rPr>
          <w:rFonts w:ascii="Times New Roman" w:hAnsi="Times New Roman" w:cs="Times New Roman"/>
          <w:sz w:val="24"/>
          <w:szCs w:val="24"/>
        </w:rPr>
        <w:t xml:space="preserve"> </w:t>
      </w:r>
      <w:r w:rsidR="008B291E" w:rsidRPr="00403BBD">
        <w:rPr>
          <w:rFonts w:ascii="Times New Roman" w:hAnsi="Times New Roman" w:cs="Times New Roman"/>
          <w:sz w:val="24"/>
          <w:szCs w:val="24"/>
        </w:rPr>
        <w:t xml:space="preserve"> </w:t>
      </w:r>
      <w:r w:rsidRPr="00403BBD">
        <w:rPr>
          <w:rFonts w:ascii="Times New Roman" w:hAnsi="Times New Roman" w:cs="Times New Roman"/>
          <w:sz w:val="24"/>
          <w:szCs w:val="24"/>
        </w:rPr>
        <w:t xml:space="preserve">(далее - Административный регламент) разработан в целях повышения качества и эффективности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Челябинской области в области жилищных отношений, а также муниципальными правовыми актами администрации </w:t>
      </w:r>
      <w:r w:rsidR="009F03A9" w:rsidRPr="00403BBD">
        <w:rPr>
          <w:rFonts w:ascii="Times New Roman" w:hAnsi="Times New Roman" w:cs="Times New Roman"/>
          <w:sz w:val="24"/>
          <w:szCs w:val="24"/>
        </w:rPr>
        <w:t xml:space="preserve">Каслинского муниципального </w:t>
      </w:r>
      <w:r w:rsidR="00EA567B" w:rsidRPr="00403BBD">
        <w:rPr>
          <w:rFonts w:ascii="Times New Roman" w:hAnsi="Times New Roman" w:cs="Times New Roman"/>
          <w:sz w:val="24"/>
          <w:szCs w:val="24"/>
        </w:rPr>
        <w:t>района</w:t>
      </w:r>
      <w:r w:rsidRPr="00403BBD">
        <w:rPr>
          <w:rFonts w:ascii="Times New Roman" w:hAnsi="Times New Roman" w:cs="Times New Roman"/>
          <w:sz w:val="24"/>
          <w:szCs w:val="24"/>
        </w:rPr>
        <w:t>.</w:t>
      </w:r>
      <w:proofErr w:type="gramEnd"/>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2. Административный регламент определяет порядок и сроки выполнения административных процедур при исполнении функции по муниципальному жилищному контролю на территории </w:t>
      </w:r>
      <w:r w:rsidR="00B219BD" w:rsidRPr="00403BBD">
        <w:rPr>
          <w:rFonts w:ascii="Times New Roman" w:hAnsi="Times New Roman" w:cs="Times New Roman"/>
          <w:sz w:val="24"/>
          <w:szCs w:val="24"/>
        </w:rPr>
        <w:t xml:space="preserve">Каслинского муниципального </w:t>
      </w:r>
      <w:r w:rsidR="00EA567B" w:rsidRPr="00403BBD">
        <w:rPr>
          <w:rFonts w:ascii="Times New Roman" w:hAnsi="Times New Roman" w:cs="Times New Roman"/>
          <w:sz w:val="24"/>
          <w:szCs w:val="24"/>
        </w:rPr>
        <w:t>района</w:t>
      </w:r>
      <w:r w:rsidRPr="00403BBD">
        <w:rPr>
          <w:rFonts w:ascii="Times New Roman" w:hAnsi="Times New Roman" w:cs="Times New Roman"/>
          <w:sz w:val="24"/>
          <w:szCs w:val="24"/>
        </w:rPr>
        <w:t>.</w:t>
      </w:r>
    </w:p>
    <w:p w:rsidR="00B1662A" w:rsidRPr="00403BBD" w:rsidRDefault="00B219BD"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3</w:t>
      </w:r>
      <w:r w:rsidR="00B1662A" w:rsidRPr="00403BBD">
        <w:rPr>
          <w:rFonts w:ascii="Times New Roman" w:hAnsi="Times New Roman" w:cs="Times New Roman"/>
          <w:sz w:val="24"/>
          <w:szCs w:val="24"/>
        </w:rPr>
        <w:t>. Функции по муниципальному жилищному контролю исполняются в соответствии со следующими нормативными правовыми актами: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w:t>
      </w:r>
      <w:hyperlink r:id="rId7" w:history="1">
        <w:r w:rsidRPr="00403BBD">
          <w:rPr>
            <w:rFonts w:ascii="Times New Roman" w:hAnsi="Times New Roman" w:cs="Times New Roman"/>
            <w:sz w:val="24"/>
            <w:szCs w:val="24"/>
          </w:rPr>
          <w:t>Конституцией</w:t>
        </w:r>
      </w:hyperlink>
      <w:r w:rsidRPr="00403BBD">
        <w:rPr>
          <w:rFonts w:ascii="Times New Roman" w:hAnsi="Times New Roman" w:cs="Times New Roman"/>
          <w:sz w:val="24"/>
          <w:szCs w:val="24"/>
        </w:rPr>
        <w:t xml:space="preserve"> Российской Федерации;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Гражданским </w:t>
      </w:r>
      <w:hyperlink r:id="rId8" w:history="1">
        <w:r w:rsidRPr="00403BBD">
          <w:rPr>
            <w:rFonts w:ascii="Times New Roman" w:hAnsi="Times New Roman" w:cs="Times New Roman"/>
            <w:sz w:val="24"/>
            <w:szCs w:val="24"/>
          </w:rPr>
          <w:t>кодексом</w:t>
        </w:r>
      </w:hyperlink>
      <w:r w:rsidRPr="00403BBD">
        <w:rPr>
          <w:rFonts w:ascii="Times New Roman" w:hAnsi="Times New Roman" w:cs="Times New Roman"/>
          <w:sz w:val="24"/>
          <w:szCs w:val="24"/>
        </w:rPr>
        <w:t xml:space="preserve"> Российской Федерации;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Жилищным </w:t>
      </w:r>
      <w:hyperlink r:id="rId9" w:history="1">
        <w:r w:rsidRPr="00403BBD">
          <w:rPr>
            <w:rFonts w:ascii="Times New Roman" w:hAnsi="Times New Roman" w:cs="Times New Roman"/>
            <w:sz w:val="24"/>
            <w:szCs w:val="24"/>
          </w:rPr>
          <w:t>кодексом</w:t>
        </w:r>
      </w:hyperlink>
      <w:r w:rsidRPr="00403BBD">
        <w:rPr>
          <w:rFonts w:ascii="Times New Roman" w:hAnsi="Times New Roman" w:cs="Times New Roman"/>
          <w:sz w:val="24"/>
          <w:szCs w:val="24"/>
        </w:rPr>
        <w:t xml:space="preserve"> Российской Федерации;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w:t>
      </w:r>
      <w:hyperlink r:id="rId10" w:history="1">
        <w:r w:rsidRPr="00403BBD">
          <w:rPr>
            <w:rFonts w:ascii="Times New Roman" w:hAnsi="Times New Roman" w:cs="Times New Roman"/>
            <w:sz w:val="24"/>
            <w:szCs w:val="24"/>
          </w:rPr>
          <w:t>Кодексом</w:t>
        </w:r>
      </w:hyperlink>
      <w:r w:rsidRPr="00403BBD">
        <w:rPr>
          <w:rFonts w:ascii="Times New Roman" w:hAnsi="Times New Roman" w:cs="Times New Roman"/>
          <w:sz w:val="24"/>
          <w:szCs w:val="24"/>
        </w:rPr>
        <w:t xml:space="preserve"> Российской Федерации об административных правонарушениях;</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Федеральным </w:t>
      </w:r>
      <w:hyperlink r:id="rId11" w:history="1">
        <w:r w:rsidRPr="00403BBD">
          <w:rPr>
            <w:rFonts w:ascii="Times New Roman" w:hAnsi="Times New Roman" w:cs="Times New Roman"/>
            <w:sz w:val="24"/>
            <w:szCs w:val="24"/>
          </w:rPr>
          <w:t>законом</w:t>
        </w:r>
      </w:hyperlink>
      <w:r w:rsidRPr="00403BBD">
        <w:rPr>
          <w:rFonts w:ascii="Times New Roman" w:hAnsi="Times New Roman" w:cs="Times New Roman"/>
          <w:sz w:val="24"/>
          <w:szCs w:val="24"/>
        </w:rPr>
        <w:t xml:space="preserve"> от 2 мая 2006 года N 59-ФЗ "О порядке рассмотрения обращений граждан Российской Федерации";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Федеральным </w:t>
      </w:r>
      <w:hyperlink r:id="rId12" w:history="1">
        <w:r w:rsidRPr="00403BBD">
          <w:rPr>
            <w:rFonts w:ascii="Times New Roman" w:hAnsi="Times New Roman" w:cs="Times New Roman"/>
            <w:sz w:val="24"/>
            <w:szCs w:val="24"/>
          </w:rPr>
          <w:t>законом</w:t>
        </w:r>
      </w:hyperlink>
      <w:r w:rsidRPr="00403BBD">
        <w:rPr>
          <w:rFonts w:ascii="Times New Roman" w:hAnsi="Times New Roman" w:cs="Times New Roman"/>
          <w:sz w:val="24"/>
          <w:szCs w:val="24"/>
        </w:rPr>
        <w:t xml:space="preserve"> от 8 августа 2001 года N 129-ФЗ "О государственной регистрации юридических лиц и индивидуальных предпринимателей";</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Федеральным </w:t>
      </w:r>
      <w:hyperlink r:id="rId13" w:history="1">
        <w:r w:rsidRPr="00403BBD">
          <w:rPr>
            <w:rFonts w:ascii="Times New Roman" w:hAnsi="Times New Roman" w:cs="Times New Roman"/>
            <w:sz w:val="24"/>
            <w:szCs w:val="24"/>
          </w:rPr>
          <w:t>законом</w:t>
        </w:r>
      </w:hyperlink>
      <w:r w:rsidRPr="00403BBD">
        <w:rPr>
          <w:rFonts w:ascii="Times New Roman" w:hAnsi="Times New Roman" w:cs="Times New Roman"/>
          <w:sz w:val="24"/>
          <w:szCs w:val="24"/>
        </w:rPr>
        <w:t xml:space="preserve"> от 6 октября 2003 года N 131-ФЗ "Об общих принципах организации местного самоуправления в Российской Федерации";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Федеральным </w:t>
      </w:r>
      <w:hyperlink r:id="rId14" w:history="1">
        <w:r w:rsidRPr="00403BBD">
          <w:rPr>
            <w:rFonts w:ascii="Times New Roman" w:hAnsi="Times New Roman" w:cs="Times New Roman"/>
            <w:sz w:val="24"/>
            <w:szCs w:val="24"/>
          </w:rPr>
          <w:t>законом</w:t>
        </w:r>
      </w:hyperlink>
      <w:r w:rsidRPr="00403BBD">
        <w:rPr>
          <w:rFonts w:ascii="Times New Roman" w:hAnsi="Times New Roman" w:cs="Times New Roman"/>
          <w:sz w:val="24"/>
          <w:szCs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w:t>
      </w:r>
      <w:hyperlink r:id="rId15" w:history="1">
        <w:r w:rsidRPr="00403BBD">
          <w:rPr>
            <w:rFonts w:ascii="Times New Roman" w:hAnsi="Times New Roman" w:cs="Times New Roman"/>
            <w:sz w:val="24"/>
            <w:szCs w:val="24"/>
          </w:rPr>
          <w:t>постановлением</w:t>
        </w:r>
      </w:hyperlink>
      <w:r w:rsidRPr="00403BBD">
        <w:rPr>
          <w:rFonts w:ascii="Times New Roman" w:hAnsi="Times New Roman" w:cs="Times New Roman"/>
          <w:sz w:val="24"/>
          <w:szCs w:val="24"/>
        </w:rPr>
        <w:t xml:space="preserve"> Правительства Российской Федерации от 21.01.2006 N 25 "Об утверждении Правил пользования жилыми помещениями";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w:t>
      </w:r>
      <w:hyperlink r:id="rId16" w:history="1">
        <w:r w:rsidRPr="00403BBD">
          <w:rPr>
            <w:rFonts w:ascii="Times New Roman" w:hAnsi="Times New Roman" w:cs="Times New Roman"/>
            <w:sz w:val="24"/>
            <w:szCs w:val="24"/>
          </w:rPr>
          <w:t>постановлением</w:t>
        </w:r>
      </w:hyperlink>
      <w:r w:rsidRPr="00403BBD">
        <w:rPr>
          <w:rFonts w:ascii="Times New Roman" w:hAnsi="Times New Roman" w:cs="Times New Roman"/>
          <w:sz w:val="24"/>
          <w:szCs w:val="24"/>
        </w:rPr>
        <w:t xml:space="preserve"> Правительства Российской Федерации от 03.04.2013 N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w:t>
      </w:r>
      <w:hyperlink r:id="rId17" w:history="1">
        <w:r w:rsidRPr="00403BBD">
          <w:rPr>
            <w:rFonts w:ascii="Times New Roman" w:hAnsi="Times New Roman" w:cs="Times New Roman"/>
            <w:sz w:val="24"/>
            <w:szCs w:val="24"/>
          </w:rPr>
          <w:t>постановлением</w:t>
        </w:r>
      </w:hyperlink>
      <w:r w:rsidRPr="00403BBD">
        <w:rPr>
          <w:rFonts w:ascii="Times New Roman" w:hAnsi="Times New Roman" w:cs="Times New Roman"/>
          <w:sz w:val="24"/>
          <w:szCs w:val="24"/>
        </w:rPr>
        <w:t xml:space="preserve"> Правительства Российской Федерации от 06.05.2011 N 354 "О предоставлении коммунальных услуг собственникам и пользователям помещений в многоквартирных домах и жилых домов";</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w:t>
      </w:r>
      <w:hyperlink r:id="rId18" w:history="1">
        <w:r w:rsidRPr="00403BBD">
          <w:rPr>
            <w:rFonts w:ascii="Times New Roman" w:hAnsi="Times New Roman" w:cs="Times New Roman"/>
            <w:sz w:val="24"/>
            <w:szCs w:val="24"/>
          </w:rPr>
          <w:t>постановлением</w:t>
        </w:r>
      </w:hyperlink>
      <w:r w:rsidRPr="00403BBD">
        <w:rPr>
          <w:rFonts w:ascii="Times New Roman" w:hAnsi="Times New Roman" w:cs="Times New Roman"/>
          <w:sz w:val="24"/>
          <w:szCs w:val="24"/>
        </w:rPr>
        <w:t xml:space="preserve"> Правительства Российской Федерации от 16.05.2011 N 373 "О разработке и утверждении административных регламентов предоставления государственных услуг";</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w:t>
      </w:r>
      <w:hyperlink r:id="rId19" w:history="1">
        <w:r w:rsidRPr="00403BBD">
          <w:rPr>
            <w:rFonts w:ascii="Times New Roman" w:hAnsi="Times New Roman" w:cs="Times New Roman"/>
            <w:sz w:val="24"/>
            <w:szCs w:val="24"/>
          </w:rPr>
          <w:t>постановлением</w:t>
        </w:r>
      </w:hyperlink>
      <w:r w:rsidRPr="00403BBD">
        <w:rPr>
          <w:rFonts w:ascii="Times New Roman" w:hAnsi="Times New Roman" w:cs="Times New Roman"/>
          <w:sz w:val="24"/>
          <w:szCs w:val="24"/>
        </w:rPr>
        <w:t xml:space="preserve"> Правительства Российской Федерации от 15.05.2013 N 416 "О порядке осуществления деятельности по управлению многоквартирными домами";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w:t>
      </w:r>
      <w:hyperlink r:id="rId20" w:history="1">
        <w:r w:rsidRPr="00403BBD">
          <w:rPr>
            <w:rFonts w:ascii="Times New Roman" w:hAnsi="Times New Roman" w:cs="Times New Roman"/>
            <w:sz w:val="24"/>
            <w:szCs w:val="24"/>
          </w:rPr>
          <w:t>постановлением</w:t>
        </w:r>
      </w:hyperlink>
      <w:r w:rsidRPr="00403BBD">
        <w:rPr>
          <w:rFonts w:ascii="Times New Roman" w:hAnsi="Times New Roman" w:cs="Times New Roman"/>
          <w:sz w:val="24"/>
          <w:szCs w:val="24"/>
        </w:rPr>
        <w:t xml:space="preserve">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w:t>
      </w:r>
      <w:proofErr w:type="gramStart"/>
      <w:r w:rsidRPr="00403BBD">
        <w:rPr>
          <w:rFonts w:ascii="Times New Roman" w:hAnsi="Times New Roman" w:cs="Times New Roman"/>
          <w:sz w:val="24"/>
          <w:szCs w:val="24"/>
        </w:rPr>
        <w:t xml:space="preserve">контроля ежегодных планов проведения плановых проверок юридических </w:t>
      </w:r>
      <w:r w:rsidRPr="00403BBD">
        <w:rPr>
          <w:rFonts w:ascii="Times New Roman" w:hAnsi="Times New Roman" w:cs="Times New Roman"/>
          <w:sz w:val="24"/>
          <w:szCs w:val="24"/>
        </w:rPr>
        <w:lastRenderedPageBreak/>
        <w:t>лиц</w:t>
      </w:r>
      <w:proofErr w:type="gramEnd"/>
      <w:r w:rsidRPr="00403BBD">
        <w:rPr>
          <w:rFonts w:ascii="Times New Roman" w:hAnsi="Times New Roman" w:cs="Times New Roman"/>
          <w:sz w:val="24"/>
          <w:szCs w:val="24"/>
        </w:rPr>
        <w:t xml:space="preserve"> и индивидуальных предпринимателей";</w:t>
      </w:r>
    </w:p>
    <w:p w:rsidR="00B1662A" w:rsidRPr="00403BBD" w:rsidRDefault="00B1662A" w:rsidP="008B291E">
      <w:pPr>
        <w:pStyle w:val="ConsPlusNormal"/>
        <w:ind w:firstLine="709"/>
        <w:jc w:val="both"/>
        <w:rPr>
          <w:rFonts w:ascii="Times New Roman" w:hAnsi="Times New Roman" w:cs="Times New Roman"/>
          <w:sz w:val="24"/>
          <w:szCs w:val="24"/>
        </w:rPr>
      </w:pPr>
      <w:proofErr w:type="gramStart"/>
      <w:r w:rsidRPr="00403BBD">
        <w:rPr>
          <w:rFonts w:ascii="Times New Roman" w:hAnsi="Times New Roman" w:cs="Times New Roman"/>
          <w:sz w:val="24"/>
          <w:szCs w:val="24"/>
        </w:rPr>
        <w:t xml:space="preserve">- </w:t>
      </w:r>
      <w:hyperlink r:id="rId21" w:history="1">
        <w:r w:rsidRPr="00403BBD">
          <w:rPr>
            <w:rFonts w:ascii="Times New Roman" w:hAnsi="Times New Roman" w:cs="Times New Roman"/>
            <w:sz w:val="24"/>
            <w:szCs w:val="24"/>
          </w:rPr>
          <w:t>постановлением</w:t>
        </w:r>
      </w:hyperlink>
      <w:r w:rsidRPr="00403BBD">
        <w:rPr>
          <w:rFonts w:ascii="Times New Roman" w:hAnsi="Times New Roman" w:cs="Times New Roman"/>
          <w:sz w:val="24"/>
          <w:szCs w:val="24"/>
        </w:rPr>
        <w:t xml:space="preserve"> Правительства Российской Федерации от 13.08.2006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w:t>
      </w:r>
      <w:hyperlink r:id="rId22" w:history="1">
        <w:r w:rsidRPr="00403BBD">
          <w:rPr>
            <w:rFonts w:ascii="Times New Roman" w:hAnsi="Times New Roman" w:cs="Times New Roman"/>
            <w:sz w:val="24"/>
            <w:szCs w:val="24"/>
          </w:rPr>
          <w:t>приказом</w:t>
        </w:r>
      </w:hyperlink>
      <w:r w:rsidRPr="00403BBD">
        <w:rPr>
          <w:rFonts w:ascii="Times New Roman" w:hAnsi="Times New Roman" w:cs="Times New Roman"/>
          <w:sz w:val="24"/>
          <w:szCs w:val="24"/>
        </w:rPr>
        <w:t xml:space="preserve">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w:t>
      </w:r>
      <w:hyperlink r:id="rId23" w:history="1">
        <w:r w:rsidRPr="00403BBD">
          <w:rPr>
            <w:rFonts w:ascii="Times New Roman" w:hAnsi="Times New Roman" w:cs="Times New Roman"/>
            <w:sz w:val="24"/>
            <w:szCs w:val="24"/>
          </w:rPr>
          <w:t>постановлением</w:t>
        </w:r>
      </w:hyperlink>
      <w:r w:rsidRPr="00403BBD">
        <w:rPr>
          <w:rFonts w:ascii="Times New Roman" w:hAnsi="Times New Roman" w:cs="Times New Roman"/>
          <w:sz w:val="24"/>
          <w:szCs w:val="24"/>
        </w:rPr>
        <w:t xml:space="preserve"> Госстроя от 27.09.2003 N 170 "Правила и нормы технической эксплуатации жилищного фонда";</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w:t>
      </w:r>
      <w:hyperlink r:id="rId24" w:history="1">
        <w:r w:rsidRPr="00403BBD">
          <w:rPr>
            <w:rFonts w:ascii="Times New Roman" w:hAnsi="Times New Roman" w:cs="Times New Roman"/>
            <w:sz w:val="24"/>
            <w:szCs w:val="24"/>
          </w:rPr>
          <w:t>Законом</w:t>
        </w:r>
      </w:hyperlink>
      <w:r w:rsidRPr="00403BBD">
        <w:rPr>
          <w:rFonts w:ascii="Times New Roman" w:hAnsi="Times New Roman" w:cs="Times New Roman"/>
          <w:sz w:val="24"/>
          <w:szCs w:val="24"/>
        </w:rPr>
        <w:t xml:space="preserve"> Челябинской области от 27.09.2012 N 389-ЗО "О порядке взаимодействия органов муниципального жилищного контроля с уполномоченным органом исполнительной власти Челябинской области, осуществляющим региональный государственный жилищный надзор, при организации и осуществлении муниципального жилищного контроля на территории Челябинской области";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w:t>
      </w:r>
      <w:hyperlink r:id="rId25" w:history="1">
        <w:r w:rsidRPr="00403BBD">
          <w:rPr>
            <w:rFonts w:ascii="Times New Roman" w:hAnsi="Times New Roman" w:cs="Times New Roman"/>
            <w:sz w:val="24"/>
            <w:szCs w:val="24"/>
          </w:rPr>
          <w:t>постановлением</w:t>
        </w:r>
      </w:hyperlink>
      <w:r w:rsidRPr="00403BBD">
        <w:rPr>
          <w:rFonts w:ascii="Times New Roman" w:hAnsi="Times New Roman" w:cs="Times New Roman"/>
          <w:sz w:val="24"/>
          <w:szCs w:val="24"/>
        </w:rPr>
        <w:t xml:space="preserve"> Правительства Челябинской области от 18.04.2012 N 183-П "О порядке разработки и принятия административных регламентов осуществления муниципального контроля в соответствующих сферах деятельности органами местного самоуправления муниципальных образований Челябинской области";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w:t>
      </w:r>
      <w:hyperlink r:id="rId26" w:history="1">
        <w:r w:rsidRPr="00403BBD">
          <w:rPr>
            <w:rFonts w:ascii="Times New Roman" w:hAnsi="Times New Roman" w:cs="Times New Roman"/>
            <w:sz w:val="24"/>
            <w:szCs w:val="24"/>
          </w:rPr>
          <w:t>постановлением</w:t>
        </w:r>
      </w:hyperlink>
      <w:r w:rsidRPr="00403BBD">
        <w:rPr>
          <w:rFonts w:ascii="Times New Roman" w:hAnsi="Times New Roman" w:cs="Times New Roman"/>
          <w:sz w:val="24"/>
          <w:szCs w:val="24"/>
        </w:rPr>
        <w:t xml:space="preserve"> Правительства Челябинской области от 20.08.2014 N 424 "Об уполномоченном органе и внесении изменений в постановление Правительства Челябинско</w:t>
      </w:r>
      <w:r w:rsidR="00EA567B" w:rsidRPr="00403BBD">
        <w:rPr>
          <w:rFonts w:ascii="Times New Roman" w:hAnsi="Times New Roman" w:cs="Times New Roman"/>
          <w:sz w:val="24"/>
          <w:szCs w:val="24"/>
        </w:rPr>
        <w:t>й области от 28.03.2012 N 93-П";</w:t>
      </w:r>
    </w:p>
    <w:p w:rsidR="00EA567B" w:rsidRPr="00403BBD" w:rsidRDefault="00EA567B"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Положением о порядке осуществления муниципального жилищного контроля на территории Каслинского муниципального района, утвержденным решением Собрания депутатов Каслинского муниципа</w:t>
      </w:r>
      <w:r w:rsidR="00295A79" w:rsidRPr="00403BBD">
        <w:rPr>
          <w:rFonts w:ascii="Times New Roman" w:hAnsi="Times New Roman" w:cs="Times New Roman"/>
          <w:sz w:val="24"/>
          <w:szCs w:val="24"/>
        </w:rPr>
        <w:t>льного района от 24.12.2015 №31;</w:t>
      </w:r>
    </w:p>
    <w:p w:rsidR="00295A79" w:rsidRPr="00403BBD" w:rsidRDefault="00295A79"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Порядком разработки и утверждения административных регламентов предоставления муниципальных услуг структурными (отраслевыми) органами, подразделениями администрации Каслинского муниципального района, утвержденным постановлением администрации Каслинского муниципального района от 28.02.2011 №104.</w:t>
      </w:r>
    </w:p>
    <w:p w:rsidR="007B378F" w:rsidRPr="00403BBD" w:rsidRDefault="00B219BD" w:rsidP="007B378F">
      <w:pPr>
        <w:autoSpaceDE w:val="0"/>
        <w:autoSpaceDN w:val="0"/>
        <w:adjustRightInd w:val="0"/>
        <w:ind w:firstLine="709"/>
        <w:jc w:val="both"/>
        <w:outlineLvl w:val="1"/>
        <w:rPr>
          <w:sz w:val="24"/>
          <w:szCs w:val="24"/>
        </w:rPr>
      </w:pPr>
      <w:r w:rsidRPr="00403BBD">
        <w:rPr>
          <w:sz w:val="24"/>
          <w:szCs w:val="24"/>
        </w:rPr>
        <w:t>4</w:t>
      </w:r>
      <w:r w:rsidR="007B378F" w:rsidRPr="00403BBD">
        <w:rPr>
          <w:sz w:val="24"/>
          <w:szCs w:val="24"/>
        </w:rPr>
        <w:t>. Административный регламент размещается:</w:t>
      </w:r>
    </w:p>
    <w:p w:rsidR="007B378F" w:rsidRPr="00403BBD" w:rsidRDefault="007B378F" w:rsidP="007B378F">
      <w:pPr>
        <w:autoSpaceDE w:val="0"/>
        <w:autoSpaceDN w:val="0"/>
        <w:adjustRightInd w:val="0"/>
        <w:ind w:firstLine="709"/>
        <w:jc w:val="both"/>
        <w:outlineLvl w:val="1"/>
        <w:rPr>
          <w:sz w:val="24"/>
          <w:szCs w:val="24"/>
        </w:rPr>
      </w:pPr>
      <w:r w:rsidRPr="00403BBD">
        <w:rPr>
          <w:sz w:val="24"/>
          <w:szCs w:val="24"/>
        </w:rPr>
        <w:t>1) на официальном сайте администрации Каслинского муниципального района:</w:t>
      </w:r>
    </w:p>
    <w:p w:rsidR="007B378F" w:rsidRPr="00403BBD" w:rsidRDefault="007B378F" w:rsidP="007B378F">
      <w:pPr>
        <w:widowControl w:val="0"/>
        <w:jc w:val="both"/>
        <w:rPr>
          <w:sz w:val="24"/>
          <w:szCs w:val="24"/>
        </w:rPr>
      </w:pPr>
      <w:r w:rsidRPr="00403BBD">
        <w:rPr>
          <w:sz w:val="24"/>
          <w:szCs w:val="24"/>
        </w:rPr>
        <w:t xml:space="preserve">http://www. </w:t>
      </w:r>
      <w:proofErr w:type="spellStart"/>
      <w:r w:rsidRPr="00403BBD">
        <w:rPr>
          <w:sz w:val="24"/>
          <w:szCs w:val="24"/>
          <w:lang w:val="en-US"/>
        </w:rPr>
        <w:t>kasli</w:t>
      </w:r>
      <w:proofErr w:type="spellEnd"/>
      <w:r w:rsidRPr="00403BBD">
        <w:rPr>
          <w:sz w:val="24"/>
          <w:szCs w:val="24"/>
        </w:rPr>
        <w:t xml:space="preserve"> </w:t>
      </w:r>
      <w:r w:rsidRPr="00403BBD">
        <w:rPr>
          <w:sz w:val="24"/>
          <w:szCs w:val="24"/>
          <w:lang w:val="en-US"/>
        </w:rPr>
        <w:t>org</w:t>
      </w:r>
      <w:r w:rsidRPr="00403BBD">
        <w:rPr>
          <w:sz w:val="24"/>
          <w:szCs w:val="24"/>
        </w:rPr>
        <w:t>;</w:t>
      </w:r>
    </w:p>
    <w:p w:rsidR="007B378F" w:rsidRPr="00403BBD" w:rsidRDefault="007B378F" w:rsidP="007B378F">
      <w:pPr>
        <w:autoSpaceDE w:val="0"/>
        <w:autoSpaceDN w:val="0"/>
        <w:adjustRightInd w:val="0"/>
        <w:ind w:firstLine="709"/>
        <w:jc w:val="both"/>
        <w:outlineLvl w:val="1"/>
        <w:rPr>
          <w:sz w:val="24"/>
          <w:szCs w:val="24"/>
        </w:rPr>
      </w:pPr>
      <w:r w:rsidRPr="00403BBD">
        <w:rPr>
          <w:sz w:val="24"/>
          <w:szCs w:val="24"/>
        </w:rPr>
        <w:t>2) в федеральных государственных информационных системах:</w:t>
      </w:r>
    </w:p>
    <w:p w:rsidR="007B378F" w:rsidRPr="00403BBD" w:rsidRDefault="007B378F" w:rsidP="007B378F">
      <w:pPr>
        <w:autoSpaceDE w:val="0"/>
        <w:autoSpaceDN w:val="0"/>
        <w:adjustRightInd w:val="0"/>
        <w:ind w:firstLine="709"/>
        <w:jc w:val="both"/>
        <w:outlineLvl w:val="1"/>
        <w:rPr>
          <w:sz w:val="24"/>
          <w:szCs w:val="24"/>
        </w:rPr>
      </w:pPr>
      <w:r w:rsidRPr="00403BBD">
        <w:rPr>
          <w:sz w:val="24"/>
          <w:szCs w:val="24"/>
        </w:rPr>
        <w:t>- "Федеральный реестр государственных и муниципальных услуг (функций)" http://www.gosuslugi.ru (далее именуется - федеральный портал);</w:t>
      </w:r>
    </w:p>
    <w:p w:rsidR="007B378F" w:rsidRPr="00403BBD" w:rsidRDefault="007B378F" w:rsidP="007B378F">
      <w:pPr>
        <w:autoSpaceDE w:val="0"/>
        <w:autoSpaceDN w:val="0"/>
        <w:adjustRightInd w:val="0"/>
        <w:ind w:firstLine="709"/>
        <w:jc w:val="both"/>
        <w:outlineLvl w:val="1"/>
        <w:rPr>
          <w:sz w:val="24"/>
          <w:szCs w:val="24"/>
        </w:rPr>
      </w:pPr>
      <w:r w:rsidRPr="00403BBD">
        <w:rPr>
          <w:sz w:val="24"/>
          <w:szCs w:val="24"/>
        </w:rPr>
        <w:t>- "Единый портал государственных и муниципальных услуг (функций)" http://www.pgu.pravmin74.ru (далее именуется - региональный портал);</w:t>
      </w:r>
    </w:p>
    <w:p w:rsidR="007B378F" w:rsidRPr="00403BBD" w:rsidRDefault="007B378F" w:rsidP="007B378F">
      <w:pPr>
        <w:autoSpaceDE w:val="0"/>
        <w:autoSpaceDN w:val="0"/>
        <w:adjustRightInd w:val="0"/>
        <w:ind w:firstLine="709"/>
        <w:jc w:val="both"/>
        <w:outlineLvl w:val="1"/>
        <w:rPr>
          <w:sz w:val="24"/>
          <w:szCs w:val="24"/>
        </w:rPr>
      </w:pPr>
      <w:r w:rsidRPr="00403BBD">
        <w:rPr>
          <w:sz w:val="24"/>
          <w:szCs w:val="24"/>
        </w:rPr>
        <w:t>3) на информационном стенде в администрации Каслинского муниципального района.</w:t>
      </w:r>
    </w:p>
    <w:p w:rsidR="00B219BD" w:rsidRPr="00403BBD" w:rsidRDefault="00B219BD" w:rsidP="007B378F">
      <w:pPr>
        <w:pStyle w:val="ConsPlusNormal"/>
        <w:ind w:firstLine="709"/>
        <w:jc w:val="both"/>
        <w:rPr>
          <w:rFonts w:ascii="Times New Roman" w:hAnsi="Times New Roman" w:cs="Times New Roman"/>
          <w:sz w:val="24"/>
          <w:szCs w:val="24"/>
        </w:rPr>
      </w:pPr>
    </w:p>
    <w:p w:rsidR="00B219BD" w:rsidRPr="00403BBD" w:rsidRDefault="00B219BD" w:rsidP="00B219BD">
      <w:pPr>
        <w:ind w:firstLine="709"/>
        <w:jc w:val="both"/>
        <w:rPr>
          <w:b/>
          <w:sz w:val="24"/>
          <w:szCs w:val="24"/>
        </w:rPr>
      </w:pPr>
      <w:r w:rsidRPr="00403BBD">
        <w:rPr>
          <w:b/>
          <w:sz w:val="24"/>
          <w:szCs w:val="24"/>
          <w:lang w:val="en-US"/>
        </w:rPr>
        <w:t>II</w:t>
      </w:r>
      <w:r w:rsidRPr="00403BBD">
        <w:rPr>
          <w:b/>
          <w:sz w:val="24"/>
          <w:szCs w:val="24"/>
        </w:rPr>
        <w:t>. ТРЕБОВАНИЯ К ПОРЯДКУ ПРЕДОСТАВЛЕНИЯ МУНИЦИПАЛЬНОЙ ФУНКЦИИ</w:t>
      </w:r>
    </w:p>
    <w:p w:rsidR="00B219BD" w:rsidRPr="00403BBD" w:rsidRDefault="0050409B" w:rsidP="00B219BD">
      <w:pPr>
        <w:pStyle w:val="a4"/>
        <w:spacing w:before="0" w:beforeAutospacing="0" w:after="0" w:afterAutospacing="0"/>
        <w:ind w:firstLine="709"/>
        <w:jc w:val="both"/>
      </w:pPr>
      <w:r w:rsidRPr="00403BBD">
        <w:t>5</w:t>
      </w:r>
      <w:r w:rsidR="00B219BD" w:rsidRPr="00403BBD">
        <w:t xml:space="preserve">. Наименование муниципальной функции - «Муниципальный </w:t>
      </w:r>
      <w:r w:rsidR="000441D3">
        <w:t>жилищный</w:t>
      </w:r>
      <w:r w:rsidR="00B219BD" w:rsidRPr="00403BBD">
        <w:t xml:space="preserve"> контроль» на территории Каслинского муниципального района (далее – муниципальная функция).</w:t>
      </w:r>
    </w:p>
    <w:p w:rsidR="00B219BD" w:rsidRPr="00403BBD" w:rsidRDefault="0050409B" w:rsidP="00B219BD">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6</w:t>
      </w:r>
      <w:r w:rsidR="00B219BD" w:rsidRPr="00403BBD">
        <w:rPr>
          <w:rFonts w:ascii="Times New Roman" w:hAnsi="Times New Roman" w:cs="Times New Roman"/>
          <w:sz w:val="24"/>
          <w:szCs w:val="24"/>
        </w:rPr>
        <w:t>. Орган, уполномоченный на организацию и исполнение функций по муниципальному жилищному контролю на территории Каслинского муниципального района – Комитет по управлению имуществом и земельным отношениям администрации Каслинского муниципального района (далее - орган муниципального жилищного контроля).</w:t>
      </w:r>
    </w:p>
    <w:p w:rsidR="00CB1B28" w:rsidRPr="00403BBD" w:rsidRDefault="00CB1B28" w:rsidP="00CB1B28">
      <w:pPr>
        <w:pStyle w:val="ConsPlusNormal"/>
        <w:ind w:firstLine="709"/>
        <w:jc w:val="both"/>
      </w:pPr>
      <w:r w:rsidRPr="00403BBD">
        <w:rPr>
          <w:rFonts w:ascii="Times New Roman" w:hAnsi="Times New Roman" w:cs="Times New Roman"/>
          <w:sz w:val="24"/>
          <w:szCs w:val="24"/>
        </w:rPr>
        <w:t xml:space="preserve">Орган муниципального жилищного контроля расположен по адресу: ул. Ленина, д. 55, </w:t>
      </w:r>
      <w:proofErr w:type="spellStart"/>
      <w:r w:rsidRPr="00403BBD">
        <w:rPr>
          <w:rFonts w:ascii="Times New Roman" w:hAnsi="Times New Roman" w:cs="Times New Roman"/>
          <w:sz w:val="24"/>
          <w:szCs w:val="24"/>
        </w:rPr>
        <w:t>каб</w:t>
      </w:r>
      <w:proofErr w:type="spellEnd"/>
      <w:r w:rsidRPr="00403BBD">
        <w:rPr>
          <w:rFonts w:ascii="Times New Roman" w:hAnsi="Times New Roman" w:cs="Times New Roman"/>
          <w:sz w:val="24"/>
          <w:szCs w:val="24"/>
        </w:rPr>
        <w:t xml:space="preserve">. 30, </w:t>
      </w:r>
      <w:proofErr w:type="spellStart"/>
      <w:r w:rsidRPr="00403BBD">
        <w:rPr>
          <w:rFonts w:ascii="Times New Roman" w:hAnsi="Times New Roman" w:cs="Times New Roman"/>
          <w:sz w:val="24"/>
          <w:szCs w:val="24"/>
        </w:rPr>
        <w:t>г</w:t>
      </w:r>
      <w:proofErr w:type="gramStart"/>
      <w:r w:rsidRPr="00403BBD">
        <w:rPr>
          <w:rFonts w:ascii="Times New Roman" w:hAnsi="Times New Roman" w:cs="Times New Roman"/>
          <w:sz w:val="24"/>
          <w:szCs w:val="24"/>
        </w:rPr>
        <w:t>.К</w:t>
      </w:r>
      <w:proofErr w:type="gramEnd"/>
      <w:r w:rsidRPr="00403BBD">
        <w:rPr>
          <w:rFonts w:ascii="Times New Roman" w:hAnsi="Times New Roman" w:cs="Times New Roman"/>
          <w:sz w:val="24"/>
          <w:szCs w:val="24"/>
        </w:rPr>
        <w:t>асли</w:t>
      </w:r>
      <w:proofErr w:type="spellEnd"/>
      <w:r w:rsidRPr="00403BBD">
        <w:rPr>
          <w:rFonts w:ascii="Times New Roman" w:hAnsi="Times New Roman" w:cs="Times New Roman"/>
          <w:sz w:val="24"/>
          <w:szCs w:val="24"/>
        </w:rPr>
        <w:t xml:space="preserve">, Челябинская область, 456830, телефон для справок 8 (351-49) 2-38-92. </w:t>
      </w:r>
    </w:p>
    <w:p w:rsidR="0050409B" w:rsidRPr="00403BBD" w:rsidRDefault="0050409B" w:rsidP="0050409B">
      <w:pPr>
        <w:pStyle w:val="a4"/>
        <w:spacing w:before="0" w:beforeAutospacing="0" w:after="0" w:afterAutospacing="0"/>
        <w:ind w:firstLine="709"/>
        <w:jc w:val="both"/>
      </w:pPr>
      <w:r w:rsidRPr="00403BBD">
        <w:t>Официальный сайт администрации: kuizo.kmr@yandex.ru</w:t>
      </w:r>
    </w:p>
    <w:p w:rsidR="0050409B" w:rsidRPr="00403BBD" w:rsidRDefault="0050409B" w:rsidP="0050409B">
      <w:pPr>
        <w:pStyle w:val="a4"/>
        <w:spacing w:before="0" w:beforeAutospacing="0" w:after="0" w:afterAutospacing="0"/>
        <w:ind w:firstLine="709"/>
        <w:jc w:val="both"/>
      </w:pPr>
      <w:r w:rsidRPr="00403BBD">
        <w:t>График работы:</w:t>
      </w:r>
    </w:p>
    <w:p w:rsidR="0050409B" w:rsidRPr="00403BBD" w:rsidRDefault="0050409B" w:rsidP="0050409B">
      <w:pPr>
        <w:pStyle w:val="a4"/>
        <w:spacing w:before="0" w:beforeAutospacing="0" w:after="0" w:afterAutospacing="0"/>
        <w:ind w:firstLine="709"/>
        <w:jc w:val="both"/>
      </w:pPr>
      <w:r w:rsidRPr="00403BBD">
        <w:t>Понедельни</w:t>
      </w:r>
      <w:proofErr w:type="gramStart"/>
      <w:r w:rsidRPr="00403BBD">
        <w:t>к-</w:t>
      </w:r>
      <w:proofErr w:type="gramEnd"/>
      <w:r w:rsidRPr="00403BBD">
        <w:t xml:space="preserve"> пятница: с 8.00 до 17.00.</w:t>
      </w:r>
    </w:p>
    <w:p w:rsidR="0050409B" w:rsidRPr="00403BBD" w:rsidRDefault="0050409B" w:rsidP="0050409B">
      <w:pPr>
        <w:pStyle w:val="a4"/>
        <w:spacing w:before="0" w:beforeAutospacing="0" w:after="0" w:afterAutospacing="0"/>
        <w:ind w:firstLine="709"/>
        <w:jc w:val="both"/>
      </w:pPr>
      <w:r w:rsidRPr="00403BBD">
        <w:lastRenderedPageBreak/>
        <w:t>Обеденный перерыв: с 13.00 до 14.00.</w:t>
      </w:r>
    </w:p>
    <w:p w:rsidR="0050409B" w:rsidRPr="00403BBD" w:rsidRDefault="0050409B" w:rsidP="0050409B">
      <w:pPr>
        <w:pStyle w:val="a4"/>
        <w:spacing w:before="0" w:beforeAutospacing="0" w:after="0" w:afterAutospacing="0"/>
        <w:ind w:firstLine="709"/>
        <w:jc w:val="both"/>
      </w:pPr>
      <w:r w:rsidRPr="00403BBD">
        <w:t>Выходные дни: суббота, воскресенье.</w:t>
      </w:r>
    </w:p>
    <w:p w:rsidR="00B219BD" w:rsidRPr="00403BBD" w:rsidRDefault="0050409B" w:rsidP="00B219BD">
      <w:pPr>
        <w:ind w:firstLine="709"/>
        <w:jc w:val="both"/>
        <w:rPr>
          <w:sz w:val="24"/>
          <w:szCs w:val="24"/>
        </w:rPr>
      </w:pPr>
      <w:r w:rsidRPr="00403BBD">
        <w:rPr>
          <w:sz w:val="24"/>
          <w:szCs w:val="24"/>
        </w:rPr>
        <w:t>7</w:t>
      </w:r>
      <w:r w:rsidR="00B219BD" w:rsidRPr="00403BBD">
        <w:rPr>
          <w:sz w:val="24"/>
          <w:szCs w:val="24"/>
        </w:rPr>
        <w:t>. При исполнении муниципальной функции заявителями являются:</w:t>
      </w:r>
    </w:p>
    <w:p w:rsidR="00B219BD" w:rsidRPr="00403BBD" w:rsidRDefault="00B219BD" w:rsidP="00B219BD">
      <w:pPr>
        <w:autoSpaceDE w:val="0"/>
        <w:autoSpaceDN w:val="0"/>
        <w:adjustRightInd w:val="0"/>
        <w:ind w:firstLine="709"/>
        <w:jc w:val="both"/>
        <w:rPr>
          <w:sz w:val="24"/>
          <w:szCs w:val="24"/>
        </w:rPr>
      </w:pPr>
      <w:r w:rsidRPr="00403BBD">
        <w:rPr>
          <w:sz w:val="24"/>
          <w:szCs w:val="24"/>
        </w:rPr>
        <w:t>1) физические или юридические лица, органы государственной власти, органы местного самоуправления, которые обращаются в администрацию Каслинского муниципального района с заявлениями-жалобами на нарушения жилищного законодательства с целью проведения внеплановых проверок в отношении объектов муниципального жилищного контроля;</w:t>
      </w:r>
    </w:p>
    <w:p w:rsidR="00B219BD" w:rsidRPr="00403BBD" w:rsidRDefault="00B219BD" w:rsidP="00B219BD">
      <w:pPr>
        <w:autoSpaceDE w:val="0"/>
        <w:autoSpaceDN w:val="0"/>
        <w:adjustRightInd w:val="0"/>
        <w:ind w:firstLine="709"/>
        <w:jc w:val="both"/>
        <w:rPr>
          <w:sz w:val="24"/>
          <w:szCs w:val="24"/>
        </w:rPr>
      </w:pPr>
      <w:r w:rsidRPr="00403BBD">
        <w:rPr>
          <w:sz w:val="24"/>
          <w:szCs w:val="24"/>
        </w:rPr>
        <w:t>2) физические или юридические лица, обращающиеся в администрацию Каслинского муниципального района за разъяснением порядка проведения процедур муниципального жилищного контроля.</w:t>
      </w:r>
    </w:p>
    <w:p w:rsidR="00B1662A" w:rsidRPr="00403BBD" w:rsidRDefault="0050409B" w:rsidP="007B378F">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8</w:t>
      </w:r>
      <w:r w:rsidR="00B1662A" w:rsidRPr="00403BBD">
        <w:rPr>
          <w:rFonts w:ascii="Times New Roman" w:hAnsi="Times New Roman" w:cs="Times New Roman"/>
          <w:sz w:val="24"/>
          <w:szCs w:val="24"/>
        </w:rPr>
        <w:t>. Предметом исполнения функции по муниципальному жилищному контролю</w:t>
      </w:r>
      <w:r w:rsidR="007B378F" w:rsidRPr="00403BBD">
        <w:rPr>
          <w:rFonts w:ascii="Times New Roman" w:hAnsi="Times New Roman" w:cs="Times New Roman"/>
          <w:sz w:val="24"/>
          <w:szCs w:val="24"/>
        </w:rPr>
        <w:t xml:space="preserve"> я</w:t>
      </w:r>
      <w:r w:rsidR="00B1662A" w:rsidRPr="00403BBD">
        <w:rPr>
          <w:rFonts w:ascii="Times New Roman" w:hAnsi="Times New Roman" w:cs="Times New Roman"/>
          <w:sz w:val="24"/>
          <w:szCs w:val="24"/>
        </w:rPr>
        <w:t xml:space="preserve">вляется организация и проведение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Челябинской области в области жилищных отношений, а также муниципальными правовыми актами администрации </w:t>
      </w:r>
      <w:r w:rsidR="00EA567B" w:rsidRPr="00403BBD">
        <w:rPr>
          <w:rFonts w:ascii="Times New Roman" w:hAnsi="Times New Roman" w:cs="Times New Roman"/>
          <w:sz w:val="24"/>
          <w:szCs w:val="24"/>
        </w:rPr>
        <w:t>Каслинского муниципального района</w:t>
      </w:r>
      <w:r w:rsidR="00B1662A" w:rsidRPr="00403BBD">
        <w:rPr>
          <w:rFonts w:ascii="Times New Roman" w:hAnsi="Times New Roman" w:cs="Times New Roman"/>
          <w:sz w:val="24"/>
          <w:szCs w:val="24"/>
        </w:rPr>
        <w:t>, в том числе:</w:t>
      </w:r>
    </w:p>
    <w:p w:rsidR="00B1662A" w:rsidRPr="00403BBD" w:rsidRDefault="00B1662A" w:rsidP="008B291E">
      <w:pPr>
        <w:pStyle w:val="ConsPlusNormal"/>
        <w:ind w:firstLine="709"/>
        <w:jc w:val="both"/>
        <w:rPr>
          <w:rFonts w:ascii="Times New Roman" w:hAnsi="Times New Roman" w:cs="Times New Roman"/>
          <w:sz w:val="24"/>
          <w:szCs w:val="24"/>
        </w:rPr>
      </w:pPr>
      <w:bookmarkStart w:id="2" w:name="P71"/>
      <w:bookmarkEnd w:id="2"/>
      <w:r w:rsidRPr="00403BBD">
        <w:rPr>
          <w:rFonts w:ascii="Times New Roman" w:hAnsi="Times New Roman" w:cs="Times New Roman"/>
          <w:sz w:val="24"/>
          <w:szCs w:val="24"/>
        </w:rPr>
        <w:t>1) требований по использованию и сохранности муниципального жилищного фонда;</w:t>
      </w:r>
    </w:p>
    <w:p w:rsidR="00B1662A" w:rsidRPr="00403BBD" w:rsidRDefault="00B1662A" w:rsidP="008B291E">
      <w:pPr>
        <w:pStyle w:val="ConsPlusNormal"/>
        <w:ind w:firstLine="709"/>
        <w:jc w:val="both"/>
        <w:rPr>
          <w:rFonts w:ascii="Times New Roman" w:hAnsi="Times New Roman" w:cs="Times New Roman"/>
          <w:sz w:val="24"/>
          <w:szCs w:val="24"/>
        </w:rPr>
      </w:pPr>
      <w:bookmarkStart w:id="3" w:name="P72"/>
      <w:bookmarkEnd w:id="3"/>
      <w:r w:rsidRPr="00403BBD">
        <w:rPr>
          <w:rFonts w:ascii="Times New Roman" w:hAnsi="Times New Roman" w:cs="Times New Roman"/>
          <w:sz w:val="24"/>
          <w:szCs w:val="24"/>
        </w:rPr>
        <w:t>2) требований к использованию и содержанию общего имущества собственников помещений в многоквартирном доме;</w:t>
      </w:r>
    </w:p>
    <w:p w:rsidR="00B1662A" w:rsidRPr="00403BBD" w:rsidRDefault="00B1662A" w:rsidP="008B291E">
      <w:pPr>
        <w:pStyle w:val="ConsPlusNormal"/>
        <w:ind w:firstLine="709"/>
        <w:jc w:val="both"/>
        <w:rPr>
          <w:rFonts w:ascii="Times New Roman" w:hAnsi="Times New Roman" w:cs="Times New Roman"/>
          <w:sz w:val="24"/>
          <w:szCs w:val="24"/>
        </w:rPr>
      </w:pPr>
      <w:bookmarkStart w:id="4" w:name="P73"/>
      <w:bookmarkEnd w:id="4"/>
      <w:r w:rsidRPr="00403BBD">
        <w:rPr>
          <w:rFonts w:ascii="Times New Roman" w:hAnsi="Times New Roman" w:cs="Times New Roman"/>
          <w:sz w:val="24"/>
          <w:szCs w:val="24"/>
        </w:rPr>
        <w:t>3) требований к предоставлению коммунальных услуг пользователям муниципальных жилых помещений в многоквартирных домах и муниципальных жилых домах;</w:t>
      </w:r>
    </w:p>
    <w:p w:rsidR="00B1662A" w:rsidRPr="00403BBD" w:rsidRDefault="00B1662A" w:rsidP="008B291E">
      <w:pPr>
        <w:pStyle w:val="ConsPlusNormal"/>
        <w:ind w:firstLine="709"/>
        <w:jc w:val="both"/>
        <w:rPr>
          <w:rFonts w:ascii="Times New Roman" w:hAnsi="Times New Roman" w:cs="Times New Roman"/>
          <w:sz w:val="24"/>
          <w:szCs w:val="24"/>
        </w:rPr>
      </w:pPr>
      <w:bookmarkStart w:id="5" w:name="P74"/>
      <w:bookmarkEnd w:id="5"/>
      <w:r w:rsidRPr="00403BBD">
        <w:rPr>
          <w:rFonts w:ascii="Times New Roman" w:hAnsi="Times New Roman" w:cs="Times New Roman"/>
          <w:sz w:val="24"/>
          <w:szCs w:val="24"/>
        </w:rPr>
        <w:t>4) требований законодательства об энергосбережении и энергетической эффективности;</w:t>
      </w:r>
    </w:p>
    <w:p w:rsidR="00B1662A" w:rsidRPr="00403BBD" w:rsidRDefault="00B1662A" w:rsidP="008B291E">
      <w:pPr>
        <w:pStyle w:val="ConsPlusNormal"/>
        <w:ind w:firstLine="709"/>
        <w:jc w:val="both"/>
        <w:rPr>
          <w:rFonts w:ascii="Times New Roman" w:hAnsi="Times New Roman" w:cs="Times New Roman"/>
          <w:sz w:val="24"/>
          <w:szCs w:val="24"/>
        </w:rPr>
      </w:pPr>
      <w:bookmarkStart w:id="6" w:name="P75"/>
      <w:bookmarkEnd w:id="6"/>
      <w:proofErr w:type="gramStart"/>
      <w:r w:rsidRPr="00403BBD">
        <w:rPr>
          <w:rFonts w:ascii="Times New Roman" w:hAnsi="Times New Roman" w:cs="Times New Roman"/>
          <w:sz w:val="24"/>
          <w:szCs w:val="24"/>
        </w:rPr>
        <w:t xml:space="preserve">5) требований, установленных Жилищным </w:t>
      </w:r>
      <w:hyperlink r:id="rId27" w:history="1">
        <w:r w:rsidRPr="00403BBD">
          <w:rPr>
            <w:rFonts w:ascii="Times New Roman" w:hAnsi="Times New Roman" w:cs="Times New Roman"/>
            <w:sz w:val="24"/>
            <w:szCs w:val="24"/>
          </w:rPr>
          <w:t>кодексом</w:t>
        </w:r>
      </w:hyperlink>
      <w:r w:rsidRPr="00403BBD">
        <w:rPr>
          <w:rFonts w:ascii="Times New Roman" w:hAnsi="Times New Roman" w:cs="Times New Roman"/>
          <w:sz w:val="24"/>
          <w:szCs w:val="24"/>
        </w:rPr>
        <w:t xml:space="preserve"> Российской Федерации, к порядку принятия общим собранием собственников помещений в многоквартирном доме решения о создании товарищества собственников жилья, уставу товарищества собственников жилья и внесенным в него изменениям, порядку принятия собственниками помещений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 порядку утверждения условий такого договора и</w:t>
      </w:r>
      <w:proofErr w:type="gramEnd"/>
      <w:r w:rsidRPr="00403BBD">
        <w:rPr>
          <w:rFonts w:ascii="Times New Roman" w:hAnsi="Times New Roman" w:cs="Times New Roman"/>
          <w:sz w:val="24"/>
          <w:szCs w:val="24"/>
        </w:rPr>
        <w:t xml:space="preserve"> его заключения, а также требований, предусмотренных </w:t>
      </w:r>
      <w:hyperlink r:id="rId28" w:history="1">
        <w:r w:rsidRPr="00403BBD">
          <w:rPr>
            <w:rFonts w:ascii="Times New Roman" w:hAnsi="Times New Roman" w:cs="Times New Roman"/>
            <w:sz w:val="24"/>
            <w:szCs w:val="24"/>
          </w:rPr>
          <w:t>частью 2 статьи 162</w:t>
        </w:r>
      </w:hyperlink>
      <w:r w:rsidRPr="00403BBD">
        <w:rPr>
          <w:rFonts w:ascii="Times New Roman" w:hAnsi="Times New Roman" w:cs="Times New Roman"/>
          <w:sz w:val="24"/>
          <w:szCs w:val="24"/>
        </w:rPr>
        <w:t xml:space="preserve"> Жилищного кодекса Российской Федерации;</w:t>
      </w:r>
    </w:p>
    <w:p w:rsidR="00B1662A" w:rsidRPr="00403BBD" w:rsidRDefault="00B1662A" w:rsidP="008B291E">
      <w:pPr>
        <w:pStyle w:val="ConsPlusNormal"/>
        <w:ind w:firstLine="709"/>
        <w:jc w:val="both"/>
        <w:rPr>
          <w:rFonts w:ascii="Times New Roman" w:hAnsi="Times New Roman" w:cs="Times New Roman"/>
          <w:sz w:val="24"/>
          <w:szCs w:val="24"/>
        </w:rPr>
      </w:pPr>
      <w:bookmarkStart w:id="7" w:name="P76"/>
      <w:bookmarkEnd w:id="7"/>
      <w:r w:rsidRPr="00403BBD">
        <w:rPr>
          <w:rFonts w:ascii="Times New Roman" w:hAnsi="Times New Roman" w:cs="Times New Roman"/>
          <w:sz w:val="24"/>
          <w:szCs w:val="24"/>
        </w:rPr>
        <w:t>6) требований по учету уведомлений о смене способа управления многоквартирным домом, об истечении срока договора управления многоквартирным домом или о досрочном расторжении такого договора;</w:t>
      </w:r>
    </w:p>
    <w:p w:rsidR="00B1662A" w:rsidRPr="00403BBD" w:rsidRDefault="00B1662A" w:rsidP="008B291E">
      <w:pPr>
        <w:pStyle w:val="ConsPlusNormal"/>
        <w:ind w:firstLine="709"/>
        <w:jc w:val="both"/>
        <w:rPr>
          <w:rFonts w:ascii="Times New Roman" w:hAnsi="Times New Roman" w:cs="Times New Roman"/>
          <w:sz w:val="24"/>
          <w:szCs w:val="24"/>
        </w:rPr>
      </w:pPr>
      <w:bookmarkStart w:id="8" w:name="P77"/>
      <w:bookmarkEnd w:id="8"/>
      <w:r w:rsidRPr="00403BBD">
        <w:rPr>
          <w:rFonts w:ascii="Times New Roman" w:hAnsi="Times New Roman" w:cs="Times New Roman"/>
          <w:sz w:val="24"/>
          <w:szCs w:val="24"/>
        </w:rPr>
        <w:t>7) требований о передаче копий актов приема-передачи технической документации на многоквартирный дом и иных связанных с управлением этим домом документов.</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Требования, указанные в </w:t>
      </w:r>
      <w:hyperlink w:anchor="P71" w:history="1">
        <w:r w:rsidRPr="00403BBD">
          <w:rPr>
            <w:rFonts w:ascii="Times New Roman" w:hAnsi="Times New Roman" w:cs="Times New Roman"/>
            <w:sz w:val="24"/>
            <w:szCs w:val="24"/>
          </w:rPr>
          <w:t>подпунктах 1</w:t>
        </w:r>
      </w:hyperlink>
      <w:r w:rsidRPr="00403BBD">
        <w:rPr>
          <w:rFonts w:ascii="Times New Roman" w:hAnsi="Times New Roman" w:cs="Times New Roman"/>
          <w:sz w:val="24"/>
          <w:szCs w:val="24"/>
        </w:rPr>
        <w:t xml:space="preserve">, </w:t>
      </w:r>
      <w:hyperlink w:anchor="P72" w:history="1">
        <w:r w:rsidRPr="00403BBD">
          <w:rPr>
            <w:rFonts w:ascii="Times New Roman" w:hAnsi="Times New Roman" w:cs="Times New Roman"/>
            <w:sz w:val="24"/>
            <w:szCs w:val="24"/>
          </w:rPr>
          <w:t>2</w:t>
        </w:r>
      </w:hyperlink>
      <w:r w:rsidRPr="00403BBD">
        <w:rPr>
          <w:rFonts w:ascii="Times New Roman" w:hAnsi="Times New Roman" w:cs="Times New Roman"/>
          <w:sz w:val="24"/>
          <w:szCs w:val="24"/>
        </w:rPr>
        <w:t xml:space="preserve">, </w:t>
      </w:r>
      <w:hyperlink w:anchor="P73" w:history="1">
        <w:r w:rsidRPr="00403BBD">
          <w:rPr>
            <w:rFonts w:ascii="Times New Roman" w:hAnsi="Times New Roman" w:cs="Times New Roman"/>
            <w:sz w:val="24"/>
            <w:szCs w:val="24"/>
          </w:rPr>
          <w:t>3</w:t>
        </w:r>
      </w:hyperlink>
      <w:r w:rsidRPr="00403BBD">
        <w:rPr>
          <w:rFonts w:ascii="Times New Roman" w:hAnsi="Times New Roman" w:cs="Times New Roman"/>
          <w:sz w:val="24"/>
          <w:szCs w:val="24"/>
        </w:rPr>
        <w:t xml:space="preserve">, </w:t>
      </w:r>
      <w:hyperlink w:anchor="P74" w:history="1">
        <w:r w:rsidRPr="00403BBD">
          <w:rPr>
            <w:rFonts w:ascii="Times New Roman" w:hAnsi="Times New Roman" w:cs="Times New Roman"/>
            <w:sz w:val="24"/>
            <w:szCs w:val="24"/>
          </w:rPr>
          <w:t>4</w:t>
        </w:r>
      </w:hyperlink>
      <w:r w:rsidRPr="00403BBD">
        <w:rPr>
          <w:rFonts w:ascii="Times New Roman" w:hAnsi="Times New Roman" w:cs="Times New Roman"/>
          <w:sz w:val="24"/>
          <w:szCs w:val="24"/>
        </w:rPr>
        <w:t xml:space="preserve"> настоящего пункта, распространяются на жилые помещения, принадлежащие на праве собственности муниципальному образованию "</w:t>
      </w:r>
      <w:r w:rsidR="00EA567B" w:rsidRPr="00403BBD">
        <w:rPr>
          <w:rFonts w:ascii="Times New Roman" w:hAnsi="Times New Roman" w:cs="Times New Roman"/>
          <w:sz w:val="24"/>
          <w:szCs w:val="24"/>
        </w:rPr>
        <w:t>Каслинский муниципальный район</w:t>
      </w:r>
      <w:r w:rsidRPr="00403BBD">
        <w:rPr>
          <w:rFonts w:ascii="Times New Roman" w:hAnsi="Times New Roman" w:cs="Times New Roman"/>
          <w:sz w:val="24"/>
          <w:szCs w:val="24"/>
        </w:rPr>
        <w:t>" и общее имущество в многоквартирных домах, в которых расположены муниципальные жилые помещения.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Требования, указанные в </w:t>
      </w:r>
      <w:hyperlink w:anchor="P75" w:history="1">
        <w:r w:rsidRPr="00403BBD">
          <w:rPr>
            <w:rFonts w:ascii="Times New Roman" w:hAnsi="Times New Roman" w:cs="Times New Roman"/>
            <w:sz w:val="24"/>
            <w:szCs w:val="24"/>
          </w:rPr>
          <w:t>подпунктах 5</w:t>
        </w:r>
      </w:hyperlink>
      <w:r w:rsidRPr="00403BBD">
        <w:rPr>
          <w:rFonts w:ascii="Times New Roman" w:hAnsi="Times New Roman" w:cs="Times New Roman"/>
          <w:sz w:val="24"/>
          <w:szCs w:val="24"/>
        </w:rPr>
        <w:t xml:space="preserve">, </w:t>
      </w:r>
      <w:hyperlink w:anchor="P76" w:history="1">
        <w:r w:rsidRPr="00403BBD">
          <w:rPr>
            <w:rFonts w:ascii="Times New Roman" w:hAnsi="Times New Roman" w:cs="Times New Roman"/>
            <w:sz w:val="24"/>
            <w:szCs w:val="24"/>
          </w:rPr>
          <w:t>6</w:t>
        </w:r>
      </w:hyperlink>
      <w:r w:rsidRPr="00403BBD">
        <w:rPr>
          <w:rFonts w:ascii="Times New Roman" w:hAnsi="Times New Roman" w:cs="Times New Roman"/>
          <w:sz w:val="24"/>
          <w:szCs w:val="24"/>
        </w:rPr>
        <w:t xml:space="preserve">, </w:t>
      </w:r>
      <w:hyperlink w:anchor="P77" w:history="1">
        <w:r w:rsidRPr="00403BBD">
          <w:rPr>
            <w:rFonts w:ascii="Times New Roman" w:hAnsi="Times New Roman" w:cs="Times New Roman"/>
            <w:sz w:val="24"/>
            <w:szCs w:val="24"/>
          </w:rPr>
          <w:t>7</w:t>
        </w:r>
      </w:hyperlink>
      <w:r w:rsidRPr="00403BBD">
        <w:rPr>
          <w:rFonts w:ascii="Times New Roman" w:hAnsi="Times New Roman" w:cs="Times New Roman"/>
          <w:sz w:val="24"/>
          <w:szCs w:val="24"/>
        </w:rPr>
        <w:t xml:space="preserve"> настоящего пункта, распространяются на жилищный фонд вне зависимости от формы собственности.</w:t>
      </w:r>
    </w:p>
    <w:p w:rsidR="00B1662A" w:rsidRPr="00403BBD" w:rsidRDefault="0050409B"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9</w:t>
      </w:r>
      <w:r w:rsidR="00B1662A" w:rsidRPr="00403BBD">
        <w:rPr>
          <w:rFonts w:ascii="Times New Roman" w:hAnsi="Times New Roman" w:cs="Times New Roman"/>
          <w:sz w:val="24"/>
          <w:szCs w:val="24"/>
        </w:rPr>
        <w:t>. Должностные лица органа муниципального жилищного контроля имеют право:</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B1662A" w:rsidRPr="00403BBD" w:rsidRDefault="00B1662A" w:rsidP="008B291E">
      <w:pPr>
        <w:pStyle w:val="ConsPlusNormal"/>
        <w:ind w:firstLine="709"/>
        <w:jc w:val="both"/>
        <w:rPr>
          <w:rFonts w:ascii="Times New Roman" w:hAnsi="Times New Roman" w:cs="Times New Roman"/>
          <w:sz w:val="24"/>
          <w:szCs w:val="24"/>
        </w:rPr>
      </w:pPr>
      <w:proofErr w:type="gramStart"/>
      <w:r w:rsidRPr="00403BBD">
        <w:rPr>
          <w:rFonts w:ascii="Times New Roman" w:hAnsi="Times New Roman" w:cs="Times New Roman"/>
          <w:sz w:val="24"/>
          <w:szCs w:val="24"/>
        </w:rPr>
        <w:t>- беспрепятственно при предъявлении служебного удостоверения и копии распоряжения руководителя органа муниципального жилищного контроля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жилые помещения в многоквартирных домах и проводить их обследования, а также исследования, испытания, расследования, экспертизы и другие мероприятия по контролю;</w:t>
      </w:r>
      <w:proofErr w:type="gramEnd"/>
    </w:p>
    <w:p w:rsidR="00B1662A" w:rsidRPr="00403BBD" w:rsidRDefault="00B1662A" w:rsidP="008B291E">
      <w:pPr>
        <w:pStyle w:val="ConsPlusNormal"/>
        <w:ind w:firstLine="709"/>
        <w:jc w:val="both"/>
        <w:rPr>
          <w:rFonts w:ascii="Times New Roman" w:hAnsi="Times New Roman" w:cs="Times New Roman"/>
          <w:sz w:val="24"/>
          <w:szCs w:val="24"/>
        </w:rPr>
      </w:pPr>
      <w:proofErr w:type="gramStart"/>
      <w:r w:rsidRPr="00403BBD">
        <w:rPr>
          <w:rFonts w:ascii="Times New Roman" w:hAnsi="Times New Roman" w:cs="Times New Roman"/>
          <w:sz w:val="24"/>
          <w:szCs w:val="24"/>
        </w:rPr>
        <w:t xml:space="preserve">- проверять соответствие устава товарищества собственников жилья, внесенных в устав изменений требованиям законодательства Российской Федерации, а по заявлениям </w:t>
      </w:r>
      <w:r w:rsidRPr="00403BBD">
        <w:rPr>
          <w:rFonts w:ascii="Times New Roman" w:hAnsi="Times New Roman" w:cs="Times New Roman"/>
          <w:sz w:val="24"/>
          <w:szCs w:val="24"/>
        </w:rPr>
        <w:lastRenderedPageBreak/>
        <w:t>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w:t>
      </w:r>
      <w:proofErr w:type="gramEnd"/>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 xml:space="preserve">правления товарищества и других членов правления товарищества, 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в соответствии со </w:t>
      </w:r>
      <w:hyperlink r:id="rId29" w:history="1">
        <w:r w:rsidRPr="00403BBD">
          <w:rPr>
            <w:rFonts w:ascii="Times New Roman" w:hAnsi="Times New Roman" w:cs="Times New Roman"/>
            <w:sz w:val="24"/>
            <w:szCs w:val="24"/>
          </w:rPr>
          <w:t>статьей 162</w:t>
        </w:r>
      </w:hyperlink>
      <w:r w:rsidRPr="00403BBD">
        <w:rPr>
          <w:rFonts w:ascii="Times New Roman" w:hAnsi="Times New Roman" w:cs="Times New Roman"/>
          <w:sz w:val="24"/>
          <w:szCs w:val="24"/>
        </w:rPr>
        <w:t xml:space="preserve"> Жилищного кодекса Российской Федерации, правомерность</w:t>
      </w:r>
      <w:proofErr w:type="gramEnd"/>
      <w:r w:rsidRPr="00403BBD">
        <w:rPr>
          <w:rFonts w:ascii="Times New Roman" w:hAnsi="Times New Roman" w:cs="Times New Roman"/>
          <w:sz w:val="24"/>
          <w:szCs w:val="24"/>
        </w:rPr>
        <w:t xml:space="preserve"> утверждения условий этого договора и его заключения;</w:t>
      </w:r>
    </w:p>
    <w:p w:rsidR="00B1662A" w:rsidRPr="00403BBD" w:rsidRDefault="00B1662A" w:rsidP="008B291E">
      <w:pPr>
        <w:pStyle w:val="ConsPlusNormal"/>
        <w:ind w:firstLine="709"/>
        <w:jc w:val="both"/>
        <w:rPr>
          <w:rFonts w:ascii="Times New Roman" w:hAnsi="Times New Roman" w:cs="Times New Roman"/>
          <w:sz w:val="24"/>
          <w:szCs w:val="24"/>
        </w:rPr>
      </w:pPr>
      <w:proofErr w:type="gramStart"/>
      <w:r w:rsidRPr="00403BBD">
        <w:rPr>
          <w:rFonts w:ascii="Times New Roman" w:hAnsi="Times New Roman" w:cs="Times New Roman"/>
          <w:sz w:val="24"/>
          <w:szCs w:val="24"/>
        </w:rPr>
        <w:t>- составлять по результатам проведенных проверок акты, на основании которых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6 месячный срок со дня направления такого предписания несоответствия устава товарищества собственников жилья, внесенных в устав изменений обязательным требованиям;</w:t>
      </w:r>
      <w:proofErr w:type="gramEnd"/>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привлекать к проведению проверок экспертов, экспертные организации, не состоящие в гражданско-правовых и трудовых отношениях с юридическим лицом, индивидуальным предпринимателем, гражданином, в отношении которых проводятся проверки, и не являющиеся аффилированными лицами проверяемых лиц;</w:t>
      </w:r>
    </w:p>
    <w:p w:rsidR="00B1662A"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составлять протоколы об административных правонарушениях в пределах своих полномочий;</w:t>
      </w:r>
    </w:p>
    <w:p w:rsidR="000E2109" w:rsidRPr="00403BBD" w:rsidRDefault="000E2109" w:rsidP="000E2109">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направлять в уполномоченные органы материалы, связанные с нарушениями обязательных требований, для решения вопросов о возбуждении административных дел.</w:t>
      </w:r>
    </w:p>
    <w:p w:rsidR="00B1662A" w:rsidRPr="00403BBD" w:rsidRDefault="00532289" w:rsidP="009F03A9">
      <w:pPr>
        <w:autoSpaceDE w:val="0"/>
        <w:autoSpaceDN w:val="0"/>
        <w:adjustRightInd w:val="0"/>
        <w:ind w:firstLine="709"/>
        <w:jc w:val="both"/>
        <w:rPr>
          <w:sz w:val="24"/>
          <w:szCs w:val="24"/>
        </w:rPr>
      </w:pPr>
      <w:r w:rsidRPr="00403BBD">
        <w:rPr>
          <w:sz w:val="24"/>
          <w:szCs w:val="24"/>
        </w:rPr>
        <w:t>10</w:t>
      </w:r>
      <w:r w:rsidR="00B1662A" w:rsidRPr="00403BBD">
        <w:rPr>
          <w:sz w:val="24"/>
          <w:szCs w:val="24"/>
        </w:rPr>
        <w:t>. Орган муниципального жилищного контроля наделен правом обращения в суд с заявлениями в защиту прав и законных интересов собственников</w:t>
      </w:r>
      <w:r w:rsidR="009F03A9" w:rsidRPr="00403BBD">
        <w:rPr>
          <w:sz w:val="24"/>
          <w:szCs w:val="24"/>
        </w:rPr>
        <w:t xml:space="preserve"> </w:t>
      </w:r>
      <w:r w:rsidR="009F03A9" w:rsidRPr="00403BBD">
        <w:rPr>
          <w:rFonts w:eastAsiaTheme="minorHAnsi"/>
          <w:sz w:val="24"/>
          <w:szCs w:val="24"/>
          <w:lang w:eastAsia="en-US"/>
        </w:rPr>
        <w:t>помещений в многоквартирном доме</w:t>
      </w:r>
      <w:r w:rsidR="00B1662A" w:rsidRPr="00403BBD">
        <w:rPr>
          <w:sz w:val="24"/>
          <w:szCs w:val="24"/>
        </w:rPr>
        <w:t>,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В частности: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о ликвидации товарищества собственников жилья, жилищного, жилищно-строительного или иного специализированного потребительского кооператива. Установленный срок предписания об устранении несоответствия устава такого товарищества или такого кооператива изменений требованиям Жилищного </w:t>
      </w:r>
      <w:hyperlink r:id="rId30" w:history="1">
        <w:r w:rsidRPr="00403BBD">
          <w:rPr>
            <w:rFonts w:ascii="Times New Roman" w:hAnsi="Times New Roman" w:cs="Times New Roman"/>
            <w:sz w:val="24"/>
            <w:szCs w:val="24"/>
          </w:rPr>
          <w:t>кодекса</w:t>
        </w:r>
      </w:hyperlink>
      <w:r w:rsidRPr="00403BBD">
        <w:rPr>
          <w:rFonts w:ascii="Times New Roman" w:hAnsi="Times New Roman" w:cs="Times New Roman"/>
          <w:sz w:val="24"/>
          <w:szCs w:val="24"/>
        </w:rPr>
        <w:t xml:space="preserve"> Российской Федерации либо в случае </w:t>
      </w:r>
      <w:proofErr w:type="gramStart"/>
      <w:r w:rsidRPr="00403BBD">
        <w:rPr>
          <w:rFonts w:ascii="Times New Roman" w:hAnsi="Times New Roman" w:cs="Times New Roman"/>
          <w:sz w:val="24"/>
          <w:szCs w:val="24"/>
        </w:rPr>
        <w:t>выявления нарушений порядка создания такого товарищества</w:t>
      </w:r>
      <w:proofErr w:type="gramEnd"/>
      <w:r w:rsidRPr="00403BBD">
        <w:rPr>
          <w:rFonts w:ascii="Times New Roman" w:hAnsi="Times New Roman" w:cs="Times New Roman"/>
          <w:sz w:val="24"/>
          <w:szCs w:val="24"/>
        </w:rPr>
        <w:t xml:space="preserve"> или такого кооператива, если эти нарушения носят неустранимый характер;</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Жилищного </w:t>
      </w:r>
      <w:hyperlink r:id="rId31" w:history="1">
        <w:r w:rsidRPr="00403BBD">
          <w:rPr>
            <w:rFonts w:ascii="Times New Roman" w:hAnsi="Times New Roman" w:cs="Times New Roman"/>
            <w:sz w:val="24"/>
            <w:szCs w:val="24"/>
          </w:rPr>
          <w:t>кодекса</w:t>
        </w:r>
      </w:hyperlink>
      <w:r w:rsidRPr="00403BBD">
        <w:rPr>
          <w:rFonts w:ascii="Times New Roman" w:hAnsi="Times New Roman" w:cs="Times New Roman"/>
          <w:sz w:val="24"/>
          <w:szCs w:val="24"/>
        </w:rPr>
        <w:t xml:space="preserve"> Российской Федерации;</w:t>
      </w:r>
    </w:p>
    <w:p w:rsidR="00B1662A" w:rsidRPr="00403BBD" w:rsidRDefault="00B1662A" w:rsidP="008B291E">
      <w:pPr>
        <w:pStyle w:val="ConsPlusNormal"/>
        <w:ind w:firstLine="709"/>
        <w:jc w:val="both"/>
        <w:rPr>
          <w:rFonts w:ascii="Times New Roman" w:hAnsi="Times New Roman" w:cs="Times New Roman"/>
          <w:sz w:val="24"/>
          <w:szCs w:val="24"/>
        </w:rPr>
      </w:pPr>
      <w:proofErr w:type="gramStart"/>
      <w:r w:rsidRPr="00403BBD">
        <w:rPr>
          <w:rFonts w:ascii="Times New Roman" w:hAnsi="Times New Roman" w:cs="Times New Roman"/>
          <w:sz w:val="24"/>
          <w:szCs w:val="24"/>
        </w:rPr>
        <w:t xml:space="preserve">-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 в случае неисполнения в установленный срок предписания об устранении нарушений требований Жилищного </w:t>
      </w:r>
      <w:hyperlink r:id="rId32" w:history="1">
        <w:r w:rsidRPr="00403BBD">
          <w:rPr>
            <w:rFonts w:ascii="Times New Roman" w:hAnsi="Times New Roman" w:cs="Times New Roman"/>
            <w:sz w:val="24"/>
            <w:szCs w:val="24"/>
          </w:rPr>
          <w:t>кодекса</w:t>
        </w:r>
      </w:hyperlink>
      <w:r w:rsidRPr="00403BBD">
        <w:rPr>
          <w:rFonts w:ascii="Times New Roman" w:hAnsi="Times New Roman" w:cs="Times New Roman"/>
          <w:sz w:val="24"/>
          <w:szCs w:val="24"/>
        </w:rPr>
        <w:t xml:space="preserve"> Российской Федерации выборе управляющей организации, об утверждении</w:t>
      </w:r>
      <w:proofErr w:type="gramEnd"/>
      <w:r w:rsidRPr="00403BBD">
        <w:rPr>
          <w:rFonts w:ascii="Times New Roman" w:hAnsi="Times New Roman" w:cs="Times New Roman"/>
          <w:sz w:val="24"/>
          <w:szCs w:val="24"/>
        </w:rPr>
        <w:t xml:space="preserve">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w:t>
      </w:r>
      <w:r w:rsidRPr="00403BBD">
        <w:rPr>
          <w:rFonts w:ascii="Times New Roman" w:hAnsi="Times New Roman" w:cs="Times New Roman"/>
          <w:sz w:val="24"/>
          <w:szCs w:val="24"/>
        </w:rPr>
        <w:lastRenderedPageBreak/>
        <w:t>работ по ремонту общего имущества в многоквартирном доме, об утверждении условий указанных договоров;</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о несоответствии устава товарищества собственников жилья, внесенных в устав изменений обязательным требованиям или в случаях </w:t>
      </w:r>
      <w:proofErr w:type="gramStart"/>
      <w:r w:rsidRPr="00403BBD">
        <w:rPr>
          <w:rFonts w:ascii="Times New Roman" w:hAnsi="Times New Roman" w:cs="Times New Roman"/>
          <w:sz w:val="24"/>
          <w:szCs w:val="24"/>
        </w:rPr>
        <w:t>выявления нарушений порядка создания товарищества собственников</w:t>
      </w:r>
      <w:proofErr w:type="gramEnd"/>
      <w:r w:rsidRPr="00403BBD">
        <w:rPr>
          <w:rFonts w:ascii="Times New Roman" w:hAnsi="Times New Roman" w:cs="Times New Roman"/>
          <w:sz w:val="24"/>
          <w:szCs w:val="24"/>
        </w:rPr>
        <w:t xml:space="preserve"> жилья, выбора управляющей организации, утверждения условий договора управления многоквартирным домом и его заключения.</w:t>
      </w:r>
    </w:p>
    <w:p w:rsidR="00B1662A" w:rsidRPr="00403BBD" w:rsidRDefault="00532289"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11</w:t>
      </w:r>
      <w:r w:rsidR="00B1662A" w:rsidRPr="00403BBD">
        <w:rPr>
          <w:rFonts w:ascii="Times New Roman" w:hAnsi="Times New Roman" w:cs="Times New Roman"/>
          <w:sz w:val="24"/>
          <w:szCs w:val="24"/>
        </w:rPr>
        <w:t>. Должностные лица органа муниципального жилищного контроля обязаны:</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соблюдать законодательство Российской Федерации, права и законные интересы юридического лица, индивидуального предпринимателя в ходе проведения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проводить проверку на основании распоряжения руководителя органа муниципального жилищного контроля о проведении проверки в соответствии с ее назначением;</w:t>
      </w:r>
    </w:p>
    <w:p w:rsidR="00B1662A" w:rsidRPr="00403BBD" w:rsidRDefault="00B1662A" w:rsidP="008B291E">
      <w:pPr>
        <w:pStyle w:val="ConsPlusNormal"/>
        <w:ind w:firstLine="709"/>
        <w:jc w:val="both"/>
        <w:rPr>
          <w:rFonts w:ascii="Times New Roman" w:hAnsi="Times New Roman" w:cs="Times New Roman"/>
          <w:sz w:val="24"/>
          <w:szCs w:val="24"/>
        </w:rPr>
      </w:pPr>
      <w:proofErr w:type="gramStart"/>
      <w:r w:rsidRPr="00403BBD">
        <w:rPr>
          <w:rFonts w:ascii="Times New Roman" w:hAnsi="Times New Roman" w:cs="Times New Roman"/>
          <w:sz w:val="24"/>
          <w:szCs w:val="24"/>
        </w:rPr>
        <w:t xml:space="preserve">-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органа муниципального жилищного контроля, а в случаях, предусмотренных Федеральным </w:t>
      </w:r>
      <w:hyperlink r:id="rId33" w:history="1">
        <w:r w:rsidRPr="00403BBD">
          <w:rPr>
            <w:rFonts w:ascii="Times New Roman" w:hAnsi="Times New Roman" w:cs="Times New Roman"/>
            <w:sz w:val="24"/>
            <w:szCs w:val="24"/>
          </w:rPr>
          <w:t>законом</w:t>
        </w:r>
      </w:hyperlink>
      <w:r w:rsidRPr="00403BBD">
        <w:rPr>
          <w:rFonts w:ascii="Times New Roman" w:hAnsi="Times New Roman" w:cs="Times New Roman"/>
          <w:sz w:val="24"/>
          <w:szCs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 при предъявлении копии документа о согласовании проведения проверки;</w:t>
      </w:r>
      <w:proofErr w:type="gramEnd"/>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не препятствовать руководителю, иному должностному лицу или уполномоченному представителю юридического лица, индивидуальному предпринимателю или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предоставлять руководителю, иному должностному лицу или уполномоченному представителю юридического лица, индивидуальному предпринимателю или его уполномоченному представителю, присутствующим при проведении проверки, информацию и документы, относящиеся к предмету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знакомить руководителя, иное должностное лицо или уполномоченного представителя юридического лица, индивидуального предпринимателя или его уполномоченного представителя с результатами проверки;</w:t>
      </w:r>
    </w:p>
    <w:p w:rsidR="00B1662A" w:rsidRPr="00403BBD" w:rsidRDefault="00B1662A" w:rsidP="008B291E">
      <w:pPr>
        <w:pStyle w:val="ConsPlusNormal"/>
        <w:ind w:firstLine="709"/>
        <w:jc w:val="both"/>
        <w:rPr>
          <w:rFonts w:ascii="Times New Roman" w:hAnsi="Times New Roman" w:cs="Times New Roman"/>
          <w:sz w:val="24"/>
          <w:szCs w:val="24"/>
        </w:rPr>
      </w:pPr>
      <w:proofErr w:type="gramStart"/>
      <w:r w:rsidRPr="00403BBD">
        <w:rPr>
          <w:rFonts w:ascii="Times New Roman" w:hAnsi="Times New Roman" w:cs="Times New Roman"/>
          <w:sz w:val="24"/>
          <w:szCs w:val="24"/>
        </w:rPr>
        <w:t>-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w:t>
      </w:r>
      <w:proofErr w:type="gramEnd"/>
      <w:r w:rsidRPr="00403BBD">
        <w:rPr>
          <w:rFonts w:ascii="Times New Roman" w:hAnsi="Times New Roman" w:cs="Times New Roman"/>
          <w:sz w:val="24"/>
          <w:szCs w:val="24"/>
        </w:rPr>
        <w:t xml:space="preserve"> индивидуальных предпринимателей, юридических лиц;</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доказывать обоснованность своих действий при их обжаловании юридическим лицом, индивидуальным предпринимателем в порядке, установленном законодательством Российской Федерации;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соблюдать сроки проведения проверки, установленные законодательством Российской Федерации;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или его уполномоченного представителя ознакомить его с настоящим Административным регламентом;</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вносить запись о проведенной проверке в журнал учета проверок.</w:t>
      </w:r>
    </w:p>
    <w:p w:rsidR="00B1662A" w:rsidRPr="00403BBD" w:rsidRDefault="00211C73"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12</w:t>
      </w:r>
      <w:r w:rsidR="00B1662A" w:rsidRPr="00403BBD">
        <w:rPr>
          <w:rFonts w:ascii="Times New Roman" w:hAnsi="Times New Roman" w:cs="Times New Roman"/>
          <w:sz w:val="24"/>
          <w:szCs w:val="24"/>
        </w:rPr>
        <w:t>. Руководитель, иное должностное лицо или уполномоченный представитель юридического лица, индивидуальный предприниматель или его уполномоченный представитель при проведении проверки имеет право:</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lastRenderedPageBreak/>
        <w:t>- непосредственно присутствовать при проведении проверки, давать объяснения по вопросам, относящимся к предмету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получать от органа муниципального жилищного контроля, его должностных лиц информацию, которая относится к предмету проверки и предоставление которой предусмотрено настоящим Административным регламентом;</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знакомиться с результатами проверки и вносить в акт проверки запись о своем ознакомлении с результатами проверки, согласии или несогласии с ними, а также с отдельными действиями должностных лиц органа муниципального жилищного контроля;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обжаловать действия (бездействие) должностных лиц органа муниципального жилищного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1</w:t>
      </w:r>
      <w:r w:rsidR="00A675AD" w:rsidRPr="00403BBD">
        <w:rPr>
          <w:rFonts w:ascii="Times New Roman" w:hAnsi="Times New Roman" w:cs="Times New Roman"/>
          <w:sz w:val="24"/>
          <w:szCs w:val="24"/>
        </w:rPr>
        <w:t>3</w:t>
      </w:r>
      <w:r w:rsidRPr="00403BBD">
        <w:rPr>
          <w:rFonts w:ascii="Times New Roman" w:hAnsi="Times New Roman" w:cs="Times New Roman"/>
          <w:sz w:val="24"/>
          <w:szCs w:val="24"/>
        </w:rPr>
        <w:t>. При проведении проверки руководитель юридического лица, индивидуальный предприниматель обязаны:</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присутствовать или обеспечить присутствие иных должностных лиц или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федеральными законами и законами Челябинской области в области жилищных отношений, а также муниципальными правовыми актами администрации </w:t>
      </w:r>
      <w:r w:rsidR="00EA567B" w:rsidRPr="00403BBD">
        <w:rPr>
          <w:rFonts w:ascii="Times New Roman" w:hAnsi="Times New Roman" w:cs="Times New Roman"/>
          <w:sz w:val="24"/>
          <w:szCs w:val="24"/>
        </w:rPr>
        <w:t>района</w:t>
      </w:r>
      <w:r w:rsidRPr="00403BBD">
        <w:rPr>
          <w:rFonts w:ascii="Times New Roman" w:hAnsi="Times New Roman" w:cs="Times New Roman"/>
          <w:sz w:val="24"/>
          <w:szCs w:val="24"/>
        </w:rPr>
        <w:t>;</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не препятствовать проведению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в течение 10 рабочих дней со дня получения мотивированного запроса направить в орган муниципального жилищного контроля указанные в запросе документы (при проведении документарной проверки);</w:t>
      </w:r>
    </w:p>
    <w:p w:rsidR="00B1662A"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предоставить уполномоченным лицам органа муниципального жилищного контроля, проводящим выездную проверку, возможность ознакомиться с документами, связанными с целями, задачами и предметом выездной проверки, а также обеспечить доступ проводящим выездную проверку должностным лицам и участвующим в проверке экспертам на территорию объектов, используемых юридическим лицом, индивидуальным предпринимателем;</w:t>
      </w:r>
    </w:p>
    <w:p w:rsidR="000E2109" w:rsidRPr="00403BBD" w:rsidRDefault="000E2109" w:rsidP="000E2109">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обеспечить ведение журнала учета проверок.</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1</w:t>
      </w:r>
      <w:r w:rsidR="00A675AD" w:rsidRPr="00403BBD">
        <w:rPr>
          <w:rFonts w:ascii="Times New Roman" w:hAnsi="Times New Roman" w:cs="Times New Roman"/>
          <w:sz w:val="24"/>
          <w:szCs w:val="24"/>
        </w:rPr>
        <w:t>4</w:t>
      </w:r>
      <w:r w:rsidRPr="00403BBD">
        <w:rPr>
          <w:rFonts w:ascii="Times New Roman" w:hAnsi="Times New Roman" w:cs="Times New Roman"/>
          <w:sz w:val="24"/>
          <w:szCs w:val="24"/>
        </w:rPr>
        <w:t>. При проведении проверки от юридических лиц, индивидуальных предпринимателей могут быть истребованы следующие виды документов:</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1) договор управления многоквартирным домом, подписанный собственниками помещений, обладающими более чем 50 процентами голосов от общего числа голосов собственников помещений в многоквартирном доме;</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2) устав, документы о государственной регистрации юридического лица, индивидуального предпринимателя;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3) свидетельство члена саморегулируемой организации (в случае проведения проверки члена саморегулируемой организации);</w:t>
      </w:r>
    </w:p>
    <w:p w:rsidR="00B1662A" w:rsidRPr="00403BBD" w:rsidRDefault="00B1662A" w:rsidP="008B291E">
      <w:pPr>
        <w:pStyle w:val="ConsPlusNormal"/>
        <w:ind w:firstLine="709"/>
        <w:jc w:val="both"/>
        <w:rPr>
          <w:rFonts w:ascii="Times New Roman" w:hAnsi="Times New Roman" w:cs="Times New Roman"/>
          <w:sz w:val="24"/>
          <w:szCs w:val="24"/>
        </w:rPr>
      </w:pPr>
      <w:proofErr w:type="gramStart"/>
      <w:r w:rsidRPr="00403BBD">
        <w:rPr>
          <w:rFonts w:ascii="Times New Roman" w:hAnsi="Times New Roman" w:cs="Times New Roman"/>
          <w:sz w:val="24"/>
          <w:szCs w:val="24"/>
        </w:rPr>
        <w:t xml:space="preserve">4) техническая документация на многоквартирный дом в соответствии с требованиями </w:t>
      </w:r>
      <w:hyperlink r:id="rId34" w:history="1">
        <w:r w:rsidRPr="00403BBD">
          <w:rPr>
            <w:rFonts w:ascii="Times New Roman" w:hAnsi="Times New Roman" w:cs="Times New Roman"/>
            <w:sz w:val="24"/>
            <w:szCs w:val="24"/>
          </w:rPr>
          <w:t>постановления</w:t>
        </w:r>
      </w:hyperlink>
      <w:r w:rsidRPr="00403BBD">
        <w:rPr>
          <w:rFonts w:ascii="Times New Roman" w:hAnsi="Times New Roman" w:cs="Times New Roman"/>
          <w:sz w:val="24"/>
          <w:szCs w:val="24"/>
        </w:rPr>
        <w:t xml:space="preserve"> Правительства Российской Федерации от 13.08.2006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w:t>
      </w:r>
      <w:proofErr w:type="gramEnd"/>
      <w:r w:rsidRPr="00403BBD">
        <w:rPr>
          <w:rFonts w:ascii="Times New Roman" w:hAnsi="Times New Roman" w:cs="Times New Roman"/>
          <w:sz w:val="24"/>
          <w:szCs w:val="24"/>
        </w:rPr>
        <w:t xml:space="preserve"> перерывами, превышающими установленную продолжительность";</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5) документы, связанные с организацией и проведением собственниками помещений в многоквартирном доме, членами товарищества собственников жилья, членами жилищного кооператива общих собраний по вопросам выбора способа управления и управления многоквартирным домом;</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6) документы, подтверждающие выполнение обязательных требований, установленных законодательством Российской Федерации об энергосбережении и энергетической эффективности.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lastRenderedPageBreak/>
        <w:t>Документы предоставляются юридическим лицом, индивидуальным предпринимателем на основании запроса органа муниципального жилищного контроля в виде копий, заверенных подписью руководителя, иного должностного лица или уполномоченного представителя юридического лица, индивидуального предпринимателя или его уполномоченного представителя и печатью (при ее наличии).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В случае если запрашиваемые документы размещены в необходимом объеме на официальном сайте в сети Интернет и (или) в официальных печатных изданиях, юридические лица, индивидуальные предприниматели вправе, не раскрывая запрашиваемую информацию, сообщить адрес указанного официального сайта и (или) наименования и реквизиты официальных печатных изданий, где размещены документы.</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Юридическое лицо, индивидуальный предприниматель несут ответственность за достоверность представленных документов и сведений в соответствии с законодательством Российской Федерации.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1</w:t>
      </w:r>
      <w:r w:rsidR="00F073B7" w:rsidRPr="00403BBD">
        <w:rPr>
          <w:rFonts w:ascii="Times New Roman" w:hAnsi="Times New Roman" w:cs="Times New Roman"/>
          <w:sz w:val="24"/>
          <w:szCs w:val="24"/>
        </w:rPr>
        <w:t>5</w:t>
      </w:r>
      <w:r w:rsidRPr="00403BBD">
        <w:rPr>
          <w:rFonts w:ascii="Times New Roman" w:hAnsi="Times New Roman" w:cs="Times New Roman"/>
          <w:sz w:val="24"/>
          <w:szCs w:val="24"/>
        </w:rPr>
        <w:t>. По результатам проверки оформляются: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акт проверки юридического лица, индивидуального предпринимателя;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предписание о проведении мероприятий по обеспечению соблюдения обязательных требований (в случае выявленных нарушений).</w:t>
      </w:r>
    </w:p>
    <w:p w:rsidR="00B1662A" w:rsidRPr="00403BBD" w:rsidRDefault="00B1662A" w:rsidP="008B291E">
      <w:pPr>
        <w:pStyle w:val="ConsPlusNormal"/>
        <w:ind w:firstLine="709"/>
        <w:jc w:val="both"/>
        <w:rPr>
          <w:rFonts w:ascii="Times New Roman" w:hAnsi="Times New Roman" w:cs="Times New Roman"/>
          <w:sz w:val="24"/>
          <w:szCs w:val="24"/>
        </w:rPr>
      </w:pPr>
      <w:bookmarkStart w:id="9" w:name="P136"/>
      <w:bookmarkEnd w:id="9"/>
      <w:r w:rsidRPr="00403BBD">
        <w:rPr>
          <w:rFonts w:ascii="Times New Roman" w:hAnsi="Times New Roman" w:cs="Times New Roman"/>
          <w:sz w:val="24"/>
          <w:szCs w:val="24"/>
        </w:rPr>
        <w:t>1</w:t>
      </w:r>
      <w:r w:rsidR="00F4564F" w:rsidRPr="00403BBD">
        <w:rPr>
          <w:rFonts w:ascii="Times New Roman" w:hAnsi="Times New Roman" w:cs="Times New Roman"/>
          <w:sz w:val="24"/>
          <w:szCs w:val="24"/>
        </w:rPr>
        <w:t>6</w:t>
      </w:r>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 xml:space="preserve">Орган муниципального жилищного контроля осуществляет информирование юридических лиц, индивидуальных предпринимателей и граждан по общим вопросам исполнения функции по муниципальному жилищному контролю, в том числе о месте нахождения и графике работы органа муниципального жилищного контроля, нормативно-правовых актах, регламентирующих исполнение функций по муниципальному жилищному контролю, порядку исполнения функций по муниципальному жилищному контролю, ходе исполнения функций по муниципальному жилищному контролю на территории </w:t>
      </w:r>
      <w:r w:rsidR="00EA567B" w:rsidRPr="00403BBD">
        <w:rPr>
          <w:rFonts w:ascii="Times New Roman" w:hAnsi="Times New Roman" w:cs="Times New Roman"/>
          <w:sz w:val="24"/>
          <w:szCs w:val="24"/>
        </w:rPr>
        <w:t>района</w:t>
      </w:r>
      <w:proofErr w:type="gramEnd"/>
      <w:r w:rsidRPr="00403BBD">
        <w:rPr>
          <w:rFonts w:ascii="Times New Roman" w:hAnsi="Times New Roman" w:cs="Times New Roman"/>
          <w:sz w:val="24"/>
          <w:szCs w:val="24"/>
        </w:rPr>
        <w:t>.</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Информация по указанным вопросам предоставляется с использованием средств телефонной связи, в письменной форме, а также размещается на официальном сайте администрации </w:t>
      </w:r>
      <w:r w:rsidR="004F5B27" w:rsidRPr="00403BBD">
        <w:rPr>
          <w:rFonts w:ascii="Times New Roman" w:hAnsi="Times New Roman" w:cs="Times New Roman"/>
          <w:sz w:val="24"/>
          <w:szCs w:val="24"/>
        </w:rPr>
        <w:t xml:space="preserve">Каслинского муниципального </w:t>
      </w:r>
      <w:r w:rsidR="00EA567B" w:rsidRPr="00403BBD">
        <w:rPr>
          <w:rFonts w:ascii="Times New Roman" w:hAnsi="Times New Roman" w:cs="Times New Roman"/>
          <w:sz w:val="24"/>
          <w:szCs w:val="24"/>
        </w:rPr>
        <w:t>района</w:t>
      </w:r>
      <w:r w:rsidRPr="00403BBD">
        <w:rPr>
          <w:rFonts w:ascii="Times New Roman" w:hAnsi="Times New Roman" w:cs="Times New Roman"/>
          <w:sz w:val="24"/>
          <w:szCs w:val="24"/>
        </w:rPr>
        <w:t xml:space="preserve"> в сети Интернет. При личном обращении представителей юридических лиц, индивидуальных предпринимателей и граждан информация предоставляется путем устного информирования.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1</w:t>
      </w:r>
      <w:r w:rsidR="00F4564F" w:rsidRPr="00403BBD">
        <w:rPr>
          <w:rFonts w:ascii="Times New Roman" w:hAnsi="Times New Roman" w:cs="Times New Roman"/>
          <w:sz w:val="24"/>
          <w:szCs w:val="24"/>
        </w:rPr>
        <w:t>7</w:t>
      </w:r>
      <w:r w:rsidRPr="00403BBD">
        <w:rPr>
          <w:rFonts w:ascii="Times New Roman" w:hAnsi="Times New Roman" w:cs="Times New Roman"/>
          <w:sz w:val="24"/>
          <w:szCs w:val="24"/>
        </w:rPr>
        <w:t xml:space="preserve">. На информационных стендах органа муниципального жилищного контроля размещается информация, указанная в </w:t>
      </w:r>
      <w:hyperlink w:anchor="P136" w:history="1">
        <w:r w:rsidRPr="00403BBD">
          <w:rPr>
            <w:rFonts w:ascii="Times New Roman" w:hAnsi="Times New Roman" w:cs="Times New Roman"/>
            <w:sz w:val="24"/>
            <w:szCs w:val="24"/>
          </w:rPr>
          <w:t>пункте 1</w:t>
        </w:r>
      </w:hyperlink>
      <w:r w:rsidR="00F4564F" w:rsidRPr="00403BBD">
        <w:rPr>
          <w:rFonts w:ascii="Times New Roman" w:hAnsi="Times New Roman" w:cs="Times New Roman"/>
          <w:sz w:val="24"/>
          <w:szCs w:val="24"/>
        </w:rPr>
        <w:t>6</w:t>
      </w:r>
      <w:r w:rsidRPr="00403BBD">
        <w:rPr>
          <w:rFonts w:ascii="Times New Roman" w:hAnsi="Times New Roman" w:cs="Times New Roman"/>
          <w:sz w:val="24"/>
          <w:szCs w:val="24"/>
        </w:rPr>
        <w:t xml:space="preserve"> настоящего Административного регламента, а также текст настоящего Административного регламента.</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1</w:t>
      </w:r>
      <w:r w:rsidR="00F4564F" w:rsidRPr="00403BBD">
        <w:rPr>
          <w:rFonts w:ascii="Times New Roman" w:hAnsi="Times New Roman" w:cs="Times New Roman"/>
          <w:sz w:val="24"/>
          <w:szCs w:val="24"/>
        </w:rPr>
        <w:t>8</w:t>
      </w:r>
      <w:r w:rsidRPr="00403BBD">
        <w:rPr>
          <w:rFonts w:ascii="Times New Roman" w:hAnsi="Times New Roman" w:cs="Times New Roman"/>
          <w:sz w:val="24"/>
          <w:szCs w:val="24"/>
        </w:rPr>
        <w:t>. Периодичность и срок исполнения функции по муниципальному жилищному контролю определяются ежегодным планом проверок и распоряжениями руководителя органа муниципального жилищного контроля о проведении внеплановой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Плановые проверки проводятся в отношении юридических лиц и (или) индивидуальных предпринимателей, осуществляющих деятельность по управлению многоквартирными домами и деятельность по оказанию услуг и (или) выполнению работ по содержанию и ремонту общего имущества в многоквартирных домах.</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Внеплановые проверки проводятся в отношении юридических лиц и (или) индивидуальных предпринимателей, осуществляющих деятельность по управлению многоквартирными домами и деятельность по оказанию услуг и (или) выполнению работ по содержанию и ремонту общего имущества в многоквартирных домах, а также граждан, проживающих в жилых помещениях, находящихся в муниципальной собственности.</w:t>
      </w:r>
    </w:p>
    <w:p w:rsidR="00B1662A" w:rsidRPr="00403BBD" w:rsidRDefault="00B1662A" w:rsidP="008B291E">
      <w:pPr>
        <w:pStyle w:val="ConsPlusNormal"/>
        <w:ind w:firstLine="709"/>
        <w:jc w:val="both"/>
        <w:rPr>
          <w:rFonts w:ascii="Times New Roman" w:hAnsi="Times New Roman" w:cs="Times New Roman"/>
          <w:sz w:val="24"/>
          <w:szCs w:val="24"/>
        </w:rPr>
      </w:pPr>
    </w:p>
    <w:p w:rsidR="00B1662A" w:rsidRPr="00403BBD" w:rsidRDefault="00B1662A" w:rsidP="004F5B27">
      <w:pPr>
        <w:pStyle w:val="ConsPlusTitle"/>
        <w:ind w:firstLine="709"/>
        <w:jc w:val="both"/>
        <w:outlineLvl w:val="1"/>
        <w:rPr>
          <w:rFonts w:ascii="Times New Roman" w:hAnsi="Times New Roman" w:cs="Times New Roman"/>
          <w:sz w:val="24"/>
          <w:szCs w:val="24"/>
        </w:rPr>
      </w:pPr>
      <w:r w:rsidRPr="00403BBD">
        <w:rPr>
          <w:rFonts w:ascii="Times New Roman" w:hAnsi="Times New Roman" w:cs="Times New Roman"/>
          <w:sz w:val="24"/>
          <w:szCs w:val="24"/>
        </w:rPr>
        <w:t xml:space="preserve">III. </w:t>
      </w:r>
      <w:r w:rsidR="00F4564F" w:rsidRPr="00403BBD">
        <w:rPr>
          <w:rFonts w:ascii="Times New Roman" w:hAnsi="Times New Roman" w:cs="Times New Roman"/>
          <w:sz w:val="24"/>
          <w:szCs w:val="24"/>
        </w:rPr>
        <w:t>СОСТАВ, ПОСЛЕДОВАТЕЛЬНОСТЬ И СРОКИ ВЫПОЛНЕНИЯ АДМИНИСТРАТИВНЫХ ПРОЦЕДУР</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1</w:t>
      </w:r>
      <w:r w:rsidR="00F4564F" w:rsidRPr="00403BBD">
        <w:rPr>
          <w:rFonts w:ascii="Times New Roman" w:hAnsi="Times New Roman" w:cs="Times New Roman"/>
          <w:sz w:val="24"/>
          <w:szCs w:val="24"/>
        </w:rPr>
        <w:t>9</w:t>
      </w:r>
      <w:r w:rsidRPr="00403BBD">
        <w:rPr>
          <w:rFonts w:ascii="Times New Roman" w:hAnsi="Times New Roman" w:cs="Times New Roman"/>
          <w:sz w:val="24"/>
          <w:szCs w:val="24"/>
        </w:rPr>
        <w:t>. Исполнение функции по муниципальному жилищному контролю включает в себя следующие административные процедуры:</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подготовка ежегодного плана плановых проверок;</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организация плановой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проведение плановой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организация внеплановой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проведение внеплановой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оформление результата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принятие мер по фактам нарушений, выявленных при проведении плановой </w:t>
      </w:r>
      <w:r w:rsidRPr="00403BBD">
        <w:rPr>
          <w:rFonts w:ascii="Times New Roman" w:hAnsi="Times New Roman" w:cs="Times New Roman"/>
          <w:sz w:val="24"/>
          <w:szCs w:val="24"/>
        </w:rPr>
        <w:lastRenderedPageBreak/>
        <w:t>(внеплановой) проверки.</w:t>
      </w:r>
    </w:p>
    <w:p w:rsidR="00B1662A" w:rsidRPr="00403BBD" w:rsidRDefault="00665C4E"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20</w:t>
      </w:r>
      <w:r w:rsidR="00B1662A" w:rsidRPr="00403BBD">
        <w:rPr>
          <w:rFonts w:ascii="Times New Roman" w:hAnsi="Times New Roman" w:cs="Times New Roman"/>
          <w:sz w:val="24"/>
          <w:szCs w:val="24"/>
        </w:rPr>
        <w:t xml:space="preserve">. Основанием для начала исполнения административной процедуры по подготовке ежегодного плана проведения плановых проверок является наступление </w:t>
      </w:r>
      <w:proofErr w:type="gramStart"/>
      <w:r w:rsidR="00B1662A" w:rsidRPr="00403BBD">
        <w:rPr>
          <w:rFonts w:ascii="Times New Roman" w:hAnsi="Times New Roman" w:cs="Times New Roman"/>
          <w:sz w:val="24"/>
          <w:szCs w:val="24"/>
        </w:rPr>
        <w:t>срока подготовки проекта ежегодного плана проведения плановых</w:t>
      </w:r>
      <w:proofErr w:type="gramEnd"/>
      <w:r w:rsidR="00B1662A" w:rsidRPr="00403BBD">
        <w:rPr>
          <w:rFonts w:ascii="Times New Roman" w:hAnsi="Times New Roman" w:cs="Times New Roman"/>
          <w:sz w:val="24"/>
          <w:szCs w:val="24"/>
        </w:rPr>
        <w:t xml:space="preserve"> проверок, установленного законодательством Российской Федерации и законами Челябинской области.</w:t>
      </w:r>
    </w:p>
    <w:p w:rsidR="00B1662A" w:rsidRPr="00403BBD" w:rsidRDefault="00B1662A" w:rsidP="008B291E">
      <w:pPr>
        <w:pStyle w:val="ConsPlusNormal"/>
        <w:ind w:firstLine="709"/>
        <w:jc w:val="both"/>
        <w:rPr>
          <w:rFonts w:ascii="Times New Roman" w:hAnsi="Times New Roman" w:cs="Times New Roman"/>
          <w:sz w:val="24"/>
          <w:szCs w:val="24"/>
        </w:rPr>
      </w:pPr>
      <w:proofErr w:type="gramStart"/>
      <w:r w:rsidRPr="00403BBD">
        <w:rPr>
          <w:rFonts w:ascii="Times New Roman" w:hAnsi="Times New Roman" w:cs="Times New Roman"/>
          <w:sz w:val="24"/>
          <w:szCs w:val="24"/>
        </w:rPr>
        <w:t xml:space="preserve">Проект ежегодного плана проведения плановых проверок разрабатывается органом муниципального жилищного контроля в соответствии с типовой формой ежегодного </w:t>
      </w:r>
      <w:hyperlink r:id="rId35" w:history="1">
        <w:r w:rsidRPr="00403BBD">
          <w:rPr>
            <w:rFonts w:ascii="Times New Roman" w:hAnsi="Times New Roman" w:cs="Times New Roman"/>
            <w:sz w:val="24"/>
            <w:szCs w:val="24"/>
          </w:rPr>
          <w:t>плана</w:t>
        </w:r>
      </w:hyperlink>
      <w:r w:rsidRPr="00403BBD">
        <w:rPr>
          <w:rFonts w:ascii="Times New Roman" w:hAnsi="Times New Roman" w:cs="Times New Roman"/>
          <w:sz w:val="24"/>
          <w:szCs w:val="24"/>
        </w:rPr>
        <w:t xml:space="preserve"> проведения плановых проверок, утвержденной постановлением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roofErr w:type="gramEnd"/>
    </w:p>
    <w:p w:rsidR="00B1662A" w:rsidRPr="00403BBD" w:rsidRDefault="006C0308"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21</w:t>
      </w:r>
      <w:r w:rsidR="00B1662A" w:rsidRPr="00403BBD">
        <w:rPr>
          <w:rFonts w:ascii="Times New Roman" w:hAnsi="Times New Roman" w:cs="Times New Roman"/>
          <w:sz w:val="24"/>
          <w:szCs w:val="24"/>
        </w:rPr>
        <w:t>.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цель и основание для проведения каждой плановой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дата начала и сроки проведения каждой плановой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наименование органа муниципального жилищного контроля, осуществляющего конкретную плановую проверку (при проведении плановой проверки органами муниципального жилищного контроля совместно указываются наименования всех участвующих в такой проверке органов).</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2</w:t>
      </w:r>
      <w:r w:rsidR="006C0308" w:rsidRPr="00403BBD">
        <w:rPr>
          <w:rFonts w:ascii="Times New Roman" w:hAnsi="Times New Roman" w:cs="Times New Roman"/>
          <w:sz w:val="24"/>
          <w:szCs w:val="24"/>
        </w:rPr>
        <w:t>2.</w:t>
      </w:r>
      <w:r w:rsidRPr="00403BBD">
        <w:rPr>
          <w:rFonts w:ascii="Times New Roman" w:hAnsi="Times New Roman" w:cs="Times New Roman"/>
          <w:sz w:val="24"/>
          <w:szCs w:val="24"/>
        </w:rPr>
        <w:t xml:space="preserve"> Основанием для включения плановой проверки в ежегодный план проведения плановых проверок является истечение одного года со дня:</w:t>
      </w:r>
    </w:p>
    <w:p w:rsidR="00B1662A" w:rsidRPr="00403BBD" w:rsidRDefault="00B1662A" w:rsidP="008B291E">
      <w:pPr>
        <w:pStyle w:val="ConsPlusNormal"/>
        <w:ind w:firstLine="709"/>
        <w:jc w:val="both"/>
        <w:rPr>
          <w:rFonts w:ascii="Times New Roman" w:hAnsi="Times New Roman" w:cs="Times New Roman"/>
          <w:sz w:val="24"/>
          <w:szCs w:val="24"/>
        </w:rPr>
      </w:pPr>
      <w:proofErr w:type="gramStart"/>
      <w:r w:rsidRPr="00403BBD">
        <w:rPr>
          <w:rFonts w:ascii="Times New Roman" w:hAnsi="Times New Roman" w:cs="Times New Roman"/>
          <w:sz w:val="24"/>
          <w:szCs w:val="24"/>
        </w:rPr>
        <w:t>-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roofErr w:type="gramEnd"/>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окончания проведения последней плановой проверки юридического лица, индивидуального предпринимателя.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2</w:t>
      </w:r>
      <w:r w:rsidR="006C0308" w:rsidRPr="00403BBD">
        <w:rPr>
          <w:rFonts w:ascii="Times New Roman" w:hAnsi="Times New Roman" w:cs="Times New Roman"/>
          <w:sz w:val="24"/>
          <w:szCs w:val="24"/>
        </w:rPr>
        <w:t>3</w:t>
      </w:r>
      <w:r w:rsidRPr="00403BBD">
        <w:rPr>
          <w:rFonts w:ascii="Times New Roman" w:hAnsi="Times New Roman" w:cs="Times New Roman"/>
          <w:sz w:val="24"/>
          <w:szCs w:val="24"/>
        </w:rPr>
        <w:t>. Плановая проверка юридических лиц, индивидуальных предпринимателей - членов саморегулируемой организации проводится в отношении не более чем 10 процентов общего числа членов саморегулируемой организации и не менее чем 2 членов саморегулируемой организации, если иное не установлено федеральными законами.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2</w:t>
      </w:r>
      <w:r w:rsidR="006C0308" w:rsidRPr="00403BBD">
        <w:rPr>
          <w:rFonts w:ascii="Times New Roman" w:hAnsi="Times New Roman" w:cs="Times New Roman"/>
          <w:sz w:val="24"/>
          <w:szCs w:val="24"/>
        </w:rPr>
        <w:t>4</w:t>
      </w:r>
      <w:r w:rsidRPr="00403BBD">
        <w:rPr>
          <w:rFonts w:ascii="Times New Roman" w:hAnsi="Times New Roman" w:cs="Times New Roman"/>
          <w:sz w:val="24"/>
          <w:szCs w:val="24"/>
        </w:rPr>
        <w:t>. В срок до 1 сентября года, предшествующего году проведения плановых проверок, органы муниципального жилищного контроля направляют проект ежегодного плана проведения плановых проверок в органы прокуратуры.</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2</w:t>
      </w:r>
      <w:r w:rsidR="006C0308" w:rsidRPr="00403BBD">
        <w:rPr>
          <w:rFonts w:ascii="Times New Roman" w:hAnsi="Times New Roman" w:cs="Times New Roman"/>
          <w:sz w:val="24"/>
          <w:szCs w:val="24"/>
        </w:rPr>
        <w:t>5</w:t>
      </w:r>
      <w:r w:rsidRPr="00403BBD">
        <w:rPr>
          <w:rFonts w:ascii="Times New Roman" w:hAnsi="Times New Roman" w:cs="Times New Roman"/>
          <w:sz w:val="24"/>
          <w:szCs w:val="24"/>
        </w:rPr>
        <w:t>. Органы прокуратуры рассматривают проект ежегодного плана проведения плановых проверок на предмет законности включения в него объектов муниципального контроля и вносят предложения руководителю органа муниципального жилищного контроля о проведении совместных плановых проверок.</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2</w:t>
      </w:r>
      <w:r w:rsidR="006C0308" w:rsidRPr="00403BBD">
        <w:rPr>
          <w:rFonts w:ascii="Times New Roman" w:hAnsi="Times New Roman" w:cs="Times New Roman"/>
          <w:sz w:val="24"/>
          <w:szCs w:val="24"/>
        </w:rPr>
        <w:t>6</w:t>
      </w:r>
      <w:r w:rsidRPr="00403BBD">
        <w:rPr>
          <w:rFonts w:ascii="Times New Roman" w:hAnsi="Times New Roman" w:cs="Times New Roman"/>
          <w:sz w:val="24"/>
          <w:szCs w:val="24"/>
        </w:rPr>
        <w:t>. Орган муниципального жилищного контроля рассматривает предложения органов прокуратуры и по итогам их рассмотрения направляет в органы прокуратуры в срок до 1 ноября года, предшествующего году проведения плановых проверок, утвержденный ежегодный план проведения плановых проверок.</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2</w:t>
      </w:r>
      <w:r w:rsidR="006C0308" w:rsidRPr="00403BBD">
        <w:rPr>
          <w:rFonts w:ascii="Times New Roman" w:hAnsi="Times New Roman" w:cs="Times New Roman"/>
          <w:sz w:val="24"/>
          <w:szCs w:val="24"/>
        </w:rPr>
        <w:t>7</w:t>
      </w:r>
      <w:r w:rsidRPr="00403BBD">
        <w:rPr>
          <w:rFonts w:ascii="Times New Roman" w:hAnsi="Times New Roman" w:cs="Times New Roman"/>
          <w:sz w:val="24"/>
          <w:szCs w:val="24"/>
        </w:rPr>
        <w:t>. Результатом административной процедуры является утверждение руководителем органа муниципального жилищного контроля ежегодного плана плановых проверок.</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Утвержденный руководителем органа муниципального жилищного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w:t>
      </w:r>
      <w:r w:rsidR="004F5B27" w:rsidRPr="00403BBD">
        <w:rPr>
          <w:rFonts w:ascii="Times New Roman" w:hAnsi="Times New Roman" w:cs="Times New Roman"/>
          <w:sz w:val="24"/>
          <w:szCs w:val="24"/>
        </w:rPr>
        <w:t xml:space="preserve">Каслинского </w:t>
      </w:r>
      <w:r w:rsidR="004F5B27" w:rsidRPr="00403BBD">
        <w:rPr>
          <w:rFonts w:ascii="Times New Roman" w:hAnsi="Times New Roman" w:cs="Times New Roman"/>
          <w:sz w:val="24"/>
          <w:szCs w:val="24"/>
        </w:rPr>
        <w:lastRenderedPageBreak/>
        <w:t xml:space="preserve">муниципального </w:t>
      </w:r>
      <w:r w:rsidR="00EA567B" w:rsidRPr="00403BBD">
        <w:rPr>
          <w:rFonts w:ascii="Times New Roman" w:hAnsi="Times New Roman" w:cs="Times New Roman"/>
          <w:sz w:val="24"/>
          <w:szCs w:val="24"/>
        </w:rPr>
        <w:t>района</w:t>
      </w:r>
      <w:r w:rsidRPr="00403BBD">
        <w:rPr>
          <w:rFonts w:ascii="Times New Roman" w:hAnsi="Times New Roman" w:cs="Times New Roman"/>
          <w:sz w:val="24"/>
          <w:szCs w:val="24"/>
        </w:rPr>
        <w:t xml:space="preserve"> в сети Интернет, либо иным доступным способом.</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Внесение изменений в ежегодный план допускается только в случае невозможности проведения плановой проверки деятельности юридического лица, индивидуального предпринимателя в связи с ликвидацией или реорганизацией юридического лица, прекращением юридическим лицом, индивидуальным предпринимателем деятельности, а также с наступлением обстоятельств непреодолимой силы.</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Сведения о внесенных в ежегодный план изменениях направляются в десятидневный срок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а также размещаются на официальном сайте в сети Интернет.</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2</w:t>
      </w:r>
      <w:r w:rsidR="006C0308" w:rsidRPr="00403BBD">
        <w:rPr>
          <w:rFonts w:ascii="Times New Roman" w:hAnsi="Times New Roman" w:cs="Times New Roman"/>
          <w:sz w:val="24"/>
          <w:szCs w:val="24"/>
        </w:rPr>
        <w:t>8</w:t>
      </w:r>
      <w:r w:rsidRPr="00403BBD">
        <w:rPr>
          <w:rFonts w:ascii="Times New Roman" w:hAnsi="Times New Roman" w:cs="Times New Roman"/>
          <w:sz w:val="24"/>
          <w:szCs w:val="24"/>
        </w:rPr>
        <w:t>. Основанием для начала исполнения административной процедуры по организации плановой проверки является наступление планового срока проведения проверки в соответствии с ежегодным планом проведения плановых проверок.</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2</w:t>
      </w:r>
      <w:r w:rsidR="006C0308" w:rsidRPr="00403BBD">
        <w:rPr>
          <w:rFonts w:ascii="Times New Roman" w:hAnsi="Times New Roman" w:cs="Times New Roman"/>
          <w:sz w:val="24"/>
          <w:szCs w:val="24"/>
        </w:rPr>
        <w:t>9</w:t>
      </w:r>
      <w:r w:rsidRPr="00403BBD">
        <w:rPr>
          <w:rFonts w:ascii="Times New Roman" w:hAnsi="Times New Roman" w:cs="Times New Roman"/>
          <w:sz w:val="24"/>
          <w:szCs w:val="24"/>
        </w:rPr>
        <w:t>. Должностное лицо органа муниципального жилищного контроля, назначенное руководителем ответственным за организацию плановой проверки, готовит проект распоряжения о проведении плановой проверки.</w:t>
      </w:r>
    </w:p>
    <w:p w:rsidR="00B1662A" w:rsidRPr="00403BBD" w:rsidRDefault="006C0308"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30</w:t>
      </w:r>
      <w:r w:rsidR="00B1662A" w:rsidRPr="00403BBD">
        <w:rPr>
          <w:rFonts w:ascii="Times New Roman" w:hAnsi="Times New Roman" w:cs="Times New Roman"/>
          <w:sz w:val="24"/>
          <w:szCs w:val="24"/>
        </w:rPr>
        <w:t>. Максимальный срок организации плановой проверки составляет 5 рабочих дней.</w:t>
      </w:r>
    </w:p>
    <w:p w:rsidR="00B1662A" w:rsidRPr="00403BBD" w:rsidRDefault="006C0308"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31</w:t>
      </w:r>
      <w:r w:rsidR="00B1662A" w:rsidRPr="00403BBD">
        <w:rPr>
          <w:rFonts w:ascii="Times New Roman" w:hAnsi="Times New Roman" w:cs="Times New Roman"/>
          <w:sz w:val="24"/>
          <w:szCs w:val="24"/>
        </w:rPr>
        <w:t xml:space="preserve">. Результатом административной процедуры является подписание руководителем органа муниципального жилищного контроля распоряжения о проведении проверки. Типовая форма </w:t>
      </w:r>
      <w:hyperlink r:id="rId36" w:history="1">
        <w:r w:rsidR="00B1662A" w:rsidRPr="00403BBD">
          <w:rPr>
            <w:rFonts w:ascii="Times New Roman" w:hAnsi="Times New Roman" w:cs="Times New Roman"/>
            <w:sz w:val="24"/>
            <w:szCs w:val="24"/>
          </w:rPr>
          <w:t>распоряжения</w:t>
        </w:r>
      </w:hyperlink>
      <w:r w:rsidR="00B1662A" w:rsidRPr="00403BBD">
        <w:rPr>
          <w:rFonts w:ascii="Times New Roman" w:hAnsi="Times New Roman" w:cs="Times New Roman"/>
          <w:sz w:val="24"/>
          <w:szCs w:val="24"/>
        </w:rPr>
        <w:t xml:space="preserve"> утверждена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3</w:t>
      </w:r>
      <w:r w:rsidR="006C0308" w:rsidRPr="00403BBD">
        <w:rPr>
          <w:rFonts w:ascii="Times New Roman" w:hAnsi="Times New Roman" w:cs="Times New Roman"/>
          <w:sz w:val="24"/>
          <w:szCs w:val="24"/>
        </w:rPr>
        <w:t>2</w:t>
      </w:r>
      <w:r w:rsidRPr="00403BBD">
        <w:rPr>
          <w:rFonts w:ascii="Times New Roman" w:hAnsi="Times New Roman" w:cs="Times New Roman"/>
          <w:sz w:val="24"/>
          <w:szCs w:val="24"/>
        </w:rPr>
        <w:t>. Основанием для начала исполнения административной процедуры по проведению плановой проверки является распоряжение руководителя органа муниципального жилищного контроля о проведении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3</w:t>
      </w:r>
      <w:r w:rsidR="006C0308" w:rsidRPr="00403BBD">
        <w:rPr>
          <w:rFonts w:ascii="Times New Roman" w:hAnsi="Times New Roman" w:cs="Times New Roman"/>
          <w:sz w:val="24"/>
          <w:szCs w:val="24"/>
        </w:rPr>
        <w:t>3</w:t>
      </w:r>
      <w:r w:rsidRPr="00403BBD">
        <w:rPr>
          <w:rFonts w:ascii="Times New Roman" w:hAnsi="Times New Roman" w:cs="Times New Roman"/>
          <w:sz w:val="24"/>
          <w:szCs w:val="24"/>
        </w:rPr>
        <w:t>. Плановая проверка проводится должностными лицами органа муниципального жилищного контроля, указанными в распоряжении о проведении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3</w:t>
      </w:r>
      <w:r w:rsidR="006C0308" w:rsidRPr="00403BBD">
        <w:rPr>
          <w:rFonts w:ascii="Times New Roman" w:hAnsi="Times New Roman" w:cs="Times New Roman"/>
          <w:sz w:val="24"/>
          <w:szCs w:val="24"/>
        </w:rPr>
        <w:t>4</w:t>
      </w:r>
      <w:r w:rsidRPr="00403BBD">
        <w:rPr>
          <w:rFonts w:ascii="Times New Roman" w:hAnsi="Times New Roman" w:cs="Times New Roman"/>
          <w:sz w:val="24"/>
          <w:szCs w:val="24"/>
        </w:rPr>
        <w:t xml:space="preserve">. О проведении плановой проверки юридическое лицо, индивидуальный предприниматель уведомляется органом муниципального жилищного контроля не </w:t>
      </w:r>
      <w:proofErr w:type="gramStart"/>
      <w:r w:rsidRPr="00403BBD">
        <w:rPr>
          <w:rFonts w:ascii="Times New Roman" w:hAnsi="Times New Roman" w:cs="Times New Roman"/>
          <w:sz w:val="24"/>
          <w:szCs w:val="24"/>
        </w:rPr>
        <w:t>позднее</w:t>
      </w:r>
      <w:proofErr w:type="gramEnd"/>
      <w:r w:rsidRPr="00403BBD">
        <w:rPr>
          <w:rFonts w:ascii="Times New Roman" w:hAnsi="Times New Roman" w:cs="Times New Roman"/>
          <w:sz w:val="24"/>
          <w:szCs w:val="24"/>
        </w:rPr>
        <w:t xml:space="preserve"> чем за 3 рабочих дня до начала ее проведения посредством направления копии распоряжения руководителя органа муниципального жилищного контроля о начале проведения плановой проверки заказным почтовым отправлением с уведомлением о вручении или иным доступным способом.</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3</w:t>
      </w:r>
      <w:r w:rsidR="006C0308" w:rsidRPr="00403BBD">
        <w:rPr>
          <w:rFonts w:ascii="Times New Roman" w:hAnsi="Times New Roman" w:cs="Times New Roman"/>
          <w:sz w:val="24"/>
          <w:szCs w:val="24"/>
        </w:rPr>
        <w:t>5</w:t>
      </w:r>
      <w:r w:rsidRPr="00403BBD">
        <w:rPr>
          <w:rFonts w:ascii="Times New Roman" w:hAnsi="Times New Roman" w:cs="Times New Roman"/>
          <w:sz w:val="24"/>
          <w:szCs w:val="24"/>
        </w:rPr>
        <w:t>. В случае проведения плановой проверки членов саморегулируемой организации орган муниципального жилищного контроля уведомляет саморегулируемую организацию в целях обеспечения возможности участия или присутствия ее представителя при проведении плановой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3</w:t>
      </w:r>
      <w:r w:rsidR="006C0308" w:rsidRPr="00403BBD">
        <w:rPr>
          <w:rFonts w:ascii="Times New Roman" w:hAnsi="Times New Roman" w:cs="Times New Roman"/>
          <w:sz w:val="24"/>
          <w:szCs w:val="24"/>
        </w:rPr>
        <w:t>6</w:t>
      </w:r>
      <w:r w:rsidRPr="00403BBD">
        <w:rPr>
          <w:rFonts w:ascii="Times New Roman" w:hAnsi="Times New Roman" w:cs="Times New Roman"/>
          <w:sz w:val="24"/>
          <w:szCs w:val="24"/>
        </w:rPr>
        <w:t>. Плановая проверка проводится в форме документарной и (или) выездной проверки.</w:t>
      </w:r>
    </w:p>
    <w:p w:rsidR="00B1662A" w:rsidRPr="00403BBD" w:rsidRDefault="00B1662A" w:rsidP="008B291E">
      <w:pPr>
        <w:pStyle w:val="ConsPlusNormal"/>
        <w:ind w:firstLine="709"/>
        <w:jc w:val="both"/>
        <w:rPr>
          <w:rFonts w:ascii="Times New Roman" w:hAnsi="Times New Roman" w:cs="Times New Roman"/>
          <w:sz w:val="24"/>
          <w:szCs w:val="24"/>
        </w:rPr>
      </w:pPr>
      <w:bookmarkStart w:id="10" w:name="P184"/>
      <w:bookmarkEnd w:id="10"/>
      <w:r w:rsidRPr="00403BBD">
        <w:rPr>
          <w:rFonts w:ascii="Times New Roman" w:hAnsi="Times New Roman" w:cs="Times New Roman"/>
          <w:sz w:val="24"/>
          <w:szCs w:val="24"/>
        </w:rPr>
        <w:t>3</w:t>
      </w:r>
      <w:r w:rsidR="006C0308" w:rsidRPr="00403BBD">
        <w:rPr>
          <w:rFonts w:ascii="Times New Roman" w:hAnsi="Times New Roman" w:cs="Times New Roman"/>
          <w:sz w:val="24"/>
          <w:szCs w:val="24"/>
        </w:rPr>
        <w:t>7</w:t>
      </w:r>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его организационно-правовую форму, права и обязанности, документы, используемые при осуществлении деятельности и связанные с исполнением им обязательных требований, предписаний органов муниципального жилищного контроля.</w:t>
      </w:r>
      <w:proofErr w:type="gramEnd"/>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3</w:t>
      </w:r>
      <w:r w:rsidR="006C0308" w:rsidRPr="00403BBD">
        <w:rPr>
          <w:rFonts w:ascii="Times New Roman" w:hAnsi="Times New Roman" w:cs="Times New Roman"/>
          <w:sz w:val="24"/>
          <w:szCs w:val="24"/>
        </w:rPr>
        <w:t>8</w:t>
      </w:r>
      <w:r w:rsidRPr="00403BBD">
        <w:rPr>
          <w:rFonts w:ascii="Times New Roman" w:hAnsi="Times New Roman" w:cs="Times New Roman"/>
          <w:sz w:val="24"/>
          <w:szCs w:val="24"/>
        </w:rPr>
        <w:t>. Документарная проверка проводится по месту нахождения органа муниципального жилищного контроля.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3</w:t>
      </w:r>
      <w:r w:rsidR="006C0308" w:rsidRPr="00403BBD">
        <w:rPr>
          <w:rFonts w:ascii="Times New Roman" w:hAnsi="Times New Roman" w:cs="Times New Roman"/>
          <w:sz w:val="24"/>
          <w:szCs w:val="24"/>
        </w:rPr>
        <w:t>9</w:t>
      </w:r>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 xml:space="preserve">В процессе проведения документарной проверки должностными лицами органа муниципального жилищного контроля в первую очередь рассматриваются документы юридического лица, индивидуального предпринимателя, имеющиеся в распоряжении органа муниципального жилищного контроля и содержащие сведения о финансировании работ по содержанию муниципального жилищного фонда и общего имущества собственников помещений в многоквартирных домах за счет средств бюджета </w:t>
      </w:r>
      <w:r w:rsidR="00EA567B" w:rsidRPr="00403BBD">
        <w:rPr>
          <w:rFonts w:ascii="Times New Roman" w:hAnsi="Times New Roman" w:cs="Times New Roman"/>
          <w:sz w:val="24"/>
          <w:szCs w:val="24"/>
        </w:rPr>
        <w:t>района</w:t>
      </w:r>
      <w:r w:rsidRPr="00403BBD">
        <w:rPr>
          <w:rFonts w:ascii="Times New Roman" w:hAnsi="Times New Roman" w:cs="Times New Roman"/>
          <w:sz w:val="24"/>
          <w:szCs w:val="24"/>
        </w:rPr>
        <w:t>, акты предыдущих проверок, материалы рассмотрения дел об административных правонарушениях</w:t>
      </w:r>
      <w:proofErr w:type="gramEnd"/>
      <w:r w:rsidRPr="00403BBD">
        <w:rPr>
          <w:rFonts w:ascii="Times New Roman" w:hAnsi="Times New Roman" w:cs="Times New Roman"/>
          <w:sz w:val="24"/>
          <w:szCs w:val="24"/>
        </w:rPr>
        <w:t xml:space="preserve"> и иные документы о результатах осуществленного в отношении этого юридического лица, индивидуального предпринимателя муниципального жилищного контроля.</w:t>
      </w:r>
    </w:p>
    <w:p w:rsidR="00B1662A" w:rsidRPr="00403BBD" w:rsidRDefault="006C0308"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lastRenderedPageBreak/>
        <w:t>40</w:t>
      </w:r>
      <w:r w:rsidR="00B1662A" w:rsidRPr="00403BBD">
        <w:rPr>
          <w:rFonts w:ascii="Times New Roman" w:hAnsi="Times New Roman" w:cs="Times New Roman"/>
          <w:sz w:val="24"/>
          <w:szCs w:val="24"/>
        </w:rPr>
        <w:t xml:space="preserve">. </w:t>
      </w:r>
      <w:proofErr w:type="gramStart"/>
      <w:r w:rsidR="00B1662A" w:rsidRPr="00403BBD">
        <w:rPr>
          <w:rFonts w:ascii="Times New Roman" w:hAnsi="Times New Roman" w:cs="Times New Roman"/>
          <w:sz w:val="24"/>
          <w:szCs w:val="24"/>
        </w:rPr>
        <w:t>В случае если достоверность сведений, содержащихся в документах, имеющихся в распоряжении органа муниципального жилищного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орган муниципального жилищного контроля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w:t>
      </w:r>
      <w:proofErr w:type="gramEnd"/>
      <w:r w:rsidR="00B1662A" w:rsidRPr="00403BBD">
        <w:rPr>
          <w:rFonts w:ascii="Times New Roman" w:hAnsi="Times New Roman" w:cs="Times New Roman"/>
          <w:sz w:val="24"/>
          <w:szCs w:val="24"/>
        </w:rPr>
        <w:t xml:space="preserve"> К запросу прилагается заверенная печатью копия распоряжения руководителя органа муниципального жилищного контроля о проведении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Запрос направляется заказным почтовым отправлением с уведомлением о вручении, либо передается лично в руки с отметкой о вручении.</w:t>
      </w:r>
    </w:p>
    <w:p w:rsidR="00B1662A" w:rsidRPr="00403BBD" w:rsidRDefault="006C0308"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41</w:t>
      </w:r>
      <w:r w:rsidR="00B1662A" w:rsidRPr="00403BBD">
        <w:rPr>
          <w:rFonts w:ascii="Times New Roman" w:hAnsi="Times New Roman" w:cs="Times New Roman"/>
          <w:sz w:val="24"/>
          <w:szCs w:val="24"/>
        </w:rPr>
        <w:t>. В течение 10 рабочих дней со дня получения мотивированного запроса юридическое лицо, индивидуальный предприниматель обязан направить в орган муниципального жилищного контроля указанные в запросе документы.</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В случаях непредставления или несвоевременного представления сведений (информации) в орган муниципального жилищного контроля, повлекших невозможность проведения проверки, юридическое лицо, индивидуальный предприниматель может быть привлечен к административной ответственности, а орган муниципального жилищного контроля завершает документарную проверку и проводит выездную проверку.</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4</w:t>
      </w:r>
      <w:r w:rsidR="006C0308" w:rsidRPr="00403BBD">
        <w:rPr>
          <w:rFonts w:ascii="Times New Roman" w:hAnsi="Times New Roman" w:cs="Times New Roman"/>
          <w:sz w:val="24"/>
          <w:szCs w:val="24"/>
        </w:rPr>
        <w:t>2</w:t>
      </w:r>
      <w:r w:rsidRPr="00403BBD">
        <w:rPr>
          <w:rFonts w:ascii="Times New Roman" w:hAnsi="Times New Roman" w:cs="Times New Roman"/>
          <w:sz w:val="24"/>
          <w:szCs w:val="24"/>
        </w:rPr>
        <w:t>. Указанные в запросе документы представляются в виде копий, заверенных подписью руководителя, иного должностного лица или уполномоченного представителя юридического лица, индивидуального предпринимателя или его уполномоченного представителя и печатью (при ее наличии). Юридическое лицо, индивидуальный предприниматель вправе представить указанные в запросе документы в форме электронных документов в порядке, определенном Правительством Российской Федерации.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4</w:t>
      </w:r>
      <w:r w:rsidR="006C0308" w:rsidRPr="00403BBD">
        <w:rPr>
          <w:rFonts w:ascii="Times New Roman" w:hAnsi="Times New Roman" w:cs="Times New Roman"/>
          <w:sz w:val="24"/>
          <w:szCs w:val="24"/>
        </w:rPr>
        <w:t>3</w:t>
      </w:r>
      <w:r w:rsidRPr="00403BBD">
        <w:rPr>
          <w:rFonts w:ascii="Times New Roman" w:hAnsi="Times New Roman" w:cs="Times New Roman"/>
          <w:sz w:val="24"/>
          <w:szCs w:val="24"/>
        </w:rPr>
        <w:t>. Не допускается требовать нотариального удостоверения копий документов, представляемых в орган муниципального жилищного контроля, если иное не предусмотрено законодательством Российской Федерации.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4</w:t>
      </w:r>
      <w:r w:rsidR="006C0308" w:rsidRPr="00403BBD">
        <w:rPr>
          <w:rFonts w:ascii="Times New Roman" w:hAnsi="Times New Roman" w:cs="Times New Roman"/>
          <w:sz w:val="24"/>
          <w:szCs w:val="24"/>
        </w:rPr>
        <w:t>4</w:t>
      </w:r>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жилищного контроля документах и (или) полученным в ходе исполнения функции по муниципальному жилищному контролю, информация об этом направляется юридическому лицу, индивидуальному предпринимателю с требованием представить в течение</w:t>
      </w:r>
      <w:proofErr w:type="gramEnd"/>
      <w:r w:rsidRPr="00403BBD">
        <w:rPr>
          <w:rFonts w:ascii="Times New Roman" w:hAnsi="Times New Roman" w:cs="Times New Roman"/>
          <w:sz w:val="24"/>
          <w:szCs w:val="24"/>
        </w:rPr>
        <w:t xml:space="preserve"> 10 рабочих дней необходимые пояснения в письменной форме.</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4</w:t>
      </w:r>
      <w:r w:rsidR="006C0308" w:rsidRPr="00403BBD">
        <w:rPr>
          <w:rFonts w:ascii="Times New Roman" w:hAnsi="Times New Roman" w:cs="Times New Roman"/>
          <w:sz w:val="24"/>
          <w:szCs w:val="24"/>
        </w:rPr>
        <w:t>5</w:t>
      </w:r>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Юридическое лицо, индивидуальный предприниматель наряду с представляемыми в орган муниципального жилищного контроля пояснениями относительно выявленных ошибок и (или) противоречий в представленных документах, несоответствия сведений, содержащихся в этих документах, сведениям, содержащимся в имеющихся у органа муниципального жилищного контроля документах, вправе представить дополнительно документы, подтверждающие достоверность ранее представленных документов.</w:t>
      </w:r>
      <w:proofErr w:type="gramEnd"/>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4</w:t>
      </w:r>
      <w:r w:rsidR="006C0308" w:rsidRPr="00403BBD">
        <w:rPr>
          <w:rFonts w:ascii="Times New Roman" w:hAnsi="Times New Roman" w:cs="Times New Roman"/>
          <w:sz w:val="24"/>
          <w:szCs w:val="24"/>
        </w:rPr>
        <w:t>6</w:t>
      </w:r>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Должностное лицо, осуществляющее документарную проверку, обязано рассмотреть представленные руководителем, иным должностным лицом или уполномоченным представителем юридического лица, индивидуальным предпринимателем или его уполномоченным представителем пояснения и документы, подтверждающие достоверность ранее представленных документов.</w:t>
      </w:r>
      <w:proofErr w:type="gramEnd"/>
      <w:r w:rsidRPr="00403BBD">
        <w:rPr>
          <w:rFonts w:ascii="Times New Roman" w:hAnsi="Times New Roman" w:cs="Times New Roman"/>
          <w:sz w:val="24"/>
          <w:szCs w:val="24"/>
        </w:rPr>
        <w:t xml:space="preserve"> В случае если после рассмотрения представленных пояснений и документов либо при отсутствии пояснений орган муниципального жилищного контроля установит признаки нарушения обязательных требований, должностное лицо органа муниципального жилищного контроля вправе провести выездную проверку.</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4</w:t>
      </w:r>
      <w:r w:rsidR="006C0308" w:rsidRPr="00403BBD">
        <w:rPr>
          <w:rFonts w:ascii="Times New Roman" w:hAnsi="Times New Roman" w:cs="Times New Roman"/>
          <w:sz w:val="24"/>
          <w:szCs w:val="24"/>
        </w:rPr>
        <w:t>7</w:t>
      </w:r>
      <w:r w:rsidRPr="00403BBD">
        <w:rPr>
          <w:rFonts w:ascii="Times New Roman" w:hAnsi="Times New Roman" w:cs="Times New Roman"/>
          <w:sz w:val="24"/>
          <w:szCs w:val="24"/>
        </w:rPr>
        <w:t>. При проведении документарной проверки орган муниципального жилищного контроля не вправе требовать от юридического лица, индивидуального предпринимателя предоставления сведений и документов, не относящихся к предмету документарной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4</w:t>
      </w:r>
      <w:r w:rsidR="006C0308" w:rsidRPr="00403BBD">
        <w:rPr>
          <w:rFonts w:ascii="Times New Roman" w:hAnsi="Times New Roman" w:cs="Times New Roman"/>
          <w:sz w:val="24"/>
          <w:szCs w:val="24"/>
        </w:rPr>
        <w:t>8</w:t>
      </w:r>
      <w:r w:rsidRPr="00403BBD">
        <w:rPr>
          <w:rFonts w:ascii="Times New Roman" w:hAnsi="Times New Roman" w:cs="Times New Roman"/>
          <w:sz w:val="24"/>
          <w:szCs w:val="24"/>
        </w:rPr>
        <w:t xml:space="preserve">. Предметом выездной проверки являются содержащиеся в документах </w:t>
      </w:r>
      <w:r w:rsidRPr="00403BBD">
        <w:rPr>
          <w:rFonts w:ascii="Times New Roman" w:hAnsi="Times New Roman" w:cs="Times New Roman"/>
          <w:sz w:val="24"/>
          <w:szCs w:val="24"/>
        </w:rPr>
        <w:lastRenderedPageBreak/>
        <w:t>юридического лица, индивидуального предпринимателя сведения, а также принимаемые им меры по исполнению обязательных требований.</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4</w:t>
      </w:r>
      <w:r w:rsidR="006C0308" w:rsidRPr="00403BBD">
        <w:rPr>
          <w:rFonts w:ascii="Times New Roman" w:hAnsi="Times New Roman" w:cs="Times New Roman"/>
          <w:sz w:val="24"/>
          <w:szCs w:val="24"/>
        </w:rPr>
        <w:t>9</w:t>
      </w:r>
      <w:r w:rsidRPr="00403BBD">
        <w:rPr>
          <w:rFonts w:ascii="Times New Roman" w:hAnsi="Times New Roman" w:cs="Times New Roman"/>
          <w:sz w:val="24"/>
          <w:szCs w:val="24"/>
        </w:rPr>
        <w:t>. Выездная проверка проводится по месту нахождения юридического лица, индивидуального предпринимателя и (или) по месту фактического осуществления им деятельности.</w:t>
      </w:r>
    </w:p>
    <w:p w:rsidR="00B1662A" w:rsidRPr="00403BBD" w:rsidRDefault="006C0308"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50</w:t>
      </w:r>
      <w:r w:rsidR="00B1662A" w:rsidRPr="00403BBD">
        <w:rPr>
          <w:rFonts w:ascii="Times New Roman" w:hAnsi="Times New Roman" w:cs="Times New Roman"/>
          <w:sz w:val="24"/>
          <w:szCs w:val="24"/>
        </w:rPr>
        <w:t>. Выездная проверка проводится в случаях, если в ходе документарной проверки не представляется возможным:</w:t>
      </w:r>
    </w:p>
    <w:p w:rsidR="00B1662A" w:rsidRPr="00403BBD" w:rsidRDefault="00B1662A" w:rsidP="008B291E">
      <w:pPr>
        <w:pStyle w:val="ConsPlusNormal"/>
        <w:ind w:firstLine="709"/>
        <w:jc w:val="both"/>
        <w:rPr>
          <w:rFonts w:ascii="Times New Roman" w:hAnsi="Times New Roman" w:cs="Times New Roman"/>
          <w:sz w:val="24"/>
          <w:szCs w:val="24"/>
        </w:rPr>
      </w:pPr>
      <w:proofErr w:type="gramStart"/>
      <w:r w:rsidRPr="00403BBD">
        <w:rPr>
          <w:rFonts w:ascii="Times New Roman" w:hAnsi="Times New Roman" w:cs="Times New Roman"/>
          <w:sz w:val="24"/>
          <w:szCs w:val="24"/>
        </w:rPr>
        <w:t>- удостовериться в полноте и достоверности сведений, содержащихся в уведомлении о начале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и иных имеющихся в распоряжении органа муниципального жилищного контроля документах юридического лица (индивидуального предпринимателя);</w:t>
      </w:r>
      <w:proofErr w:type="gramEnd"/>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B1662A" w:rsidRPr="00403BBD" w:rsidRDefault="006C0308"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51</w:t>
      </w:r>
      <w:r w:rsidR="00B1662A" w:rsidRPr="00403BBD">
        <w:rPr>
          <w:rFonts w:ascii="Times New Roman" w:hAnsi="Times New Roman" w:cs="Times New Roman"/>
          <w:sz w:val="24"/>
          <w:szCs w:val="24"/>
        </w:rPr>
        <w:t xml:space="preserve">. </w:t>
      </w:r>
      <w:proofErr w:type="gramStart"/>
      <w:r w:rsidR="00B1662A" w:rsidRPr="00403BBD">
        <w:rPr>
          <w:rFonts w:ascii="Times New Roman" w:hAnsi="Times New Roman" w:cs="Times New Roman"/>
          <w:sz w:val="24"/>
          <w:szCs w:val="24"/>
        </w:rPr>
        <w:t>Выездная проверка начинается с предъявления служебного удостоверения должностными лицами органа муниципального жилищного контроля, обязательного ознакомления руководителя, иного должностного лица или уполномоченного представителя юридического лица, индивидуального предпринимателя или его уполномоченного представителя с распоряжением руководителя органа муниципального жилищного контроля о назначении выездной проверки и с полномочиями проводящих выездную проверку лиц, а также с целями, задачами, основаниями для проведения выездной проверки, видами и</w:t>
      </w:r>
      <w:proofErr w:type="gramEnd"/>
      <w:r w:rsidR="00B1662A" w:rsidRPr="00403BBD">
        <w:rPr>
          <w:rFonts w:ascii="Times New Roman" w:hAnsi="Times New Roman" w:cs="Times New Roman"/>
          <w:sz w:val="24"/>
          <w:szCs w:val="24"/>
        </w:rPr>
        <w:t xml:space="preserve"> объемом мероприятий по контролю, составом экспертов, представителями экспертных организаций, привлекаемых к проведению выездной проверки, со сроками и с условиями ее проведения.</w:t>
      </w:r>
    </w:p>
    <w:p w:rsidR="00B1662A" w:rsidRPr="00403BBD" w:rsidRDefault="00B1662A" w:rsidP="008B291E">
      <w:pPr>
        <w:pStyle w:val="ConsPlusNormal"/>
        <w:ind w:firstLine="709"/>
        <w:jc w:val="both"/>
        <w:rPr>
          <w:rFonts w:ascii="Times New Roman" w:hAnsi="Times New Roman" w:cs="Times New Roman"/>
          <w:sz w:val="24"/>
          <w:szCs w:val="24"/>
        </w:rPr>
      </w:pPr>
      <w:bookmarkStart w:id="11" w:name="P203"/>
      <w:bookmarkEnd w:id="11"/>
      <w:r w:rsidRPr="00403BBD">
        <w:rPr>
          <w:rFonts w:ascii="Times New Roman" w:hAnsi="Times New Roman" w:cs="Times New Roman"/>
          <w:sz w:val="24"/>
          <w:szCs w:val="24"/>
        </w:rPr>
        <w:t>5</w:t>
      </w:r>
      <w:r w:rsidR="006C0308" w:rsidRPr="00403BBD">
        <w:rPr>
          <w:rFonts w:ascii="Times New Roman" w:hAnsi="Times New Roman" w:cs="Times New Roman"/>
          <w:sz w:val="24"/>
          <w:szCs w:val="24"/>
        </w:rPr>
        <w:t>2</w:t>
      </w:r>
      <w:r w:rsidRPr="00403BBD">
        <w:rPr>
          <w:rFonts w:ascii="Times New Roman" w:hAnsi="Times New Roman" w:cs="Times New Roman"/>
          <w:sz w:val="24"/>
          <w:szCs w:val="24"/>
        </w:rPr>
        <w:t>. Заверенная печатью копия распоряжения руководителя органа муниципального жилищного контроля о проведении проверки вручается под роспись должностными лицами органа муниципального жилищного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или его уполномоченному представителю одновременно с предъявлением служебных удостоверений. По требованию подлежащего проверке юридического лица должностные лица органа муниципального жилищного контроля обязаны предоставить информацию об этом органе, а также об экспертах, экспертных организациях в целях подтверждения своих полномочий.</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5</w:t>
      </w:r>
      <w:r w:rsidR="006C0308" w:rsidRPr="00403BBD">
        <w:rPr>
          <w:rFonts w:ascii="Times New Roman" w:hAnsi="Times New Roman" w:cs="Times New Roman"/>
          <w:sz w:val="24"/>
          <w:szCs w:val="24"/>
        </w:rPr>
        <w:t>3</w:t>
      </w:r>
      <w:r w:rsidRPr="00403BBD">
        <w:rPr>
          <w:rFonts w:ascii="Times New Roman" w:hAnsi="Times New Roman" w:cs="Times New Roman"/>
          <w:sz w:val="24"/>
          <w:szCs w:val="24"/>
        </w:rPr>
        <w:t>. По просьбе руководителя, иного должностного лица или уполномоченного представителя юридического лица, индивидуального предпринимателя или его уполномоченного представителя должностные лица органа муниципального жилищного контроля обязаны ознакомить подлежащее проверке лицо с нормативными актами, регламентирующими порядок проведения мероприятий по муниципальному жилищному контролю, и настоящим Административным регламентом.</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5</w:t>
      </w:r>
      <w:r w:rsidR="006C0308" w:rsidRPr="00403BBD">
        <w:rPr>
          <w:rFonts w:ascii="Times New Roman" w:hAnsi="Times New Roman" w:cs="Times New Roman"/>
          <w:sz w:val="24"/>
          <w:szCs w:val="24"/>
        </w:rPr>
        <w:t>4</w:t>
      </w:r>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Руководитель, иное должностное лицо или уполномоченный представитель юридического лица, индивидуальный предприниматель или его уполномоченный представитель обязан предоставить должностным лицам органа муниципального жилищного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проводящим выездную проверку должностным лицам и участвующим в</w:t>
      </w:r>
      <w:proofErr w:type="gramEnd"/>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выездной проверке экспертам, представителям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 лицом, индивидуальным предпринимателем оборудованию, подобным объектам, транспортным средствам и перевозимым ими грузам.</w:t>
      </w:r>
      <w:proofErr w:type="gramEnd"/>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5</w:t>
      </w:r>
      <w:r w:rsidR="006C0308" w:rsidRPr="00403BBD">
        <w:rPr>
          <w:rFonts w:ascii="Times New Roman" w:hAnsi="Times New Roman" w:cs="Times New Roman"/>
          <w:sz w:val="24"/>
          <w:szCs w:val="24"/>
        </w:rPr>
        <w:t>5</w:t>
      </w:r>
      <w:r w:rsidRPr="00403BBD">
        <w:rPr>
          <w:rFonts w:ascii="Times New Roman" w:hAnsi="Times New Roman" w:cs="Times New Roman"/>
          <w:sz w:val="24"/>
          <w:szCs w:val="24"/>
        </w:rPr>
        <w:t xml:space="preserve">. Органы муниципального жилищного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w:t>
      </w:r>
      <w:r w:rsidRPr="00403BBD">
        <w:rPr>
          <w:rFonts w:ascii="Times New Roman" w:hAnsi="Times New Roman" w:cs="Times New Roman"/>
          <w:sz w:val="24"/>
          <w:szCs w:val="24"/>
        </w:rPr>
        <w:lastRenderedPageBreak/>
        <w:t>юридическим лицом, индивидуальным предпринимателем, в отношении которого проводится проверка, и не являющиеся аффилированными лицами проверяемого юридического лица.</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5</w:t>
      </w:r>
      <w:r w:rsidR="006C0308" w:rsidRPr="00403BBD">
        <w:rPr>
          <w:rFonts w:ascii="Times New Roman" w:hAnsi="Times New Roman" w:cs="Times New Roman"/>
          <w:sz w:val="24"/>
          <w:szCs w:val="24"/>
        </w:rPr>
        <w:t>6</w:t>
      </w:r>
      <w:r w:rsidRPr="00403BBD">
        <w:rPr>
          <w:rFonts w:ascii="Times New Roman" w:hAnsi="Times New Roman" w:cs="Times New Roman"/>
          <w:sz w:val="24"/>
          <w:szCs w:val="24"/>
        </w:rPr>
        <w:t>. По результатам осмотра (обследования, исследования) объекта проверки должностное лицо органа муниципального жилищного контроля, осуществляющее проверку, составляет акт осмотра.</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В акте делается запись о наличии или об отсутствии на проверяемом объекте нарушений обязательных требований или требований, установленных федеральными законами и законами Челябинской области в области жилищных отношений, муниципальными правовыми актами администрации</w:t>
      </w:r>
      <w:r w:rsidR="00FA682F" w:rsidRPr="00403BBD">
        <w:rPr>
          <w:rFonts w:ascii="Times New Roman" w:hAnsi="Times New Roman" w:cs="Times New Roman"/>
          <w:sz w:val="24"/>
          <w:szCs w:val="24"/>
        </w:rPr>
        <w:t xml:space="preserve"> Каслинского муниципального </w:t>
      </w:r>
      <w:r w:rsidR="00EA567B" w:rsidRPr="00403BBD">
        <w:rPr>
          <w:rFonts w:ascii="Times New Roman" w:hAnsi="Times New Roman" w:cs="Times New Roman"/>
          <w:sz w:val="24"/>
          <w:szCs w:val="24"/>
        </w:rPr>
        <w:t>района</w:t>
      </w:r>
      <w:r w:rsidRPr="00403BBD">
        <w:rPr>
          <w:rFonts w:ascii="Times New Roman" w:hAnsi="Times New Roman" w:cs="Times New Roman"/>
          <w:sz w:val="24"/>
          <w:szCs w:val="24"/>
        </w:rPr>
        <w:t>, а также указываются: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дата, время и место его составления;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наименование уполномоченного органа;</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дата и номер распоряжения, на основании которого проводится проверка;</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фамилия, имя, отчество должностного лица, проводившего осмотр;</w:t>
      </w:r>
    </w:p>
    <w:p w:rsidR="00B1662A" w:rsidRPr="00403BBD" w:rsidRDefault="00B1662A" w:rsidP="008B291E">
      <w:pPr>
        <w:pStyle w:val="ConsPlusNormal"/>
        <w:ind w:firstLine="709"/>
        <w:jc w:val="both"/>
        <w:rPr>
          <w:rFonts w:ascii="Times New Roman" w:hAnsi="Times New Roman" w:cs="Times New Roman"/>
          <w:sz w:val="24"/>
          <w:szCs w:val="24"/>
        </w:rPr>
      </w:pPr>
      <w:proofErr w:type="gramStart"/>
      <w:r w:rsidRPr="00403BBD">
        <w:rPr>
          <w:rFonts w:ascii="Times New Roman" w:hAnsi="Times New Roman" w:cs="Times New Roman"/>
          <w:sz w:val="24"/>
          <w:szCs w:val="24"/>
        </w:rPr>
        <w:t>- наименование проверяемого юридического лица (фамилия, имя, отчество индивидуального предпринимателя), фамилия, имя, отчество физического лица, фамилия, имя, отчество, должность представителя юридического лица, представителя индивидуального предпринимателя, присутствовавших при проведении осмотра;</w:t>
      </w:r>
      <w:proofErr w:type="gramEnd"/>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сведения об ознакомлении или об отказе в ознакомлении с актом представителя юридического лица, индивидуального предпринимателя, физического лица, а также лиц, присутствовавших при проведении осмотра.</w:t>
      </w:r>
    </w:p>
    <w:p w:rsidR="00B1662A" w:rsidRPr="00403BBD" w:rsidRDefault="00B1662A" w:rsidP="008B291E">
      <w:pPr>
        <w:pStyle w:val="ConsPlusNormal"/>
        <w:ind w:firstLine="709"/>
        <w:jc w:val="both"/>
        <w:rPr>
          <w:rFonts w:ascii="Times New Roman" w:hAnsi="Times New Roman" w:cs="Times New Roman"/>
          <w:sz w:val="24"/>
          <w:szCs w:val="24"/>
        </w:rPr>
      </w:pPr>
      <w:bookmarkStart w:id="12" w:name="P215"/>
      <w:bookmarkEnd w:id="12"/>
      <w:r w:rsidRPr="00403BBD">
        <w:rPr>
          <w:rFonts w:ascii="Times New Roman" w:hAnsi="Times New Roman" w:cs="Times New Roman"/>
          <w:sz w:val="24"/>
          <w:szCs w:val="24"/>
        </w:rPr>
        <w:t>5</w:t>
      </w:r>
      <w:r w:rsidR="006C0308" w:rsidRPr="00403BBD">
        <w:rPr>
          <w:rFonts w:ascii="Times New Roman" w:hAnsi="Times New Roman" w:cs="Times New Roman"/>
          <w:sz w:val="24"/>
          <w:szCs w:val="24"/>
        </w:rPr>
        <w:t>7</w:t>
      </w:r>
      <w:r w:rsidRPr="00403BBD">
        <w:rPr>
          <w:rFonts w:ascii="Times New Roman" w:hAnsi="Times New Roman" w:cs="Times New Roman"/>
          <w:sz w:val="24"/>
          <w:szCs w:val="24"/>
        </w:rPr>
        <w:t>. Акт осмотра составляется непосредственно на объекте проверки и подписывается всеми присутствующими при осмотре должностными лицами или уполномоченными представителями юридического лица, индивидуальным предпринимателем или его уполномоченным представителем, экспертами, должностными лицами органа муниципального жилищного контроля.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5</w:t>
      </w:r>
      <w:r w:rsidR="006C0308" w:rsidRPr="00403BBD">
        <w:rPr>
          <w:rFonts w:ascii="Times New Roman" w:hAnsi="Times New Roman" w:cs="Times New Roman"/>
          <w:sz w:val="24"/>
          <w:szCs w:val="24"/>
        </w:rPr>
        <w:t>8</w:t>
      </w:r>
      <w:r w:rsidRPr="00403BBD">
        <w:rPr>
          <w:rFonts w:ascii="Times New Roman" w:hAnsi="Times New Roman" w:cs="Times New Roman"/>
          <w:sz w:val="24"/>
          <w:szCs w:val="24"/>
        </w:rPr>
        <w:t>. Срок проведения каждой из проверок (документарной проверки и выездной проверки) не может превышать 20 рабочих дней.</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5</w:t>
      </w:r>
      <w:r w:rsidR="006C0308" w:rsidRPr="00403BBD">
        <w:rPr>
          <w:rFonts w:ascii="Times New Roman" w:hAnsi="Times New Roman" w:cs="Times New Roman"/>
          <w:sz w:val="24"/>
          <w:szCs w:val="24"/>
        </w:rPr>
        <w:t>9</w:t>
      </w:r>
      <w:r w:rsidRPr="00403BBD">
        <w:rPr>
          <w:rFonts w:ascii="Times New Roman" w:hAnsi="Times New Roman" w:cs="Times New Roman"/>
          <w:sz w:val="24"/>
          <w:szCs w:val="24"/>
        </w:rPr>
        <w:t xml:space="preserve">.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w:t>
      </w:r>
      <w:proofErr w:type="spellStart"/>
      <w:r w:rsidRPr="00403BBD">
        <w:rPr>
          <w:rFonts w:ascii="Times New Roman" w:hAnsi="Times New Roman" w:cs="Times New Roman"/>
          <w:sz w:val="24"/>
          <w:szCs w:val="24"/>
        </w:rPr>
        <w:t>микропредприятия</w:t>
      </w:r>
      <w:proofErr w:type="spellEnd"/>
      <w:r w:rsidRPr="00403BBD">
        <w:rPr>
          <w:rFonts w:ascii="Times New Roman" w:hAnsi="Times New Roman" w:cs="Times New Roman"/>
          <w:sz w:val="24"/>
          <w:szCs w:val="24"/>
        </w:rPr>
        <w:t xml:space="preserve"> в год.</w:t>
      </w:r>
    </w:p>
    <w:p w:rsidR="00B1662A" w:rsidRPr="00403BBD" w:rsidRDefault="006C0308"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60</w:t>
      </w:r>
      <w:r w:rsidR="00B1662A" w:rsidRPr="00403BBD">
        <w:rPr>
          <w:rFonts w:ascii="Times New Roman" w:hAnsi="Times New Roman" w:cs="Times New Roman"/>
          <w:sz w:val="24"/>
          <w:szCs w:val="24"/>
        </w:rPr>
        <w:t xml:space="preserve">. </w:t>
      </w:r>
      <w:proofErr w:type="gramStart"/>
      <w:r w:rsidR="00B1662A" w:rsidRPr="00403BBD">
        <w:rPr>
          <w:rFonts w:ascii="Times New Roman" w:hAnsi="Times New Roman" w:cs="Times New Roman"/>
          <w:sz w:val="24"/>
          <w:szCs w:val="24"/>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жилищного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20 рабочих дней, а в отношении малого предприятия или </w:t>
      </w:r>
      <w:proofErr w:type="spellStart"/>
      <w:r w:rsidR="00B1662A" w:rsidRPr="00403BBD">
        <w:rPr>
          <w:rFonts w:ascii="Times New Roman" w:hAnsi="Times New Roman" w:cs="Times New Roman"/>
          <w:sz w:val="24"/>
          <w:szCs w:val="24"/>
        </w:rPr>
        <w:t>микропредприятия</w:t>
      </w:r>
      <w:proofErr w:type="spellEnd"/>
      <w:r w:rsidR="00B1662A" w:rsidRPr="00403BBD">
        <w:rPr>
          <w:rFonts w:ascii="Times New Roman" w:hAnsi="Times New Roman" w:cs="Times New Roman"/>
          <w:sz w:val="24"/>
          <w:szCs w:val="24"/>
        </w:rPr>
        <w:t xml:space="preserve"> - не более чем</w:t>
      </w:r>
      <w:proofErr w:type="gramEnd"/>
      <w:r w:rsidR="00B1662A" w:rsidRPr="00403BBD">
        <w:rPr>
          <w:rFonts w:ascii="Times New Roman" w:hAnsi="Times New Roman" w:cs="Times New Roman"/>
          <w:sz w:val="24"/>
          <w:szCs w:val="24"/>
        </w:rPr>
        <w:t xml:space="preserve"> на 15 часов.</w:t>
      </w:r>
    </w:p>
    <w:p w:rsidR="00B1662A" w:rsidRPr="00403BBD" w:rsidRDefault="006C0308"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61</w:t>
      </w:r>
      <w:r w:rsidR="00B1662A" w:rsidRPr="00403BBD">
        <w:rPr>
          <w:rFonts w:ascii="Times New Roman" w:hAnsi="Times New Roman" w:cs="Times New Roman"/>
          <w:sz w:val="24"/>
          <w:szCs w:val="24"/>
        </w:rPr>
        <w:t>. Распоряжение руководителя органа муниципального жилищного контроля о продлении срока проведения проверки должно быть подписано не позднее 3 рабочих дней до окончания ранее установленного срока проверки. Проверяемое лицо информируется о продлении срока проверки в письменной форме, а также посредством телефонной или факсимильной связи, электронной почты не позднее 3 рабочих дней, следующих за днем подписания соответствующего распоряжения.</w:t>
      </w:r>
    </w:p>
    <w:p w:rsidR="00B1662A" w:rsidRPr="00403BBD" w:rsidRDefault="00B1662A" w:rsidP="008B291E">
      <w:pPr>
        <w:pStyle w:val="ConsPlusNormal"/>
        <w:ind w:firstLine="709"/>
        <w:jc w:val="both"/>
        <w:rPr>
          <w:rFonts w:ascii="Times New Roman" w:hAnsi="Times New Roman" w:cs="Times New Roman"/>
          <w:sz w:val="24"/>
          <w:szCs w:val="24"/>
        </w:rPr>
      </w:pPr>
      <w:bookmarkStart w:id="13" w:name="P220"/>
      <w:bookmarkEnd w:id="13"/>
      <w:r w:rsidRPr="00403BBD">
        <w:rPr>
          <w:rFonts w:ascii="Times New Roman" w:hAnsi="Times New Roman" w:cs="Times New Roman"/>
          <w:sz w:val="24"/>
          <w:szCs w:val="24"/>
        </w:rPr>
        <w:t>6</w:t>
      </w:r>
      <w:r w:rsidR="006C0308" w:rsidRPr="00403BBD">
        <w:rPr>
          <w:rFonts w:ascii="Times New Roman" w:hAnsi="Times New Roman" w:cs="Times New Roman"/>
          <w:sz w:val="24"/>
          <w:szCs w:val="24"/>
        </w:rPr>
        <w:t>2</w:t>
      </w:r>
      <w:r w:rsidRPr="00403BBD">
        <w:rPr>
          <w:rFonts w:ascii="Times New Roman" w:hAnsi="Times New Roman" w:cs="Times New Roman"/>
          <w:sz w:val="24"/>
          <w:szCs w:val="24"/>
        </w:rPr>
        <w:t>. Результатом административной процедуры является завершение проверки и составление акта, а также принятие мер при выявлении нарушений в деятельности юридических лиц, индивидуальных предпринимателей.</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6</w:t>
      </w:r>
      <w:r w:rsidR="006C0308" w:rsidRPr="00403BBD">
        <w:rPr>
          <w:rFonts w:ascii="Times New Roman" w:hAnsi="Times New Roman" w:cs="Times New Roman"/>
          <w:sz w:val="24"/>
          <w:szCs w:val="24"/>
        </w:rPr>
        <w:t>3</w:t>
      </w:r>
      <w:r w:rsidRPr="00403BBD">
        <w:rPr>
          <w:rFonts w:ascii="Times New Roman" w:hAnsi="Times New Roman" w:cs="Times New Roman"/>
          <w:sz w:val="24"/>
          <w:szCs w:val="24"/>
        </w:rPr>
        <w:t>. Основаниями для начала исполнения административной процедуры по проведению внеплановой проверки являются:</w:t>
      </w:r>
    </w:p>
    <w:p w:rsidR="00B1662A" w:rsidRPr="00403BBD" w:rsidRDefault="00B1662A" w:rsidP="008B291E">
      <w:pPr>
        <w:pStyle w:val="ConsPlusNormal"/>
        <w:ind w:firstLine="709"/>
        <w:jc w:val="both"/>
        <w:rPr>
          <w:rFonts w:ascii="Times New Roman" w:hAnsi="Times New Roman" w:cs="Times New Roman"/>
          <w:sz w:val="24"/>
          <w:szCs w:val="24"/>
        </w:rPr>
      </w:pPr>
      <w:proofErr w:type="gramStart"/>
      <w:r w:rsidRPr="00403BBD">
        <w:rPr>
          <w:rFonts w:ascii="Times New Roman" w:hAnsi="Times New Roman" w:cs="Times New Roman"/>
          <w:sz w:val="24"/>
          <w:szCs w:val="24"/>
        </w:rPr>
        <w:t>1) истечение срока исполнения юридическим лицом, индивидуальным предпринимателем, гражданином ранее выданного предписания об устранении выявленного нарушения обязательных требований и (или) требований установленных федеральными законами и законами Челябинской области в области жилищных отношений, а также муниципальными правовыми актами, устанавливающи</w:t>
      </w:r>
      <w:r w:rsidR="00FA682F" w:rsidRPr="00403BBD">
        <w:rPr>
          <w:rFonts w:ascii="Times New Roman" w:hAnsi="Times New Roman" w:cs="Times New Roman"/>
          <w:sz w:val="24"/>
          <w:szCs w:val="24"/>
        </w:rPr>
        <w:t>ми</w:t>
      </w:r>
      <w:r w:rsidRPr="00403BBD">
        <w:rPr>
          <w:rFonts w:ascii="Times New Roman" w:hAnsi="Times New Roman" w:cs="Times New Roman"/>
          <w:sz w:val="24"/>
          <w:szCs w:val="24"/>
        </w:rPr>
        <w:t xml:space="preserve"> размер платы за содержание и ремонт жилого помещения для нанимателей жилого помещения по договору социального </w:t>
      </w:r>
      <w:r w:rsidRPr="00403BBD">
        <w:rPr>
          <w:rFonts w:ascii="Times New Roman" w:hAnsi="Times New Roman" w:cs="Times New Roman"/>
          <w:sz w:val="24"/>
          <w:szCs w:val="24"/>
        </w:rPr>
        <w:lastRenderedPageBreak/>
        <w:t>найма муниципального жилищного фонда;</w:t>
      </w:r>
      <w:proofErr w:type="gramEnd"/>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2) поступление в органы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общественных объединений и из средств массовой информации о следующих фактах:</w:t>
      </w:r>
    </w:p>
    <w:p w:rsidR="00B1662A" w:rsidRPr="00403BBD" w:rsidRDefault="00B1662A" w:rsidP="008B291E">
      <w:pPr>
        <w:pStyle w:val="ConsPlusNormal"/>
        <w:ind w:firstLine="709"/>
        <w:jc w:val="both"/>
        <w:rPr>
          <w:rFonts w:ascii="Times New Roman" w:hAnsi="Times New Roman" w:cs="Times New Roman"/>
          <w:sz w:val="24"/>
          <w:szCs w:val="24"/>
        </w:rPr>
      </w:pPr>
      <w:bookmarkStart w:id="14" w:name="P224"/>
      <w:bookmarkEnd w:id="14"/>
      <w:r w:rsidRPr="00403BBD">
        <w:rPr>
          <w:rFonts w:ascii="Times New Roman" w:hAnsi="Times New Roman" w:cs="Times New Roman"/>
          <w:sz w:val="24"/>
          <w:szCs w:val="24"/>
        </w:rPr>
        <w:t>-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B1662A" w:rsidRPr="00403BBD" w:rsidRDefault="00B1662A" w:rsidP="008B291E">
      <w:pPr>
        <w:pStyle w:val="ConsPlusNormal"/>
        <w:ind w:firstLine="709"/>
        <w:jc w:val="both"/>
        <w:rPr>
          <w:rFonts w:ascii="Times New Roman" w:hAnsi="Times New Roman" w:cs="Times New Roman"/>
          <w:sz w:val="24"/>
          <w:szCs w:val="24"/>
        </w:rPr>
      </w:pPr>
      <w:bookmarkStart w:id="15" w:name="P225"/>
      <w:bookmarkEnd w:id="15"/>
      <w:r w:rsidRPr="00403BBD">
        <w:rPr>
          <w:rFonts w:ascii="Times New Roman" w:hAnsi="Times New Roman" w:cs="Times New Roman"/>
          <w:sz w:val="24"/>
          <w:szCs w:val="24"/>
        </w:rPr>
        <w:t>-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нарушение прав потребителей (в случае обращения граждан, права которых нарушены);</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нарушение требований к порядку создания товарищества собственников жилья, жилищного, жилищно-строительного или иного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нарушение требований к порядку принятия собственниками помещений в многоквартирном доме решении: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о выборе управляющей организации в целях заключения с такой организацией договора управления многоквартирным домом;</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решения о заключении с указанными в </w:t>
      </w:r>
      <w:hyperlink r:id="rId37" w:history="1">
        <w:r w:rsidRPr="00403BBD">
          <w:rPr>
            <w:rFonts w:ascii="Times New Roman" w:hAnsi="Times New Roman" w:cs="Times New Roman"/>
            <w:sz w:val="24"/>
            <w:szCs w:val="24"/>
          </w:rPr>
          <w:t>части 1 статьи 164</w:t>
        </w:r>
      </w:hyperlink>
      <w:r w:rsidRPr="00403BBD">
        <w:rPr>
          <w:rFonts w:ascii="Times New Roman" w:hAnsi="Times New Roman" w:cs="Times New Roman"/>
          <w:sz w:val="24"/>
          <w:szCs w:val="24"/>
        </w:rPr>
        <w:t xml:space="preserve"> Жилищного кодекса Российской Федерации лицами договором оказания услуг по содержанию и (или) выполнению работ по ремонту общего имущества в многоквартирном доме;</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нарушение </w:t>
      </w:r>
      <w:proofErr w:type="gramStart"/>
      <w:r w:rsidRPr="00403BBD">
        <w:rPr>
          <w:rFonts w:ascii="Times New Roman" w:hAnsi="Times New Roman" w:cs="Times New Roman"/>
          <w:sz w:val="24"/>
          <w:szCs w:val="24"/>
        </w:rPr>
        <w:t>порядка утверждения условий договоров оказания услуг</w:t>
      </w:r>
      <w:proofErr w:type="gramEnd"/>
      <w:r w:rsidRPr="00403BBD">
        <w:rPr>
          <w:rFonts w:ascii="Times New Roman" w:hAnsi="Times New Roman" w:cs="Times New Roman"/>
          <w:sz w:val="24"/>
          <w:szCs w:val="24"/>
        </w:rPr>
        <w:t xml:space="preserve"> по содержанию и (или) выполнению работ по ремонту общего имущества в многоквартирном доме;</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нарушение требований к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нарушение управляющей организацией обязательств, предусмотренных </w:t>
      </w:r>
      <w:hyperlink r:id="rId38" w:history="1">
        <w:r w:rsidRPr="00403BBD">
          <w:rPr>
            <w:rFonts w:ascii="Times New Roman" w:hAnsi="Times New Roman" w:cs="Times New Roman"/>
            <w:sz w:val="24"/>
            <w:szCs w:val="24"/>
          </w:rPr>
          <w:t>частью 2 статьи 162</w:t>
        </w:r>
      </w:hyperlink>
      <w:r w:rsidRPr="00403BBD">
        <w:rPr>
          <w:rFonts w:ascii="Times New Roman" w:hAnsi="Times New Roman" w:cs="Times New Roman"/>
          <w:sz w:val="24"/>
          <w:szCs w:val="24"/>
        </w:rPr>
        <w:t xml:space="preserve"> Жилищного кодекса Российской Федерации;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нарушения в области применения предельных (максимальных) индексов изменения размеров вносимой гражданами платы за коммунальные услуги;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3) требование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4) поступление в орган муниципального жилищного контроля обращений, указанных в </w:t>
      </w:r>
      <w:hyperlink r:id="rId39" w:history="1">
        <w:r w:rsidRPr="00403BBD">
          <w:rPr>
            <w:rFonts w:ascii="Times New Roman" w:hAnsi="Times New Roman" w:cs="Times New Roman"/>
            <w:sz w:val="24"/>
            <w:szCs w:val="24"/>
          </w:rPr>
          <w:t>части 8 статьи 20</w:t>
        </w:r>
      </w:hyperlink>
      <w:r w:rsidRPr="00403BBD">
        <w:rPr>
          <w:rFonts w:ascii="Times New Roman" w:hAnsi="Times New Roman" w:cs="Times New Roman"/>
          <w:sz w:val="24"/>
          <w:szCs w:val="24"/>
        </w:rPr>
        <w:t xml:space="preserve"> Жилищного кодекса Российской Федерации общественных объединений, иных некоммерческих организаций о невыполнении управляющей организацией обязательств, предусмотренных </w:t>
      </w:r>
      <w:hyperlink r:id="rId40" w:history="1">
        <w:r w:rsidRPr="00403BBD">
          <w:rPr>
            <w:rFonts w:ascii="Times New Roman" w:hAnsi="Times New Roman" w:cs="Times New Roman"/>
            <w:sz w:val="24"/>
            <w:szCs w:val="24"/>
          </w:rPr>
          <w:t>частью 2 статьи 162</w:t>
        </w:r>
      </w:hyperlink>
      <w:r w:rsidRPr="00403BBD">
        <w:rPr>
          <w:rFonts w:ascii="Times New Roman" w:hAnsi="Times New Roman" w:cs="Times New Roman"/>
          <w:sz w:val="24"/>
          <w:szCs w:val="24"/>
        </w:rPr>
        <w:t xml:space="preserve"> Жилищного кодекса Российской Федерации.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6</w:t>
      </w:r>
      <w:r w:rsidR="006C0308" w:rsidRPr="00403BBD">
        <w:rPr>
          <w:rFonts w:ascii="Times New Roman" w:hAnsi="Times New Roman" w:cs="Times New Roman"/>
          <w:sz w:val="24"/>
          <w:szCs w:val="24"/>
        </w:rPr>
        <w:t>4</w:t>
      </w:r>
      <w:r w:rsidRPr="00403BBD">
        <w:rPr>
          <w:rFonts w:ascii="Times New Roman" w:hAnsi="Times New Roman" w:cs="Times New Roman"/>
          <w:sz w:val="24"/>
          <w:szCs w:val="24"/>
        </w:rPr>
        <w:t>. Поступившие в орган муниципального жилищного контроля заявления и обращения регистрируются в информационной системе документационного обеспечения управления данного органа.</w:t>
      </w:r>
    </w:p>
    <w:p w:rsidR="00B1662A" w:rsidRPr="00403BBD" w:rsidRDefault="00B1662A" w:rsidP="00FA682F">
      <w:pPr>
        <w:autoSpaceDE w:val="0"/>
        <w:autoSpaceDN w:val="0"/>
        <w:adjustRightInd w:val="0"/>
        <w:ind w:firstLine="709"/>
        <w:jc w:val="both"/>
        <w:rPr>
          <w:sz w:val="24"/>
          <w:szCs w:val="24"/>
        </w:rPr>
      </w:pPr>
      <w:r w:rsidRPr="00403BBD">
        <w:rPr>
          <w:sz w:val="24"/>
          <w:szCs w:val="24"/>
        </w:rPr>
        <w:t>6</w:t>
      </w:r>
      <w:r w:rsidR="006C0308" w:rsidRPr="00403BBD">
        <w:rPr>
          <w:sz w:val="24"/>
          <w:szCs w:val="24"/>
        </w:rPr>
        <w:t>5</w:t>
      </w:r>
      <w:r w:rsidRPr="00403BBD">
        <w:rPr>
          <w:sz w:val="24"/>
          <w:szCs w:val="24"/>
        </w:rPr>
        <w:t xml:space="preserve">. Обращения и заявления, не позволяющие установить </w:t>
      </w:r>
      <w:proofErr w:type="gramStart"/>
      <w:r w:rsidRPr="00403BBD">
        <w:rPr>
          <w:sz w:val="24"/>
          <w:szCs w:val="24"/>
        </w:rPr>
        <w:t>лиц, обратившихся в орган муниципального жилищного контроля</w:t>
      </w:r>
      <w:r w:rsidR="00FA682F" w:rsidRPr="00403BBD">
        <w:rPr>
          <w:rFonts w:eastAsiaTheme="minorHAnsi"/>
          <w:sz w:val="24"/>
          <w:szCs w:val="24"/>
          <w:lang w:eastAsia="en-US"/>
        </w:rPr>
        <w:t xml:space="preserve"> не могут</w:t>
      </w:r>
      <w:proofErr w:type="gramEnd"/>
      <w:r w:rsidR="00FA682F" w:rsidRPr="00403BBD">
        <w:rPr>
          <w:rFonts w:eastAsiaTheme="minorHAnsi"/>
          <w:sz w:val="24"/>
          <w:szCs w:val="24"/>
          <w:lang w:eastAsia="en-US"/>
        </w:rPr>
        <w:t xml:space="preserve"> служить основанием для проведения внеплановой проверки</w:t>
      </w:r>
      <w:r w:rsidRPr="00403BBD">
        <w:rPr>
          <w:sz w:val="24"/>
          <w:szCs w:val="24"/>
        </w:rPr>
        <w:t>.</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6</w:t>
      </w:r>
      <w:r w:rsidR="006C0308" w:rsidRPr="00403BBD">
        <w:rPr>
          <w:rFonts w:ascii="Times New Roman" w:hAnsi="Times New Roman" w:cs="Times New Roman"/>
          <w:sz w:val="24"/>
          <w:szCs w:val="24"/>
        </w:rPr>
        <w:t>6</w:t>
      </w:r>
      <w:r w:rsidRPr="00403BBD">
        <w:rPr>
          <w:rFonts w:ascii="Times New Roman" w:hAnsi="Times New Roman" w:cs="Times New Roman"/>
          <w:sz w:val="24"/>
          <w:szCs w:val="24"/>
        </w:rPr>
        <w:t>. Внеплановая выездная проверка по месту осуществления деятельности юридического лица и индивидуального предпринимателя, по месту жительства гражданина осуществляется уполномоченным должностным лицом без согласования с органами прокуратуры.</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6</w:t>
      </w:r>
      <w:r w:rsidR="006C0308" w:rsidRPr="00403BBD">
        <w:rPr>
          <w:rFonts w:ascii="Times New Roman" w:hAnsi="Times New Roman" w:cs="Times New Roman"/>
          <w:sz w:val="24"/>
          <w:szCs w:val="24"/>
        </w:rPr>
        <w:t>7</w:t>
      </w:r>
      <w:r w:rsidRPr="00403BBD">
        <w:rPr>
          <w:rFonts w:ascii="Times New Roman" w:hAnsi="Times New Roman" w:cs="Times New Roman"/>
          <w:sz w:val="24"/>
          <w:szCs w:val="24"/>
        </w:rPr>
        <w:t xml:space="preserve">. Должностное лицо органа муниципального жилищного контроля, назначенное </w:t>
      </w:r>
      <w:r w:rsidRPr="00403BBD">
        <w:rPr>
          <w:rFonts w:ascii="Times New Roman" w:hAnsi="Times New Roman" w:cs="Times New Roman"/>
          <w:sz w:val="24"/>
          <w:szCs w:val="24"/>
        </w:rPr>
        <w:lastRenderedPageBreak/>
        <w:t>руководителем ответственным за организацию внеплановой проверки, готовит проект распоряжения о проведении внеплановой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6</w:t>
      </w:r>
      <w:r w:rsidR="006C0308" w:rsidRPr="00403BBD">
        <w:rPr>
          <w:rFonts w:ascii="Times New Roman" w:hAnsi="Times New Roman" w:cs="Times New Roman"/>
          <w:sz w:val="24"/>
          <w:szCs w:val="24"/>
        </w:rPr>
        <w:t>8</w:t>
      </w:r>
      <w:r w:rsidRPr="00403BBD">
        <w:rPr>
          <w:rFonts w:ascii="Times New Roman" w:hAnsi="Times New Roman" w:cs="Times New Roman"/>
          <w:sz w:val="24"/>
          <w:szCs w:val="24"/>
        </w:rPr>
        <w:t xml:space="preserve">. Проведение проверок в отношении граждан, не являющихся индивидуальными предпринимателями, осуществляется в форме внеплановых проверок в порядке, установленном </w:t>
      </w:r>
      <w:hyperlink w:anchor="P203" w:history="1">
        <w:r w:rsidRPr="00403BBD">
          <w:rPr>
            <w:rFonts w:ascii="Times New Roman" w:hAnsi="Times New Roman" w:cs="Times New Roman"/>
            <w:sz w:val="24"/>
            <w:szCs w:val="24"/>
          </w:rPr>
          <w:t>пунктами 5</w:t>
        </w:r>
      </w:hyperlink>
      <w:r w:rsidR="006C0308" w:rsidRPr="00403BBD">
        <w:rPr>
          <w:rFonts w:ascii="Times New Roman" w:hAnsi="Times New Roman" w:cs="Times New Roman"/>
          <w:sz w:val="24"/>
          <w:szCs w:val="24"/>
        </w:rPr>
        <w:t>2</w:t>
      </w:r>
      <w:r w:rsidRPr="00403BBD">
        <w:rPr>
          <w:rFonts w:ascii="Times New Roman" w:hAnsi="Times New Roman" w:cs="Times New Roman"/>
          <w:sz w:val="24"/>
          <w:szCs w:val="24"/>
        </w:rPr>
        <w:t xml:space="preserve"> - </w:t>
      </w:r>
      <w:hyperlink w:anchor="P215" w:history="1">
        <w:r w:rsidRPr="00403BBD">
          <w:rPr>
            <w:rFonts w:ascii="Times New Roman" w:hAnsi="Times New Roman" w:cs="Times New Roman"/>
            <w:sz w:val="24"/>
            <w:szCs w:val="24"/>
          </w:rPr>
          <w:t>5</w:t>
        </w:r>
      </w:hyperlink>
      <w:r w:rsidR="006C0308" w:rsidRPr="00403BBD">
        <w:rPr>
          <w:rFonts w:ascii="Times New Roman" w:hAnsi="Times New Roman" w:cs="Times New Roman"/>
          <w:sz w:val="24"/>
          <w:szCs w:val="24"/>
        </w:rPr>
        <w:t>7</w:t>
      </w:r>
      <w:r w:rsidRPr="00403BBD">
        <w:rPr>
          <w:rFonts w:ascii="Times New Roman" w:hAnsi="Times New Roman" w:cs="Times New Roman"/>
          <w:sz w:val="24"/>
          <w:szCs w:val="24"/>
        </w:rPr>
        <w:t xml:space="preserve"> настоящего Административного регламента.</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6</w:t>
      </w:r>
      <w:r w:rsidR="006C0308" w:rsidRPr="00403BBD">
        <w:rPr>
          <w:rFonts w:ascii="Times New Roman" w:hAnsi="Times New Roman" w:cs="Times New Roman"/>
          <w:sz w:val="24"/>
          <w:szCs w:val="24"/>
        </w:rPr>
        <w:t>9</w:t>
      </w:r>
      <w:r w:rsidRPr="00403BBD">
        <w:rPr>
          <w:rFonts w:ascii="Times New Roman" w:hAnsi="Times New Roman" w:cs="Times New Roman"/>
          <w:sz w:val="24"/>
          <w:szCs w:val="24"/>
        </w:rPr>
        <w:t>. Максимальный срок организации внеплановой проверки составляет 3 рабочих дня.</w:t>
      </w:r>
    </w:p>
    <w:p w:rsidR="00B1662A" w:rsidRPr="00403BBD" w:rsidRDefault="006C0308"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70</w:t>
      </w:r>
      <w:r w:rsidR="00B1662A" w:rsidRPr="00403BBD">
        <w:rPr>
          <w:rFonts w:ascii="Times New Roman" w:hAnsi="Times New Roman" w:cs="Times New Roman"/>
          <w:sz w:val="24"/>
          <w:szCs w:val="24"/>
        </w:rPr>
        <w:t>. Результатом административной процедуры является подписание руководителем органа муниципального жилищного контроля распоряжения о проведении внеплановой проверки.</w:t>
      </w:r>
    </w:p>
    <w:p w:rsidR="00B1662A" w:rsidRPr="00403BBD" w:rsidRDefault="006C0308"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71</w:t>
      </w:r>
      <w:r w:rsidR="00B1662A" w:rsidRPr="00403BBD">
        <w:rPr>
          <w:rFonts w:ascii="Times New Roman" w:hAnsi="Times New Roman" w:cs="Times New Roman"/>
          <w:sz w:val="24"/>
          <w:szCs w:val="24"/>
        </w:rPr>
        <w:t>. Основанием для начала исполнения административной процедуры по проведению внеплановой проверки является приказ руководителя органа муниципального жилищного контроля о проведении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7</w:t>
      </w:r>
      <w:r w:rsidR="006C0308" w:rsidRPr="00403BBD">
        <w:rPr>
          <w:rFonts w:ascii="Times New Roman" w:hAnsi="Times New Roman" w:cs="Times New Roman"/>
          <w:sz w:val="24"/>
          <w:szCs w:val="24"/>
        </w:rPr>
        <w:t>2</w:t>
      </w:r>
      <w:r w:rsidRPr="00403BBD">
        <w:rPr>
          <w:rFonts w:ascii="Times New Roman" w:hAnsi="Times New Roman" w:cs="Times New Roman"/>
          <w:sz w:val="24"/>
          <w:szCs w:val="24"/>
        </w:rPr>
        <w:t>. Внеплановая проверка проводится должностными лицами органа муниципального жилищного контроля - муниципальными жилищными инспекторами, указанными в распоряжении о проведении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7</w:t>
      </w:r>
      <w:r w:rsidR="006C0308" w:rsidRPr="00403BBD">
        <w:rPr>
          <w:rFonts w:ascii="Times New Roman" w:hAnsi="Times New Roman" w:cs="Times New Roman"/>
          <w:sz w:val="24"/>
          <w:szCs w:val="24"/>
        </w:rPr>
        <w:t>3</w:t>
      </w:r>
      <w:r w:rsidRPr="00403BBD">
        <w:rPr>
          <w:rFonts w:ascii="Times New Roman" w:hAnsi="Times New Roman" w:cs="Times New Roman"/>
          <w:sz w:val="24"/>
          <w:szCs w:val="24"/>
        </w:rPr>
        <w:t xml:space="preserve">. Внеплановая проверка проводится в форме документарной проверки и (или) выездной проверки в порядке, установленном соответственно </w:t>
      </w:r>
      <w:hyperlink w:anchor="P184" w:history="1">
        <w:r w:rsidRPr="00403BBD">
          <w:rPr>
            <w:rFonts w:ascii="Times New Roman" w:hAnsi="Times New Roman" w:cs="Times New Roman"/>
            <w:sz w:val="24"/>
            <w:szCs w:val="24"/>
          </w:rPr>
          <w:t>пунктами 3</w:t>
        </w:r>
      </w:hyperlink>
      <w:r w:rsidR="006C0308" w:rsidRPr="00403BBD">
        <w:rPr>
          <w:rFonts w:ascii="Times New Roman" w:hAnsi="Times New Roman" w:cs="Times New Roman"/>
          <w:sz w:val="24"/>
          <w:szCs w:val="24"/>
        </w:rPr>
        <w:t>7</w:t>
      </w:r>
      <w:r w:rsidRPr="00403BBD">
        <w:rPr>
          <w:rFonts w:ascii="Times New Roman" w:hAnsi="Times New Roman" w:cs="Times New Roman"/>
          <w:sz w:val="24"/>
          <w:szCs w:val="24"/>
        </w:rPr>
        <w:t xml:space="preserve"> - </w:t>
      </w:r>
      <w:hyperlink w:anchor="P220" w:history="1">
        <w:r w:rsidRPr="00403BBD">
          <w:rPr>
            <w:rFonts w:ascii="Times New Roman" w:hAnsi="Times New Roman" w:cs="Times New Roman"/>
            <w:sz w:val="24"/>
            <w:szCs w:val="24"/>
          </w:rPr>
          <w:t>6</w:t>
        </w:r>
      </w:hyperlink>
      <w:r w:rsidR="006C0308" w:rsidRPr="00403BBD">
        <w:rPr>
          <w:rFonts w:ascii="Times New Roman" w:hAnsi="Times New Roman" w:cs="Times New Roman"/>
          <w:sz w:val="24"/>
          <w:szCs w:val="24"/>
        </w:rPr>
        <w:t>2</w:t>
      </w:r>
      <w:r w:rsidRPr="00403BBD">
        <w:rPr>
          <w:rFonts w:ascii="Times New Roman" w:hAnsi="Times New Roman" w:cs="Times New Roman"/>
          <w:sz w:val="24"/>
          <w:szCs w:val="24"/>
        </w:rPr>
        <w:t xml:space="preserve"> настоящего Административного регламента.</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7</w:t>
      </w:r>
      <w:r w:rsidR="006C0308" w:rsidRPr="00403BBD">
        <w:rPr>
          <w:rFonts w:ascii="Times New Roman" w:hAnsi="Times New Roman" w:cs="Times New Roman"/>
          <w:sz w:val="24"/>
          <w:szCs w:val="24"/>
        </w:rPr>
        <w:t>4</w:t>
      </w:r>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Если основаниями для проведения внеплановой выездной проверки являются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в момент совершения таких нарушений в связи с необходимостью принятия неотложных мер, орган муниципального жилищного контроля вправе</w:t>
      </w:r>
      <w:proofErr w:type="gramEnd"/>
      <w:r w:rsidRPr="00403BBD">
        <w:rPr>
          <w:rFonts w:ascii="Times New Roman" w:hAnsi="Times New Roman" w:cs="Times New Roman"/>
          <w:sz w:val="24"/>
          <w:szCs w:val="24"/>
        </w:rPr>
        <w:t xml:space="preserve"> приступить </w:t>
      </w:r>
      <w:proofErr w:type="gramStart"/>
      <w:r w:rsidRPr="00403BBD">
        <w:rPr>
          <w:rFonts w:ascii="Times New Roman" w:hAnsi="Times New Roman" w:cs="Times New Roman"/>
          <w:sz w:val="24"/>
          <w:szCs w:val="24"/>
        </w:rPr>
        <w:t>к проведению внеплановой выездной проверки незамедлительно с извещением прокуратуры о проведении мероприятий по контролю посредством направления в прокуратуру</w:t>
      </w:r>
      <w:proofErr w:type="gramEnd"/>
      <w:r w:rsidRPr="00403BBD">
        <w:rPr>
          <w:rFonts w:ascii="Times New Roman" w:hAnsi="Times New Roman" w:cs="Times New Roman"/>
          <w:sz w:val="24"/>
          <w:szCs w:val="24"/>
        </w:rPr>
        <w:t xml:space="preserve"> документов, предусмотренных </w:t>
      </w:r>
      <w:hyperlink w:anchor="P249" w:history="1">
        <w:r w:rsidRPr="00403BBD">
          <w:rPr>
            <w:rFonts w:ascii="Times New Roman" w:hAnsi="Times New Roman" w:cs="Times New Roman"/>
            <w:sz w:val="24"/>
            <w:szCs w:val="24"/>
          </w:rPr>
          <w:t>пунктом 7</w:t>
        </w:r>
      </w:hyperlink>
      <w:r w:rsidR="006C0308" w:rsidRPr="00403BBD">
        <w:rPr>
          <w:rFonts w:ascii="Times New Roman" w:hAnsi="Times New Roman" w:cs="Times New Roman"/>
          <w:sz w:val="24"/>
          <w:szCs w:val="24"/>
        </w:rPr>
        <w:t>5</w:t>
      </w:r>
      <w:r w:rsidRPr="00403BBD">
        <w:rPr>
          <w:rFonts w:ascii="Times New Roman" w:hAnsi="Times New Roman" w:cs="Times New Roman"/>
          <w:sz w:val="24"/>
          <w:szCs w:val="24"/>
        </w:rPr>
        <w:t xml:space="preserve"> настоящего Административного регламента, в течение 24 часов.</w:t>
      </w:r>
    </w:p>
    <w:p w:rsidR="00B1662A" w:rsidRPr="00403BBD" w:rsidRDefault="00B1662A" w:rsidP="008B291E">
      <w:pPr>
        <w:pStyle w:val="ConsPlusNormal"/>
        <w:ind w:firstLine="709"/>
        <w:jc w:val="both"/>
        <w:rPr>
          <w:rFonts w:ascii="Times New Roman" w:hAnsi="Times New Roman" w:cs="Times New Roman"/>
          <w:sz w:val="24"/>
          <w:szCs w:val="24"/>
        </w:rPr>
      </w:pPr>
      <w:bookmarkStart w:id="16" w:name="P249"/>
      <w:bookmarkEnd w:id="16"/>
      <w:r w:rsidRPr="00403BBD">
        <w:rPr>
          <w:rFonts w:ascii="Times New Roman" w:hAnsi="Times New Roman" w:cs="Times New Roman"/>
          <w:sz w:val="24"/>
          <w:szCs w:val="24"/>
        </w:rPr>
        <w:t>7</w:t>
      </w:r>
      <w:r w:rsidR="006C0308" w:rsidRPr="00403BBD">
        <w:rPr>
          <w:rFonts w:ascii="Times New Roman" w:hAnsi="Times New Roman" w:cs="Times New Roman"/>
          <w:sz w:val="24"/>
          <w:szCs w:val="24"/>
        </w:rPr>
        <w:t>5</w:t>
      </w:r>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 xml:space="preserve">О проведении внеплановой выездной проверки, за исключением внеплановой выездной проверки, основания, для проведения которой указаны в </w:t>
      </w:r>
      <w:hyperlink w:anchor="P224" w:history="1">
        <w:r w:rsidRPr="00403BBD">
          <w:rPr>
            <w:rFonts w:ascii="Times New Roman" w:hAnsi="Times New Roman" w:cs="Times New Roman"/>
            <w:sz w:val="24"/>
            <w:szCs w:val="24"/>
          </w:rPr>
          <w:t>абзацах втором</w:t>
        </w:r>
      </w:hyperlink>
      <w:r w:rsidRPr="00403BBD">
        <w:rPr>
          <w:rFonts w:ascii="Times New Roman" w:hAnsi="Times New Roman" w:cs="Times New Roman"/>
          <w:sz w:val="24"/>
          <w:szCs w:val="24"/>
        </w:rPr>
        <w:t xml:space="preserve"> и </w:t>
      </w:r>
      <w:hyperlink w:anchor="P225" w:history="1">
        <w:r w:rsidRPr="00403BBD">
          <w:rPr>
            <w:rFonts w:ascii="Times New Roman" w:hAnsi="Times New Roman" w:cs="Times New Roman"/>
            <w:sz w:val="24"/>
            <w:szCs w:val="24"/>
          </w:rPr>
          <w:t>третьем подпункта 2 пункта 6</w:t>
        </w:r>
      </w:hyperlink>
      <w:r w:rsidR="006C0308" w:rsidRPr="00403BBD">
        <w:rPr>
          <w:rFonts w:ascii="Times New Roman" w:hAnsi="Times New Roman" w:cs="Times New Roman"/>
          <w:sz w:val="24"/>
          <w:szCs w:val="24"/>
        </w:rPr>
        <w:t>3</w:t>
      </w:r>
      <w:r w:rsidRPr="00403BBD">
        <w:rPr>
          <w:rFonts w:ascii="Times New Roman" w:hAnsi="Times New Roman" w:cs="Times New Roman"/>
          <w:sz w:val="24"/>
          <w:szCs w:val="24"/>
        </w:rPr>
        <w:t xml:space="preserve"> настоящего Административного регламента, юридическое лицо, индивидуальный предприниматель, гражданин уведомляется органом муниципального жилищного контроля не менее чем за 24 часа до начала ее проведения любым доступным способом, если иное не установлено настоящим Административным регламентом.</w:t>
      </w:r>
      <w:proofErr w:type="gramEnd"/>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7</w:t>
      </w:r>
      <w:r w:rsidR="006C0308" w:rsidRPr="00403BBD">
        <w:rPr>
          <w:rFonts w:ascii="Times New Roman" w:hAnsi="Times New Roman" w:cs="Times New Roman"/>
          <w:sz w:val="24"/>
          <w:szCs w:val="24"/>
        </w:rPr>
        <w:t>6</w:t>
      </w:r>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В случае если в результате деятельности юридического лица, индивидуального предпринимателя, гражданина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юридического лица, индивидуального предпринимателя, гражданина о начале проведения внеплановой выездной проверки не требуется.</w:t>
      </w:r>
      <w:proofErr w:type="gramEnd"/>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7</w:t>
      </w:r>
      <w:r w:rsidR="006C0308" w:rsidRPr="00403BBD">
        <w:rPr>
          <w:rFonts w:ascii="Times New Roman" w:hAnsi="Times New Roman" w:cs="Times New Roman"/>
          <w:sz w:val="24"/>
          <w:szCs w:val="24"/>
        </w:rPr>
        <w:t>7</w:t>
      </w:r>
      <w:r w:rsidRPr="00403BBD">
        <w:rPr>
          <w:rFonts w:ascii="Times New Roman" w:hAnsi="Times New Roman" w:cs="Times New Roman"/>
          <w:sz w:val="24"/>
          <w:szCs w:val="24"/>
        </w:rPr>
        <w:t>. В случае проведения внеплановой выездной проверки членов саморегулируемой организации орган муниципального жилищного контроля обязан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7</w:t>
      </w:r>
      <w:r w:rsidR="006C0308" w:rsidRPr="00403BBD">
        <w:rPr>
          <w:rFonts w:ascii="Times New Roman" w:hAnsi="Times New Roman" w:cs="Times New Roman"/>
          <w:sz w:val="24"/>
          <w:szCs w:val="24"/>
        </w:rPr>
        <w:t>8</w:t>
      </w:r>
      <w:r w:rsidRPr="00403BBD">
        <w:rPr>
          <w:rFonts w:ascii="Times New Roman" w:hAnsi="Times New Roman" w:cs="Times New Roman"/>
          <w:sz w:val="24"/>
          <w:szCs w:val="24"/>
        </w:rPr>
        <w:t>. Результатом административной процедуры является установление факта наличия или отсутствия нарушений обязательных требований.</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7</w:t>
      </w:r>
      <w:r w:rsidR="006C0308" w:rsidRPr="00403BBD">
        <w:rPr>
          <w:rFonts w:ascii="Times New Roman" w:hAnsi="Times New Roman" w:cs="Times New Roman"/>
          <w:sz w:val="24"/>
          <w:szCs w:val="24"/>
        </w:rPr>
        <w:t>9</w:t>
      </w:r>
      <w:r w:rsidRPr="00403BBD">
        <w:rPr>
          <w:rFonts w:ascii="Times New Roman" w:hAnsi="Times New Roman" w:cs="Times New Roman"/>
          <w:sz w:val="24"/>
          <w:szCs w:val="24"/>
        </w:rPr>
        <w:t>. Основанием для начала исполнения административной процедуры по оформлению результатов проверки является окончание проверки.</w:t>
      </w:r>
    </w:p>
    <w:p w:rsidR="00B1662A" w:rsidRPr="00403BBD" w:rsidRDefault="006C0308"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80</w:t>
      </w:r>
      <w:r w:rsidR="00B1662A" w:rsidRPr="00403BBD">
        <w:rPr>
          <w:rFonts w:ascii="Times New Roman" w:hAnsi="Times New Roman" w:cs="Times New Roman"/>
          <w:sz w:val="24"/>
          <w:szCs w:val="24"/>
        </w:rPr>
        <w:t xml:space="preserve">. </w:t>
      </w:r>
      <w:proofErr w:type="gramStart"/>
      <w:r w:rsidR="00B1662A" w:rsidRPr="00403BBD">
        <w:rPr>
          <w:rFonts w:ascii="Times New Roman" w:hAnsi="Times New Roman" w:cs="Times New Roman"/>
          <w:sz w:val="24"/>
          <w:szCs w:val="24"/>
        </w:rPr>
        <w:t xml:space="preserve">По результатам проверки должностными лицами органа муниципального жилищного контроля, проводящими проверку, составляется акт проверки в двух экземплярах в соответствии с типовой формой </w:t>
      </w:r>
      <w:hyperlink r:id="rId41" w:history="1">
        <w:r w:rsidR="00B1662A" w:rsidRPr="00403BBD">
          <w:rPr>
            <w:rFonts w:ascii="Times New Roman" w:hAnsi="Times New Roman" w:cs="Times New Roman"/>
            <w:sz w:val="24"/>
            <w:szCs w:val="24"/>
          </w:rPr>
          <w:t>акта</w:t>
        </w:r>
      </w:hyperlink>
      <w:r w:rsidR="00B1662A" w:rsidRPr="00403BBD">
        <w:rPr>
          <w:rFonts w:ascii="Times New Roman" w:hAnsi="Times New Roman" w:cs="Times New Roman"/>
          <w:sz w:val="24"/>
          <w:szCs w:val="24"/>
        </w:rPr>
        <w:t xml:space="preserve"> проверки,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w:t>
      </w:r>
      <w:r w:rsidR="00B1662A" w:rsidRPr="00403BBD">
        <w:rPr>
          <w:rFonts w:ascii="Times New Roman" w:hAnsi="Times New Roman" w:cs="Times New Roman"/>
          <w:sz w:val="24"/>
          <w:szCs w:val="24"/>
        </w:rPr>
        <w:lastRenderedPageBreak/>
        <w:t>муниципального контроля".</w:t>
      </w:r>
      <w:proofErr w:type="gramEnd"/>
    </w:p>
    <w:p w:rsidR="00B1662A" w:rsidRPr="00403BBD" w:rsidRDefault="006C0308"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81</w:t>
      </w:r>
      <w:r w:rsidR="00B1662A" w:rsidRPr="00403BBD">
        <w:rPr>
          <w:rFonts w:ascii="Times New Roman" w:hAnsi="Times New Roman" w:cs="Times New Roman"/>
          <w:sz w:val="24"/>
          <w:szCs w:val="24"/>
        </w:rPr>
        <w:t>. Акт подписывается всеми должностными лицами, проводившими проверку.</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8</w:t>
      </w:r>
      <w:r w:rsidR="006C0308" w:rsidRPr="00403BBD">
        <w:rPr>
          <w:rFonts w:ascii="Times New Roman" w:hAnsi="Times New Roman" w:cs="Times New Roman"/>
          <w:sz w:val="24"/>
          <w:szCs w:val="24"/>
        </w:rPr>
        <w:t>2</w:t>
      </w:r>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проведенных исследований, испытаний и экспертиз или заключения по их результатам, объяснения работников юридического лица,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и иные связанные с результатами проверки документы или их копии.</w:t>
      </w:r>
      <w:proofErr w:type="gramEnd"/>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8</w:t>
      </w:r>
      <w:r w:rsidR="006C0308" w:rsidRPr="00403BBD">
        <w:rPr>
          <w:rFonts w:ascii="Times New Roman" w:hAnsi="Times New Roman" w:cs="Times New Roman"/>
          <w:sz w:val="24"/>
          <w:szCs w:val="24"/>
        </w:rPr>
        <w:t>3</w:t>
      </w:r>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Акт проверки оформляется в ср</w:t>
      </w:r>
      <w:r w:rsidR="006C0308" w:rsidRPr="00403BBD">
        <w:rPr>
          <w:rFonts w:ascii="Times New Roman" w:hAnsi="Times New Roman" w:cs="Times New Roman"/>
          <w:sz w:val="24"/>
          <w:szCs w:val="24"/>
        </w:rPr>
        <w:t>ок, не превышающий 3 рабочих дней</w:t>
      </w:r>
      <w:r w:rsidRPr="00403BBD">
        <w:rPr>
          <w:rFonts w:ascii="Times New Roman" w:hAnsi="Times New Roman" w:cs="Times New Roman"/>
          <w:sz w:val="24"/>
          <w:szCs w:val="24"/>
        </w:rPr>
        <w:t xml:space="preserve">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или его уполномоченному представителю, гражданину под расписку об ознакомлении либо об отказе от ознакомления с актом проверки.</w:t>
      </w:r>
      <w:proofErr w:type="gramEnd"/>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В случае отсутствия руководителя, иного должностного лица или уполномоченного представителя юридического лица, индивидуального предпринимателя или его уполномоченного представителя, а также в случае отказа проверяемого лица дать расписку об ознакомлении либо об отказе от ознакомления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жилищного контроля.</w:t>
      </w:r>
      <w:proofErr w:type="gramEnd"/>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8</w:t>
      </w:r>
      <w:r w:rsidR="006C0308" w:rsidRPr="00403BBD">
        <w:rPr>
          <w:rFonts w:ascii="Times New Roman" w:hAnsi="Times New Roman" w:cs="Times New Roman"/>
          <w:sz w:val="24"/>
          <w:szCs w:val="24"/>
        </w:rPr>
        <w:t>4</w:t>
      </w:r>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w:t>
      </w:r>
      <w:r w:rsidR="006C0308" w:rsidRPr="00403BBD">
        <w:rPr>
          <w:rFonts w:ascii="Times New Roman" w:hAnsi="Times New Roman" w:cs="Times New Roman"/>
          <w:sz w:val="24"/>
          <w:szCs w:val="24"/>
        </w:rPr>
        <w:t>очих дней</w:t>
      </w:r>
      <w:r w:rsidRPr="00403BBD">
        <w:rPr>
          <w:rFonts w:ascii="Times New Roman" w:hAnsi="Times New Roman" w:cs="Times New Roman"/>
          <w:sz w:val="24"/>
          <w:szCs w:val="24"/>
        </w:rPr>
        <w:t xml:space="preserve"> после завершения мероприятий по муниципальному жилищному контролю, и вручается руководителю, иному должностному лицу или уполномоченному представителю юридического лица, индивидуальному предпринимателю или его уполномоченному представителю, гражданину под расписку либо направляется заказным почтовым отправлением</w:t>
      </w:r>
      <w:proofErr w:type="gramEnd"/>
      <w:r w:rsidRPr="00403BBD">
        <w:rPr>
          <w:rFonts w:ascii="Times New Roman" w:hAnsi="Times New Roman" w:cs="Times New Roman"/>
          <w:sz w:val="24"/>
          <w:szCs w:val="24"/>
        </w:rPr>
        <w:t xml:space="preserve"> с уведомлением о вручении, которое приобщается к экземпляру акта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8</w:t>
      </w:r>
      <w:r w:rsidR="006C0308" w:rsidRPr="00403BBD">
        <w:rPr>
          <w:rFonts w:ascii="Times New Roman" w:hAnsi="Times New Roman" w:cs="Times New Roman"/>
          <w:sz w:val="24"/>
          <w:szCs w:val="24"/>
        </w:rPr>
        <w:t>5</w:t>
      </w:r>
      <w:r w:rsidRPr="00403BBD">
        <w:rPr>
          <w:rFonts w:ascii="Times New Roman" w:hAnsi="Times New Roman" w:cs="Times New Roman"/>
          <w:sz w:val="24"/>
          <w:szCs w:val="24"/>
        </w:rPr>
        <w:t>.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5 рабочих дней со дня составления акта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8</w:t>
      </w:r>
      <w:r w:rsidR="006C0308" w:rsidRPr="00403BBD">
        <w:rPr>
          <w:rFonts w:ascii="Times New Roman" w:hAnsi="Times New Roman" w:cs="Times New Roman"/>
          <w:sz w:val="24"/>
          <w:szCs w:val="24"/>
        </w:rPr>
        <w:t>6</w:t>
      </w:r>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В журнал учета проверок должностными лицами органа муниципального жилищного контроля вносится запись о проведенной проверке, содержащая сведения о наименовании органа муниципального жилищного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должностных лиц, проводивших проверку.</w:t>
      </w:r>
      <w:proofErr w:type="gramEnd"/>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8</w:t>
      </w:r>
      <w:r w:rsidR="006C0308" w:rsidRPr="00403BBD">
        <w:rPr>
          <w:rFonts w:ascii="Times New Roman" w:hAnsi="Times New Roman" w:cs="Times New Roman"/>
          <w:sz w:val="24"/>
          <w:szCs w:val="24"/>
        </w:rPr>
        <w:t>7</w:t>
      </w:r>
      <w:r w:rsidRPr="00403BBD">
        <w:rPr>
          <w:rFonts w:ascii="Times New Roman" w:hAnsi="Times New Roman" w:cs="Times New Roman"/>
          <w:sz w:val="24"/>
          <w:szCs w:val="24"/>
        </w:rPr>
        <w:t>. При отсутствии журнала учета проверок в акте проверки делается соответствующая запись.</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8</w:t>
      </w:r>
      <w:r w:rsidR="006C0308" w:rsidRPr="00403BBD">
        <w:rPr>
          <w:rFonts w:ascii="Times New Roman" w:hAnsi="Times New Roman" w:cs="Times New Roman"/>
          <w:sz w:val="24"/>
          <w:szCs w:val="24"/>
        </w:rPr>
        <w:t>8</w:t>
      </w:r>
      <w:r w:rsidRPr="00403BBD">
        <w:rPr>
          <w:rFonts w:ascii="Times New Roman" w:hAnsi="Times New Roman" w:cs="Times New Roman"/>
          <w:sz w:val="24"/>
          <w:szCs w:val="24"/>
        </w:rPr>
        <w:t>.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муниципального жилищного контроля обязаны сообщить в саморегулируемую организацию о выявленных нарушениях в течение 5 рабочих дней со дня окончания проведения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8</w:t>
      </w:r>
      <w:r w:rsidR="006C0308" w:rsidRPr="00403BBD">
        <w:rPr>
          <w:rFonts w:ascii="Times New Roman" w:hAnsi="Times New Roman" w:cs="Times New Roman"/>
          <w:sz w:val="24"/>
          <w:szCs w:val="24"/>
        </w:rPr>
        <w:t>9</w:t>
      </w:r>
      <w:r w:rsidRPr="00403BBD">
        <w:rPr>
          <w:rFonts w:ascii="Times New Roman" w:hAnsi="Times New Roman" w:cs="Times New Roman"/>
          <w:sz w:val="24"/>
          <w:szCs w:val="24"/>
        </w:rPr>
        <w:t>. Максимальный срок оформления результатов проверки составляет 3 рабочих дня.</w:t>
      </w:r>
    </w:p>
    <w:p w:rsidR="00B1662A" w:rsidRPr="00403BBD" w:rsidRDefault="006C0308"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90</w:t>
      </w:r>
      <w:r w:rsidR="00B1662A" w:rsidRPr="00403BBD">
        <w:rPr>
          <w:rFonts w:ascii="Times New Roman" w:hAnsi="Times New Roman" w:cs="Times New Roman"/>
          <w:sz w:val="24"/>
          <w:szCs w:val="24"/>
        </w:rPr>
        <w:t>. Результатом административной процедуры является вручение акта проверки руководителю, иному должностному лицу или уполномоченному представителю юридического лица, индивидуальному предпринимателю или его уполномоченному представителю, гражданину.</w:t>
      </w:r>
    </w:p>
    <w:p w:rsidR="00B1662A" w:rsidRPr="00403BBD" w:rsidRDefault="006C0308"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91</w:t>
      </w:r>
      <w:r w:rsidR="00B1662A" w:rsidRPr="00403BBD">
        <w:rPr>
          <w:rFonts w:ascii="Times New Roman" w:hAnsi="Times New Roman" w:cs="Times New Roman"/>
          <w:sz w:val="24"/>
          <w:szCs w:val="24"/>
        </w:rPr>
        <w:t>. Основанием для принятия мер по фактам нарушений, выявленных при проведении проверки, являются выявленные и зафиксированные в акте проверки нарушения обязательных требований.</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9</w:t>
      </w:r>
      <w:r w:rsidR="006C0308" w:rsidRPr="00403BBD">
        <w:rPr>
          <w:rFonts w:ascii="Times New Roman" w:hAnsi="Times New Roman" w:cs="Times New Roman"/>
          <w:sz w:val="24"/>
          <w:szCs w:val="24"/>
        </w:rPr>
        <w:t>2</w:t>
      </w:r>
      <w:r w:rsidRPr="00403BBD">
        <w:rPr>
          <w:rFonts w:ascii="Times New Roman" w:hAnsi="Times New Roman" w:cs="Times New Roman"/>
          <w:sz w:val="24"/>
          <w:szCs w:val="24"/>
        </w:rPr>
        <w:t xml:space="preserve">. В случае выявления при проведении проверки нарушений юридическим лицом, </w:t>
      </w:r>
      <w:r w:rsidRPr="00403BBD">
        <w:rPr>
          <w:rFonts w:ascii="Times New Roman" w:hAnsi="Times New Roman" w:cs="Times New Roman"/>
          <w:sz w:val="24"/>
          <w:szCs w:val="24"/>
        </w:rPr>
        <w:lastRenderedPageBreak/>
        <w:t>индивидуальным предпринимателем, гражданином обязательных требований должностные лица органа муниципального жилищного контроля, проводившие проверку, в пределах полномочий, предусмотренных законодательством Российской Федерации, обязаны:</w:t>
      </w:r>
    </w:p>
    <w:p w:rsidR="00B1662A" w:rsidRPr="00403BBD" w:rsidRDefault="00B1662A" w:rsidP="008B291E">
      <w:pPr>
        <w:pStyle w:val="ConsPlusNormal"/>
        <w:ind w:firstLine="709"/>
        <w:jc w:val="both"/>
        <w:rPr>
          <w:rFonts w:ascii="Times New Roman" w:hAnsi="Times New Roman" w:cs="Times New Roman"/>
          <w:sz w:val="24"/>
          <w:szCs w:val="24"/>
        </w:rPr>
      </w:pPr>
      <w:proofErr w:type="gramStart"/>
      <w:r w:rsidRPr="00403BBD">
        <w:rPr>
          <w:rFonts w:ascii="Times New Roman" w:hAnsi="Times New Roman" w:cs="Times New Roman"/>
          <w:sz w:val="24"/>
          <w:szCs w:val="24"/>
        </w:rPr>
        <w:t>- выдать предписание юридическому лицу, индивидуальному предпринимателю, гражданину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roofErr w:type="gramEnd"/>
    </w:p>
    <w:p w:rsidR="00B1662A" w:rsidRPr="00403BBD" w:rsidRDefault="00B1662A" w:rsidP="008B291E">
      <w:pPr>
        <w:pStyle w:val="ConsPlusNormal"/>
        <w:ind w:firstLine="709"/>
        <w:jc w:val="both"/>
        <w:rPr>
          <w:rFonts w:ascii="Times New Roman" w:hAnsi="Times New Roman" w:cs="Times New Roman"/>
          <w:sz w:val="24"/>
          <w:szCs w:val="24"/>
        </w:rPr>
      </w:pPr>
      <w:proofErr w:type="gramStart"/>
      <w:r w:rsidRPr="00403BBD">
        <w:rPr>
          <w:rFonts w:ascii="Times New Roman" w:hAnsi="Times New Roman" w:cs="Times New Roman"/>
          <w:sz w:val="24"/>
          <w:szCs w:val="24"/>
        </w:rPr>
        <w:t>-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roofErr w:type="gramEnd"/>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Предписание подписывается должностным лицом органа муниципального жилищного контроля.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9</w:t>
      </w:r>
      <w:r w:rsidR="006C0308" w:rsidRPr="00403BBD">
        <w:rPr>
          <w:rFonts w:ascii="Times New Roman" w:hAnsi="Times New Roman" w:cs="Times New Roman"/>
          <w:sz w:val="24"/>
          <w:szCs w:val="24"/>
        </w:rPr>
        <w:t>3</w:t>
      </w:r>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В случае если при проведении проверки установлено, что деятельность юридического лица, его филиала, представительства, структурного подразделения или индивидуального предпринимателя, гражданина,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w:t>
      </w:r>
      <w:proofErr w:type="gramEnd"/>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 xml:space="preserve">народов Российской Федерации, безопасности государства, возникновения чрезвычайных ситуаций природного и техногенного характера или такой вред причинен, орган муниципального жилищного контроля в пределах полномочий, установленных законодательством Российской Федерации, обязан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или индивидуального предпринимателя в порядке, установленном </w:t>
      </w:r>
      <w:hyperlink r:id="rId42" w:history="1">
        <w:r w:rsidRPr="00403BBD">
          <w:rPr>
            <w:rFonts w:ascii="Times New Roman" w:hAnsi="Times New Roman" w:cs="Times New Roman"/>
            <w:sz w:val="24"/>
            <w:szCs w:val="24"/>
          </w:rPr>
          <w:t>Кодексом</w:t>
        </w:r>
      </w:hyperlink>
      <w:r w:rsidRPr="00403BBD">
        <w:rPr>
          <w:rFonts w:ascii="Times New Roman" w:hAnsi="Times New Roman" w:cs="Times New Roman"/>
          <w:sz w:val="24"/>
          <w:szCs w:val="24"/>
        </w:rPr>
        <w:t xml:space="preserve"> Российской Федерации</w:t>
      </w:r>
      <w:proofErr w:type="gramEnd"/>
      <w:r w:rsidRPr="00403BBD">
        <w:rPr>
          <w:rFonts w:ascii="Times New Roman" w:hAnsi="Times New Roman" w:cs="Times New Roman"/>
          <w:sz w:val="24"/>
          <w:szCs w:val="24"/>
        </w:rPr>
        <w:t xml:space="preserve">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9</w:t>
      </w:r>
      <w:r w:rsidR="006C0308" w:rsidRPr="00403BBD">
        <w:rPr>
          <w:rFonts w:ascii="Times New Roman" w:hAnsi="Times New Roman" w:cs="Times New Roman"/>
          <w:sz w:val="24"/>
          <w:szCs w:val="24"/>
        </w:rPr>
        <w:t>4</w:t>
      </w:r>
      <w:r w:rsidRPr="00403BBD">
        <w:rPr>
          <w:rFonts w:ascii="Times New Roman" w:hAnsi="Times New Roman" w:cs="Times New Roman"/>
          <w:sz w:val="24"/>
          <w:szCs w:val="24"/>
        </w:rPr>
        <w:t xml:space="preserve">. Результатом административной процедуры является вручение предписания и принятие мер по </w:t>
      </w:r>
      <w:proofErr w:type="gramStart"/>
      <w:r w:rsidRPr="00403BBD">
        <w:rPr>
          <w:rFonts w:ascii="Times New Roman" w:hAnsi="Times New Roman" w:cs="Times New Roman"/>
          <w:sz w:val="24"/>
          <w:szCs w:val="24"/>
        </w:rPr>
        <w:t>контролю за</w:t>
      </w:r>
      <w:proofErr w:type="gramEnd"/>
      <w:r w:rsidRPr="00403BBD">
        <w:rPr>
          <w:rFonts w:ascii="Times New Roman" w:hAnsi="Times New Roman" w:cs="Times New Roman"/>
          <w:sz w:val="24"/>
          <w:szCs w:val="24"/>
        </w:rPr>
        <w:t xml:space="preserve"> устранением выявленных нарушений. Предписание составляется в двух экземплярах, один из которых вручается руководителю, иному должностному лицу или уполномоченному представителю юридического лица, индивидуальному предпринимателю или его уполномоченному представителю, гражданину одновременно с актом проверки под расписку.</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Предписание вручается под расписку или направляется посредством почтовой связи с уведомлением о вручении не позднее 3 рабочих дней со дня подписания акта проверки: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при выявлении невыполнения в установленный срок должностные лица муниципального жилищного контроля подготавливают к возбуждению дела об административном правонарушении по </w:t>
      </w:r>
      <w:hyperlink r:id="rId43" w:history="1">
        <w:r w:rsidRPr="00403BBD">
          <w:rPr>
            <w:rFonts w:ascii="Times New Roman" w:hAnsi="Times New Roman" w:cs="Times New Roman"/>
            <w:sz w:val="24"/>
            <w:szCs w:val="24"/>
          </w:rPr>
          <w:t>части 1 статьи 19.5</w:t>
        </w:r>
      </w:hyperlink>
      <w:r w:rsidRPr="00403BBD">
        <w:rPr>
          <w:rFonts w:ascii="Times New Roman" w:hAnsi="Times New Roman" w:cs="Times New Roman"/>
          <w:sz w:val="24"/>
          <w:szCs w:val="24"/>
        </w:rPr>
        <w:t xml:space="preserve"> Кодекса об административных правонарушениях Российской Федерации или выдают новое предписание об устранении выявленных нарушений;</w:t>
      </w:r>
    </w:p>
    <w:p w:rsidR="00B1662A" w:rsidRPr="00403BBD" w:rsidRDefault="00B1662A" w:rsidP="008B291E">
      <w:pPr>
        <w:pStyle w:val="ConsPlusNormal"/>
        <w:ind w:firstLine="709"/>
        <w:jc w:val="both"/>
        <w:rPr>
          <w:rFonts w:ascii="Times New Roman" w:hAnsi="Times New Roman" w:cs="Times New Roman"/>
          <w:sz w:val="24"/>
          <w:szCs w:val="24"/>
        </w:rPr>
      </w:pPr>
      <w:proofErr w:type="gramStart"/>
      <w:r w:rsidRPr="00403BBD">
        <w:rPr>
          <w:rFonts w:ascii="Times New Roman" w:hAnsi="Times New Roman" w:cs="Times New Roman"/>
          <w:sz w:val="24"/>
          <w:szCs w:val="24"/>
        </w:rPr>
        <w:t xml:space="preserve">- в случае если в ходе мероприятия по контролю стало известно, что хозяйственная или иная деятельность, являющаяся объектом проведения мероприятия по муниципальному жилищному контролю, связана с нарушениями требований законодательства, вопросы выявления, предотвращения и пресечения которых не относятся к компетенции органа </w:t>
      </w:r>
      <w:r w:rsidRPr="00403BBD">
        <w:rPr>
          <w:rFonts w:ascii="Times New Roman" w:hAnsi="Times New Roman" w:cs="Times New Roman"/>
          <w:sz w:val="24"/>
          <w:szCs w:val="24"/>
        </w:rPr>
        <w:lastRenderedPageBreak/>
        <w:t>муниципального жилищного контроля должностные лица муниципального жилищного контроля обязаны направить в соответствующие уполномоченные органы государственной власти Российской Федерации, органы исполнительной власти</w:t>
      </w:r>
      <w:proofErr w:type="gramEnd"/>
      <w:r w:rsidRPr="00403BBD">
        <w:rPr>
          <w:rFonts w:ascii="Times New Roman" w:hAnsi="Times New Roman" w:cs="Times New Roman"/>
          <w:sz w:val="24"/>
          <w:szCs w:val="24"/>
        </w:rPr>
        <w:t xml:space="preserve"> Челябинской области информацию (сведения) о таких нарушениях;</w:t>
      </w:r>
    </w:p>
    <w:p w:rsidR="00B1662A" w:rsidRPr="00403BBD" w:rsidRDefault="00B1662A" w:rsidP="008B291E">
      <w:pPr>
        <w:pStyle w:val="ConsPlusNormal"/>
        <w:ind w:firstLine="709"/>
        <w:jc w:val="both"/>
        <w:rPr>
          <w:rFonts w:ascii="Times New Roman" w:hAnsi="Times New Roman" w:cs="Times New Roman"/>
          <w:sz w:val="24"/>
          <w:szCs w:val="24"/>
        </w:rPr>
      </w:pPr>
      <w:proofErr w:type="gramStart"/>
      <w:r w:rsidRPr="00403BBD">
        <w:rPr>
          <w:rFonts w:ascii="Times New Roman" w:hAnsi="Times New Roman" w:cs="Times New Roman"/>
          <w:sz w:val="24"/>
          <w:szCs w:val="24"/>
        </w:rPr>
        <w:t xml:space="preserve">- юридическое лицо, индивидуальный предприниматель в случае несогласия с выданным предписанием об устранении выявленных нарушений в течение 15 рабочих дней с даты получения акта проверки вправе представить в </w:t>
      </w:r>
      <w:r w:rsidR="00B8395C" w:rsidRPr="00403BBD">
        <w:rPr>
          <w:rFonts w:ascii="Times New Roman" w:hAnsi="Times New Roman" w:cs="Times New Roman"/>
          <w:sz w:val="24"/>
          <w:szCs w:val="24"/>
        </w:rPr>
        <w:t xml:space="preserve">Комитет по управлению имуществом и земельным отношениям </w:t>
      </w:r>
      <w:r w:rsidRPr="00403BBD">
        <w:rPr>
          <w:rFonts w:ascii="Times New Roman" w:hAnsi="Times New Roman" w:cs="Times New Roman"/>
          <w:sz w:val="24"/>
          <w:szCs w:val="24"/>
        </w:rPr>
        <w:t xml:space="preserve">администрации </w:t>
      </w:r>
      <w:r w:rsidR="00B8395C" w:rsidRPr="00403BBD">
        <w:rPr>
          <w:rFonts w:ascii="Times New Roman" w:hAnsi="Times New Roman" w:cs="Times New Roman"/>
          <w:sz w:val="24"/>
          <w:szCs w:val="24"/>
        </w:rPr>
        <w:t xml:space="preserve">Каслинского муниципального </w:t>
      </w:r>
      <w:r w:rsidR="00EA567B" w:rsidRPr="00403BBD">
        <w:rPr>
          <w:rFonts w:ascii="Times New Roman" w:hAnsi="Times New Roman" w:cs="Times New Roman"/>
          <w:sz w:val="24"/>
          <w:szCs w:val="24"/>
        </w:rPr>
        <w:t>района</w:t>
      </w:r>
      <w:r w:rsidRPr="00403BBD">
        <w:rPr>
          <w:rFonts w:ascii="Times New Roman" w:hAnsi="Times New Roman" w:cs="Times New Roman"/>
          <w:sz w:val="24"/>
          <w:szCs w:val="24"/>
        </w:rPr>
        <w:t xml:space="preserve"> в письменной форме возражения в отношении выданного предписания об устранении выявленных нарушений в целом или его отдельных положений.</w:t>
      </w:r>
      <w:proofErr w:type="gramEnd"/>
      <w:r w:rsidRPr="00403BBD">
        <w:rPr>
          <w:rFonts w:ascii="Times New Roman" w:hAnsi="Times New Roman" w:cs="Times New Roman"/>
          <w:sz w:val="24"/>
          <w:szCs w:val="24"/>
        </w:rPr>
        <w:t xml:space="preserve">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жилищного контроля;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 в случае совершения юридическими лицами, индивидуальными предпринимателями административных правонарушений, предусмотренных </w:t>
      </w:r>
      <w:hyperlink r:id="rId44" w:history="1">
        <w:r w:rsidRPr="00403BBD">
          <w:rPr>
            <w:rFonts w:ascii="Times New Roman" w:hAnsi="Times New Roman" w:cs="Times New Roman"/>
            <w:sz w:val="24"/>
            <w:szCs w:val="24"/>
          </w:rPr>
          <w:t>Кодексом</w:t>
        </w:r>
      </w:hyperlink>
      <w:r w:rsidRPr="00403BBD">
        <w:rPr>
          <w:rFonts w:ascii="Times New Roman" w:hAnsi="Times New Roman" w:cs="Times New Roman"/>
          <w:sz w:val="24"/>
          <w:szCs w:val="24"/>
        </w:rPr>
        <w:t xml:space="preserve"> об административных правонарушениях Российской Федерации, уполномоченным должностным лицом органа муниципального жилищного контроля составляется протокол об административном правонарушении (далее - протокол), связанном с нарушением обязательных требований.</w:t>
      </w:r>
    </w:p>
    <w:p w:rsidR="00B1662A" w:rsidRPr="00403BBD" w:rsidRDefault="00B1662A" w:rsidP="008B291E">
      <w:pPr>
        <w:pStyle w:val="ConsPlusNormal"/>
        <w:ind w:firstLine="709"/>
        <w:jc w:val="both"/>
        <w:rPr>
          <w:rFonts w:ascii="Times New Roman" w:hAnsi="Times New Roman" w:cs="Times New Roman"/>
          <w:sz w:val="24"/>
          <w:szCs w:val="24"/>
        </w:rPr>
      </w:pPr>
      <w:proofErr w:type="gramStart"/>
      <w:r w:rsidRPr="00403BBD">
        <w:rPr>
          <w:rFonts w:ascii="Times New Roman" w:hAnsi="Times New Roman" w:cs="Times New Roman"/>
          <w:sz w:val="24"/>
          <w:szCs w:val="24"/>
        </w:rPr>
        <w:t xml:space="preserve">В протоколе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w:t>
      </w:r>
      <w:hyperlink r:id="rId45" w:history="1">
        <w:r w:rsidRPr="00403BBD">
          <w:rPr>
            <w:rFonts w:ascii="Times New Roman" w:hAnsi="Times New Roman" w:cs="Times New Roman"/>
            <w:sz w:val="24"/>
            <w:szCs w:val="24"/>
          </w:rPr>
          <w:t>Кодекса</w:t>
        </w:r>
      </w:hyperlink>
      <w:r w:rsidRPr="00403BBD">
        <w:rPr>
          <w:rFonts w:ascii="Times New Roman" w:hAnsi="Times New Roman" w:cs="Times New Roman"/>
          <w:sz w:val="24"/>
          <w:szCs w:val="24"/>
        </w:rPr>
        <w:t xml:space="preserve"> об административных правонарушениях Российской Федерации, предусматривающая административную ответственность за данное административное</w:t>
      </w:r>
      <w:proofErr w:type="gramEnd"/>
      <w:r w:rsidRPr="00403BBD">
        <w:rPr>
          <w:rFonts w:ascii="Times New Roman" w:hAnsi="Times New Roman" w:cs="Times New Roman"/>
          <w:sz w:val="24"/>
          <w:szCs w:val="24"/>
        </w:rPr>
        <w:t xml:space="preserve">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Протокол составляется в сроки, установленные </w:t>
      </w:r>
      <w:hyperlink r:id="rId46" w:history="1">
        <w:r w:rsidRPr="00403BBD">
          <w:rPr>
            <w:rFonts w:ascii="Times New Roman" w:hAnsi="Times New Roman" w:cs="Times New Roman"/>
            <w:sz w:val="24"/>
            <w:szCs w:val="24"/>
          </w:rPr>
          <w:t>статьей 28.5</w:t>
        </w:r>
      </w:hyperlink>
      <w:r w:rsidRPr="00403BBD">
        <w:rPr>
          <w:rFonts w:ascii="Times New Roman" w:hAnsi="Times New Roman" w:cs="Times New Roman"/>
          <w:sz w:val="24"/>
          <w:szCs w:val="24"/>
        </w:rPr>
        <w:t xml:space="preserve"> Кодекса об административных правонарушениях Российской Федерации.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При составлении протокола физическому лицу 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w:t>
      </w:r>
      <w:hyperlink r:id="rId47" w:history="1">
        <w:r w:rsidRPr="00403BBD">
          <w:rPr>
            <w:rFonts w:ascii="Times New Roman" w:hAnsi="Times New Roman" w:cs="Times New Roman"/>
            <w:sz w:val="24"/>
            <w:szCs w:val="24"/>
          </w:rPr>
          <w:t>Кодексом</w:t>
        </w:r>
      </w:hyperlink>
      <w:r w:rsidRPr="00403BBD">
        <w:rPr>
          <w:rFonts w:ascii="Times New Roman" w:hAnsi="Times New Roman" w:cs="Times New Roman"/>
          <w:sz w:val="24"/>
          <w:szCs w:val="24"/>
        </w:rPr>
        <w:t xml:space="preserve"> об административных правонарушениях Российской Федерации, о чем делается запись в протоколе.</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Указанные лица вправе представить объяснения и замечания по содержанию протокола, которые прилагаются к протоколу.</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В случае неявки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составляется в их отсутствие. Копия протокола направляется лицу, в отношении которого он составлен, в течение 3 рабочих дней со дня составления указанного протокола.</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 xml:space="preserve">Протокол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В случае отказа указанных лиц от подписания протокола, а также в случае, предусмотренном </w:t>
      </w:r>
      <w:hyperlink r:id="rId48" w:history="1">
        <w:r w:rsidRPr="00403BBD">
          <w:rPr>
            <w:rFonts w:ascii="Times New Roman" w:hAnsi="Times New Roman" w:cs="Times New Roman"/>
            <w:sz w:val="24"/>
            <w:szCs w:val="24"/>
          </w:rPr>
          <w:t>частью 4.1 статьи 28.2</w:t>
        </w:r>
      </w:hyperlink>
      <w:r w:rsidRPr="00403BBD">
        <w:rPr>
          <w:rFonts w:ascii="Times New Roman" w:hAnsi="Times New Roman" w:cs="Times New Roman"/>
          <w:sz w:val="24"/>
          <w:szCs w:val="24"/>
        </w:rPr>
        <w:t xml:space="preserve"> Кодекса об административной ответственности Российской Федерации, в нем делается соответствующая запись.</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Порядковый номер протокола заносится в журнал регистрации дел об административных правонарушениях, который ведется уполномоченными должностными лицами Главного управления "Государственная жилищная инспекция Челябинской области".</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lastRenderedPageBreak/>
        <w:t>Протокол совместно с материалами, полученными при проведении проверки, формируется в административное дело, которое в течение 3 суток с момента составления протокола направляется в надзорные органы.</w:t>
      </w:r>
    </w:p>
    <w:p w:rsidR="00B1662A" w:rsidRPr="00403BBD" w:rsidRDefault="00B1662A" w:rsidP="008B291E">
      <w:pPr>
        <w:pStyle w:val="ConsPlusNormal"/>
        <w:ind w:firstLine="709"/>
        <w:jc w:val="both"/>
        <w:rPr>
          <w:rFonts w:ascii="Times New Roman" w:hAnsi="Times New Roman" w:cs="Times New Roman"/>
          <w:sz w:val="24"/>
          <w:szCs w:val="24"/>
        </w:rPr>
      </w:pPr>
    </w:p>
    <w:p w:rsidR="007F7A2D" w:rsidRPr="00403BBD" w:rsidRDefault="00B1662A" w:rsidP="007F7A2D">
      <w:pPr>
        <w:pStyle w:val="a4"/>
        <w:spacing w:before="0" w:beforeAutospacing="0" w:after="0" w:afterAutospacing="0"/>
        <w:ind w:firstLine="709"/>
        <w:jc w:val="both"/>
        <w:rPr>
          <w:b/>
        </w:rPr>
      </w:pPr>
      <w:r w:rsidRPr="00403BBD">
        <w:rPr>
          <w:b/>
        </w:rPr>
        <w:t>IV.</w:t>
      </w:r>
      <w:r w:rsidRPr="00403BBD">
        <w:t xml:space="preserve"> </w:t>
      </w:r>
      <w:r w:rsidR="007F7A2D" w:rsidRPr="00403BBD">
        <w:rPr>
          <w:b/>
        </w:rPr>
        <w:t>ФОРМ</w:t>
      </w:r>
      <w:r w:rsidR="006C0308" w:rsidRPr="00403BBD">
        <w:rPr>
          <w:b/>
        </w:rPr>
        <w:t>Ы</w:t>
      </w:r>
      <w:r w:rsidR="007F7A2D" w:rsidRPr="00403BBD">
        <w:rPr>
          <w:b/>
        </w:rPr>
        <w:t xml:space="preserve"> </w:t>
      </w:r>
      <w:proofErr w:type="gramStart"/>
      <w:r w:rsidR="007F7A2D" w:rsidRPr="00403BBD">
        <w:rPr>
          <w:b/>
        </w:rPr>
        <w:t>КОНТРОЛЯ ЗА</w:t>
      </w:r>
      <w:proofErr w:type="gramEnd"/>
      <w:r w:rsidR="007F7A2D" w:rsidRPr="00403BBD">
        <w:rPr>
          <w:b/>
        </w:rPr>
        <w:t xml:space="preserve"> ИСПОЛНЕНИЕМ </w:t>
      </w:r>
      <w:r w:rsidR="006C0308" w:rsidRPr="00403BBD">
        <w:rPr>
          <w:b/>
        </w:rPr>
        <w:t>АДМИНИСТРАТИВНОГО РЕГЛАМЕНТА</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9</w:t>
      </w:r>
      <w:r w:rsidR="006C0308" w:rsidRPr="00403BBD">
        <w:rPr>
          <w:rFonts w:ascii="Times New Roman" w:hAnsi="Times New Roman" w:cs="Times New Roman"/>
          <w:sz w:val="24"/>
          <w:szCs w:val="24"/>
        </w:rPr>
        <w:t>5</w:t>
      </w:r>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Контроль за</w:t>
      </w:r>
      <w:proofErr w:type="gramEnd"/>
      <w:r w:rsidRPr="00403BBD">
        <w:rPr>
          <w:rFonts w:ascii="Times New Roman" w:hAnsi="Times New Roman" w:cs="Times New Roman"/>
          <w:sz w:val="24"/>
          <w:szCs w:val="24"/>
        </w:rPr>
        <w:t xml:space="preserve"> полнотой и качеством исполнения функции по муниципальному жилищному контролю включает в себя проведение проверок, выявление и устранение нарушений, рассмотрение и подготовку ответов на обращения заявителей, содержащие жалобы на действия (бездействие) должностных лиц.</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9</w:t>
      </w:r>
      <w:r w:rsidR="006C0308" w:rsidRPr="00403BBD">
        <w:rPr>
          <w:rFonts w:ascii="Times New Roman" w:hAnsi="Times New Roman" w:cs="Times New Roman"/>
          <w:sz w:val="24"/>
          <w:szCs w:val="24"/>
        </w:rPr>
        <w:t>6</w:t>
      </w:r>
      <w:r w:rsidRPr="00403BBD">
        <w:rPr>
          <w:rFonts w:ascii="Times New Roman" w:hAnsi="Times New Roman" w:cs="Times New Roman"/>
          <w:sz w:val="24"/>
          <w:szCs w:val="24"/>
        </w:rPr>
        <w:t xml:space="preserve">. </w:t>
      </w:r>
      <w:proofErr w:type="gramStart"/>
      <w:r w:rsidRPr="00403BBD">
        <w:rPr>
          <w:rFonts w:ascii="Times New Roman" w:hAnsi="Times New Roman" w:cs="Times New Roman"/>
          <w:sz w:val="24"/>
          <w:szCs w:val="24"/>
        </w:rPr>
        <w:t>Контроль за</w:t>
      </w:r>
      <w:proofErr w:type="gramEnd"/>
      <w:r w:rsidRPr="00403BBD">
        <w:rPr>
          <w:rFonts w:ascii="Times New Roman" w:hAnsi="Times New Roman" w:cs="Times New Roman"/>
          <w:sz w:val="24"/>
          <w:szCs w:val="24"/>
        </w:rPr>
        <w:t xml:space="preserve"> исполнением функции по муниципальному жилищному контролю осуществляется в форме текущего контроля, проведения плановых и внеплановых проверок полноты и эффективности осуществления муниципального жилищного контроля.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9</w:t>
      </w:r>
      <w:r w:rsidR="006C0308" w:rsidRPr="00403BBD">
        <w:rPr>
          <w:rFonts w:ascii="Times New Roman" w:hAnsi="Times New Roman" w:cs="Times New Roman"/>
          <w:sz w:val="24"/>
          <w:szCs w:val="24"/>
        </w:rPr>
        <w:t>7</w:t>
      </w:r>
      <w:r w:rsidRPr="00403BBD">
        <w:rPr>
          <w:rFonts w:ascii="Times New Roman" w:hAnsi="Times New Roman" w:cs="Times New Roman"/>
          <w:sz w:val="24"/>
          <w:szCs w:val="24"/>
        </w:rPr>
        <w:t xml:space="preserve">. Текущий </w:t>
      </w:r>
      <w:proofErr w:type="gramStart"/>
      <w:r w:rsidRPr="00403BBD">
        <w:rPr>
          <w:rFonts w:ascii="Times New Roman" w:hAnsi="Times New Roman" w:cs="Times New Roman"/>
          <w:sz w:val="24"/>
          <w:szCs w:val="24"/>
        </w:rPr>
        <w:t>контроль за</w:t>
      </w:r>
      <w:proofErr w:type="gramEnd"/>
      <w:r w:rsidRPr="00403BBD">
        <w:rPr>
          <w:rFonts w:ascii="Times New Roman" w:hAnsi="Times New Roman" w:cs="Times New Roman"/>
          <w:sz w:val="24"/>
          <w:szCs w:val="24"/>
        </w:rPr>
        <w:t xml:space="preserve"> соблюдением и исполнением должностными лицами органа муниципального жилищного контроля положений настоящего Административного регламента и иных нормативных актов осуществляется руководителем органа муниципального жилищного контроля.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9</w:t>
      </w:r>
      <w:r w:rsidR="006C0308" w:rsidRPr="00403BBD">
        <w:rPr>
          <w:rFonts w:ascii="Times New Roman" w:hAnsi="Times New Roman" w:cs="Times New Roman"/>
          <w:sz w:val="24"/>
          <w:szCs w:val="24"/>
        </w:rPr>
        <w:t>8</w:t>
      </w:r>
      <w:r w:rsidRPr="00403BBD">
        <w:rPr>
          <w:rFonts w:ascii="Times New Roman" w:hAnsi="Times New Roman" w:cs="Times New Roman"/>
          <w:sz w:val="24"/>
          <w:szCs w:val="24"/>
        </w:rPr>
        <w:t>. Периодичность плановых проверок исполнения функции по муниципальному жилищному контролю устанавливается руководителем органа муниципального жилищного контроля.</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9</w:t>
      </w:r>
      <w:r w:rsidR="006C0308" w:rsidRPr="00403BBD">
        <w:rPr>
          <w:rFonts w:ascii="Times New Roman" w:hAnsi="Times New Roman" w:cs="Times New Roman"/>
          <w:sz w:val="24"/>
          <w:szCs w:val="24"/>
        </w:rPr>
        <w:t>9</w:t>
      </w:r>
      <w:r w:rsidRPr="00403BBD">
        <w:rPr>
          <w:rFonts w:ascii="Times New Roman" w:hAnsi="Times New Roman" w:cs="Times New Roman"/>
          <w:sz w:val="24"/>
          <w:szCs w:val="24"/>
        </w:rPr>
        <w:t>. Внеплановые проверки проводятся на основании обращений заинтересованных лиц о ненадлежащем исполнении должностными лицами предписаний органа муниципального жилищного контроля.</w:t>
      </w:r>
    </w:p>
    <w:p w:rsidR="00B1662A" w:rsidRPr="00403BBD" w:rsidRDefault="006C0308"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100</w:t>
      </w:r>
      <w:r w:rsidR="00B1662A" w:rsidRPr="00403BBD">
        <w:rPr>
          <w:rFonts w:ascii="Times New Roman" w:hAnsi="Times New Roman" w:cs="Times New Roman"/>
          <w:sz w:val="24"/>
          <w:szCs w:val="24"/>
        </w:rPr>
        <w:t>. По результатам проверки составляется акт проверки, в котором отмечаются выявленные недостатки и предложения по их устранению.</w:t>
      </w:r>
    </w:p>
    <w:p w:rsidR="00B1662A" w:rsidRPr="00403BBD" w:rsidRDefault="006C0308"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101</w:t>
      </w:r>
      <w:r w:rsidR="00B1662A" w:rsidRPr="00403BBD">
        <w:rPr>
          <w:rFonts w:ascii="Times New Roman" w:hAnsi="Times New Roman" w:cs="Times New Roman"/>
          <w:sz w:val="24"/>
          <w:szCs w:val="24"/>
        </w:rPr>
        <w:t>. Должностные лица несут ответственность за решения и действия (бездействие), принимаемые и осуществляемые в ходе проведения муниципального жилищного контроля, в соответствии с действующим законодательством.</w:t>
      </w:r>
    </w:p>
    <w:p w:rsidR="00B1662A" w:rsidRPr="00403BBD" w:rsidRDefault="00B1662A" w:rsidP="008B291E">
      <w:pPr>
        <w:pStyle w:val="ConsPlusNormal"/>
        <w:ind w:firstLine="709"/>
        <w:jc w:val="both"/>
        <w:rPr>
          <w:rFonts w:ascii="Times New Roman" w:hAnsi="Times New Roman" w:cs="Times New Roman"/>
          <w:sz w:val="24"/>
          <w:szCs w:val="24"/>
        </w:rPr>
      </w:pPr>
      <w:r w:rsidRPr="00403BBD">
        <w:rPr>
          <w:rFonts w:ascii="Times New Roman" w:hAnsi="Times New Roman" w:cs="Times New Roman"/>
          <w:sz w:val="24"/>
          <w:szCs w:val="24"/>
        </w:rPr>
        <w:t>10</w:t>
      </w:r>
      <w:r w:rsidR="006C0308" w:rsidRPr="00403BBD">
        <w:rPr>
          <w:rFonts w:ascii="Times New Roman" w:hAnsi="Times New Roman" w:cs="Times New Roman"/>
          <w:sz w:val="24"/>
          <w:szCs w:val="24"/>
        </w:rPr>
        <w:t>2</w:t>
      </w:r>
      <w:r w:rsidRPr="00403BBD">
        <w:rPr>
          <w:rFonts w:ascii="Times New Roman" w:hAnsi="Times New Roman" w:cs="Times New Roman"/>
          <w:sz w:val="24"/>
          <w:szCs w:val="24"/>
        </w:rPr>
        <w:t>. По результатам проверки заявители уведомляются о решениях и мерах, принятых в отношении виновных в нарушении законодательства Российской Федерации должностных лиц.</w:t>
      </w:r>
    </w:p>
    <w:p w:rsidR="00B1662A" w:rsidRPr="00403BBD" w:rsidRDefault="00B1662A" w:rsidP="008B291E">
      <w:pPr>
        <w:pStyle w:val="ConsPlusNormal"/>
        <w:ind w:firstLine="709"/>
        <w:jc w:val="both"/>
        <w:rPr>
          <w:rFonts w:ascii="Times New Roman" w:hAnsi="Times New Roman" w:cs="Times New Roman"/>
          <w:sz w:val="24"/>
          <w:szCs w:val="24"/>
        </w:rPr>
      </w:pPr>
    </w:p>
    <w:p w:rsidR="00872190" w:rsidRPr="00403BBD" w:rsidRDefault="00872190" w:rsidP="00872190">
      <w:pPr>
        <w:pStyle w:val="msonormalcxspmiddle"/>
        <w:spacing w:before="0" w:beforeAutospacing="0" w:after="0" w:afterAutospacing="0"/>
        <w:ind w:firstLine="709"/>
        <w:contextualSpacing/>
        <w:jc w:val="both"/>
        <w:rPr>
          <w:b/>
        </w:rPr>
      </w:pPr>
      <w:r w:rsidRPr="00403BBD">
        <w:rPr>
          <w:b/>
          <w:lang w:val="en-US"/>
        </w:rPr>
        <w:t>V</w:t>
      </w:r>
      <w:r w:rsidRPr="00403BBD">
        <w:rPr>
          <w:b/>
        </w:rPr>
        <w:t xml:space="preserve">. ДОСУДЕБНЫЙ (ВНЕСУДЕБНЫЙ) ПОРЯДОК ОБЖАЛОВАНИЯ </w:t>
      </w:r>
      <w:r w:rsidR="006C0308" w:rsidRPr="00403BBD">
        <w:rPr>
          <w:b/>
        </w:rPr>
        <w:t xml:space="preserve">РЕШЕНИЙ </w:t>
      </w:r>
      <w:r w:rsidRPr="00403BBD">
        <w:rPr>
          <w:b/>
        </w:rPr>
        <w:t xml:space="preserve">ДЕЙСТВИЙ (БЕЗДЕЙСТВИЯ) </w:t>
      </w:r>
      <w:r w:rsidR="006C0308" w:rsidRPr="00403BBD">
        <w:rPr>
          <w:b/>
        </w:rPr>
        <w:t xml:space="preserve">ОРГАНА, ПРЕДОСТАВЛЯЮЩЕГО МУНИЦИПАЛЬНУЮ ФУНКЦИЮ, А ТАКЖЕ </w:t>
      </w:r>
      <w:r w:rsidRPr="00403BBD">
        <w:rPr>
          <w:b/>
        </w:rPr>
        <w:t>ДОЛЖНОСТНОГО ЛИЦ</w:t>
      </w:r>
      <w:r w:rsidR="00083937" w:rsidRPr="00403BBD">
        <w:rPr>
          <w:b/>
        </w:rPr>
        <w:t>, МУНИЦИПАЛЬНЫХ СЛУЖАЩИХ</w:t>
      </w:r>
      <w:r w:rsidRPr="00403BBD">
        <w:rPr>
          <w:b/>
        </w:rPr>
        <w:t xml:space="preserve"> </w:t>
      </w:r>
    </w:p>
    <w:p w:rsidR="00872190" w:rsidRPr="00403BBD" w:rsidRDefault="00872190" w:rsidP="00872190">
      <w:pPr>
        <w:pStyle w:val="a4"/>
        <w:spacing w:before="0" w:beforeAutospacing="0" w:after="0" w:afterAutospacing="0"/>
        <w:ind w:firstLine="709"/>
        <w:jc w:val="both"/>
      </w:pPr>
      <w:r w:rsidRPr="00403BBD">
        <w:t>10</w:t>
      </w:r>
      <w:r w:rsidR="006C0308" w:rsidRPr="00403BBD">
        <w:t>3</w:t>
      </w:r>
      <w:r w:rsidRPr="00403BBD">
        <w:t>. Обжалование действий (бездействия) и решений должностных лиц Органа  муниципального контроля, осуществляемых (принятых) в ходе выполнения административного регламента, производится в административном порядке в соответствии с законодательством Российской Федерации.</w:t>
      </w:r>
    </w:p>
    <w:p w:rsidR="00872190" w:rsidRPr="00403BBD" w:rsidRDefault="00872190" w:rsidP="00872190">
      <w:pPr>
        <w:pStyle w:val="a4"/>
        <w:spacing w:before="0" w:beforeAutospacing="0" w:after="0" w:afterAutospacing="0"/>
        <w:ind w:firstLine="709"/>
        <w:jc w:val="both"/>
      </w:pPr>
      <w:proofErr w:type="gramStart"/>
      <w:r w:rsidRPr="00403BBD">
        <w:t>Органом местного самоуправления, рассматривающим и принимающим решения по жалобам является</w:t>
      </w:r>
      <w:proofErr w:type="gramEnd"/>
      <w:r w:rsidRPr="00403BBD">
        <w:t xml:space="preserve"> администрация Каслинского муниципального района. </w:t>
      </w:r>
    </w:p>
    <w:p w:rsidR="00872190" w:rsidRPr="00403BBD" w:rsidRDefault="00872190" w:rsidP="00872190">
      <w:pPr>
        <w:pStyle w:val="a4"/>
        <w:spacing w:before="0" w:beforeAutospacing="0" w:after="0" w:afterAutospacing="0"/>
        <w:ind w:firstLine="709"/>
        <w:jc w:val="both"/>
      </w:pPr>
      <w:r w:rsidRPr="00403BBD">
        <w:t>10</w:t>
      </w:r>
      <w:r w:rsidR="00083937" w:rsidRPr="00403BBD">
        <w:t>4</w:t>
      </w:r>
      <w:r w:rsidRPr="00403BBD">
        <w:t>. Заявитель может сообщить о нарушении своих прав и законных интересов, противоправных решениях, действиях или бездействии должностного лица, нарушении положений административного регламента, некорректном поведении или нарушении служебной этики устно, посредством факсимильной связи или письменно. </w:t>
      </w:r>
    </w:p>
    <w:p w:rsidR="00872190" w:rsidRPr="00403BBD" w:rsidRDefault="00872190" w:rsidP="00872190">
      <w:pPr>
        <w:autoSpaceDE w:val="0"/>
        <w:autoSpaceDN w:val="0"/>
        <w:adjustRightInd w:val="0"/>
        <w:ind w:firstLine="709"/>
        <w:jc w:val="both"/>
        <w:outlineLvl w:val="0"/>
        <w:rPr>
          <w:rFonts w:eastAsia="Calibri"/>
          <w:sz w:val="24"/>
          <w:szCs w:val="24"/>
        </w:rPr>
      </w:pPr>
      <w:r w:rsidRPr="00403BBD">
        <w:rPr>
          <w:rFonts w:eastAsia="Calibri"/>
          <w:sz w:val="24"/>
          <w:szCs w:val="24"/>
        </w:rPr>
        <w:t xml:space="preserve">Предметом досудебного (внесудебного) обжалования заявителем являются решения и действия (бездействия) органа, предоставляющего муниципальную </w:t>
      </w:r>
      <w:r w:rsidR="00083937" w:rsidRPr="00403BBD">
        <w:rPr>
          <w:rFonts w:eastAsia="Calibri"/>
          <w:sz w:val="24"/>
          <w:szCs w:val="24"/>
        </w:rPr>
        <w:t>функцию</w:t>
      </w:r>
      <w:r w:rsidRPr="00403BBD">
        <w:rPr>
          <w:rFonts w:eastAsia="Calibri"/>
          <w:sz w:val="24"/>
          <w:szCs w:val="24"/>
        </w:rPr>
        <w:t xml:space="preserve">, должностного лица органа, предоставляющего муниципальную </w:t>
      </w:r>
      <w:r w:rsidR="002D1E66">
        <w:rPr>
          <w:rFonts w:eastAsia="Calibri"/>
          <w:sz w:val="24"/>
          <w:szCs w:val="24"/>
        </w:rPr>
        <w:t>функцию</w:t>
      </w:r>
      <w:r w:rsidRPr="00403BBD">
        <w:rPr>
          <w:rFonts w:eastAsia="Calibri"/>
          <w:sz w:val="24"/>
          <w:szCs w:val="24"/>
        </w:rPr>
        <w:t>, либо муниципального служащего.</w:t>
      </w:r>
    </w:p>
    <w:p w:rsidR="00872190" w:rsidRPr="00403BBD" w:rsidRDefault="00872190" w:rsidP="00872190">
      <w:pPr>
        <w:autoSpaceDE w:val="0"/>
        <w:autoSpaceDN w:val="0"/>
        <w:adjustRightInd w:val="0"/>
        <w:ind w:firstLine="709"/>
        <w:jc w:val="both"/>
        <w:rPr>
          <w:rFonts w:eastAsia="Calibri"/>
          <w:sz w:val="24"/>
          <w:szCs w:val="24"/>
        </w:rPr>
      </w:pPr>
      <w:r w:rsidRPr="00403BBD">
        <w:rPr>
          <w:rFonts w:eastAsia="Calibri"/>
          <w:sz w:val="24"/>
          <w:szCs w:val="24"/>
        </w:rPr>
        <w:t>Заявитель может обратиться с жалобой, в том числе в следующих случаях:</w:t>
      </w:r>
    </w:p>
    <w:p w:rsidR="00872190" w:rsidRPr="00403BBD" w:rsidRDefault="00872190" w:rsidP="00872190">
      <w:pPr>
        <w:autoSpaceDE w:val="0"/>
        <w:autoSpaceDN w:val="0"/>
        <w:adjustRightInd w:val="0"/>
        <w:ind w:firstLine="709"/>
        <w:jc w:val="both"/>
        <w:rPr>
          <w:rFonts w:eastAsia="Calibri"/>
          <w:sz w:val="24"/>
          <w:szCs w:val="24"/>
        </w:rPr>
      </w:pPr>
      <w:r w:rsidRPr="00403BBD">
        <w:rPr>
          <w:rFonts w:eastAsia="Calibri"/>
          <w:sz w:val="24"/>
          <w:szCs w:val="24"/>
        </w:rPr>
        <w:t xml:space="preserve">1) нарушение срока регистрации запроса заявителя о предоставлении государственной или муниципальной </w:t>
      </w:r>
      <w:r w:rsidR="00083937" w:rsidRPr="00403BBD">
        <w:rPr>
          <w:rFonts w:eastAsia="Calibri"/>
          <w:sz w:val="24"/>
          <w:szCs w:val="24"/>
        </w:rPr>
        <w:t>функции</w:t>
      </w:r>
      <w:r w:rsidRPr="00403BBD">
        <w:rPr>
          <w:rFonts w:eastAsia="Calibri"/>
          <w:sz w:val="24"/>
          <w:szCs w:val="24"/>
        </w:rPr>
        <w:t>;</w:t>
      </w:r>
    </w:p>
    <w:p w:rsidR="00872190" w:rsidRPr="00403BBD" w:rsidRDefault="00872190" w:rsidP="00872190">
      <w:pPr>
        <w:autoSpaceDE w:val="0"/>
        <w:autoSpaceDN w:val="0"/>
        <w:adjustRightInd w:val="0"/>
        <w:ind w:firstLine="709"/>
        <w:jc w:val="both"/>
        <w:rPr>
          <w:rFonts w:eastAsia="Calibri"/>
          <w:sz w:val="24"/>
          <w:szCs w:val="24"/>
        </w:rPr>
      </w:pPr>
      <w:r w:rsidRPr="00403BBD">
        <w:rPr>
          <w:rFonts w:eastAsia="Calibri"/>
          <w:sz w:val="24"/>
          <w:szCs w:val="24"/>
        </w:rPr>
        <w:t xml:space="preserve">2) нарушение срока предоставления государственной или муниципальной </w:t>
      </w:r>
      <w:r w:rsidR="00083937" w:rsidRPr="00403BBD">
        <w:rPr>
          <w:rFonts w:eastAsia="Calibri"/>
          <w:sz w:val="24"/>
          <w:szCs w:val="24"/>
        </w:rPr>
        <w:t>функции</w:t>
      </w:r>
      <w:r w:rsidRPr="00403BBD">
        <w:rPr>
          <w:rFonts w:eastAsia="Calibri"/>
          <w:sz w:val="24"/>
          <w:szCs w:val="24"/>
        </w:rPr>
        <w:t>;</w:t>
      </w:r>
    </w:p>
    <w:p w:rsidR="00872190" w:rsidRPr="00403BBD" w:rsidRDefault="00872190" w:rsidP="00872190">
      <w:pPr>
        <w:autoSpaceDE w:val="0"/>
        <w:autoSpaceDN w:val="0"/>
        <w:adjustRightInd w:val="0"/>
        <w:ind w:firstLine="709"/>
        <w:jc w:val="both"/>
        <w:rPr>
          <w:rFonts w:eastAsia="Calibri"/>
          <w:sz w:val="24"/>
          <w:szCs w:val="24"/>
        </w:rPr>
      </w:pPr>
      <w:r w:rsidRPr="00403BBD">
        <w:rPr>
          <w:rFonts w:eastAsia="Calibri"/>
          <w:sz w:val="24"/>
          <w:szCs w:val="24"/>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субъектов </w:t>
      </w:r>
      <w:r w:rsidRPr="00403BBD">
        <w:rPr>
          <w:rFonts w:eastAsia="Calibri"/>
          <w:sz w:val="24"/>
          <w:szCs w:val="24"/>
        </w:rPr>
        <w:lastRenderedPageBreak/>
        <w:t xml:space="preserve">Российской Федерации, муниципальными правовыми актами для предоставления муниципальной </w:t>
      </w:r>
      <w:r w:rsidR="00083937" w:rsidRPr="00403BBD">
        <w:rPr>
          <w:rFonts w:eastAsia="Calibri"/>
          <w:sz w:val="24"/>
          <w:szCs w:val="24"/>
        </w:rPr>
        <w:t>функции;</w:t>
      </w:r>
    </w:p>
    <w:p w:rsidR="00872190" w:rsidRPr="00403BBD" w:rsidRDefault="00872190" w:rsidP="00872190">
      <w:pPr>
        <w:autoSpaceDE w:val="0"/>
        <w:autoSpaceDN w:val="0"/>
        <w:adjustRightInd w:val="0"/>
        <w:ind w:firstLine="709"/>
        <w:jc w:val="both"/>
        <w:rPr>
          <w:rFonts w:eastAsia="Calibri"/>
          <w:sz w:val="24"/>
          <w:szCs w:val="24"/>
        </w:rPr>
      </w:pPr>
      <w:r w:rsidRPr="00403BBD">
        <w:rPr>
          <w:rFonts w:eastAsia="Calibri"/>
          <w:sz w:val="24"/>
          <w:szCs w:val="24"/>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w:t>
      </w:r>
      <w:r w:rsidR="00083937" w:rsidRPr="00403BBD">
        <w:rPr>
          <w:rFonts w:eastAsia="Calibri"/>
          <w:sz w:val="24"/>
          <w:szCs w:val="24"/>
        </w:rPr>
        <w:t>функци</w:t>
      </w:r>
      <w:r w:rsidRPr="00403BBD">
        <w:rPr>
          <w:rFonts w:eastAsia="Calibri"/>
          <w:sz w:val="24"/>
          <w:szCs w:val="24"/>
        </w:rPr>
        <w:t>и, у заявителя;</w:t>
      </w:r>
    </w:p>
    <w:p w:rsidR="00872190" w:rsidRPr="00403BBD" w:rsidRDefault="00872190" w:rsidP="00872190">
      <w:pPr>
        <w:autoSpaceDE w:val="0"/>
        <w:autoSpaceDN w:val="0"/>
        <w:adjustRightInd w:val="0"/>
        <w:ind w:firstLine="709"/>
        <w:jc w:val="both"/>
        <w:rPr>
          <w:rFonts w:eastAsia="Calibri"/>
          <w:sz w:val="24"/>
          <w:szCs w:val="24"/>
        </w:rPr>
      </w:pPr>
      <w:proofErr w:type="gramStart"/>
      <w:r w:rsidRPr="00403BBD">
        <w:rPr>
          <w:rFonts w:eastAsia="Calibri"/>
          <w:sz w:val="24"/>
          <w:szCs w:val="24"/>
        </w:rPr>
        <w:t xml:space="preserve">5) отказ в предоставлении муниципальной </w:t>
      </w:r>
      <w:r w:rsidR="00083937" w:rsidRPr="00403BBD">
        <w:rPr>
          <w:rFonts w:eastAsia="Calibri"/>
          <w:sz w:val="24"/>
          <w:szCs w:val="24"/>
        </w:rPr>
        <w:t>функци</w:t>
      </w:r>
      <w:r w:rsidRPr="00403BBD">
        <w:rPr>
          <w:rFonts w:eastAsia="Calibri"/>
          <w:sz w:val="24"/>
          <w:szCs w:val="24"/>
        </w:rPr>
        <w:t>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872190" w:rsidRPr="00403BBD" w:rsidRDefault="00872190" w:rsidP="00872190">
      <w:pPr>
        <w:autoSpaceDE w:val="0"/>
        <w:autoSpaceDN w:val="0"/>
        <w:adjustRightInd w:val="0"/>
        <w:ind w:firstLine="709"/>
        <w:jc w:val="both"/>
        <w:rPr>
          <w:rFonts w:eastAsia="Calibri"/>
          <w:sz w:val="24"/>
          <w:szCs w:val="24"/>
        </w:rPr>
      </w:pPr>
      <w:r w:rsidRPr="00403BBD">
        <w:rPr>
          <w:rFonts w:eastAsia="Calibri"/>
          <w:sz w:val="24"/>
          <w:szCs w:val="24"/>
        </w:rPr>
        <w:t xml:space="preserve">6) затребование с заявителя при предоставлении муниципальной </w:t>
      </w:r>
      <w:r w:rsidR="00083937" w:rsidRPr="00403BBD">
        <w:rPr>
          <w:rFonts w:eastAsia="Calibri"/>
          <w:sz w:val="24"/>
          <w:szCs w:val="24"/>
        </w:rPr>
        <w:t>функци</w:t>
      </w:r>
      <w:r w:rsidRPr="00403BBD">
        <w:rPr>
          <w:rFonts w:eastAsia="Calibri"/>
          <w:sz w:val="24"/>
          <w:szCs w:val="24"/>
        </w:rPr>
        <w:t>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72190" w:rsidRPr="00403BBD" w:rsidRDefault="00872190" w:rsidP="00872190">
      <w:pPr>
        <w:autoSpaceDE w:val="0"/>
        <w:autoSpaceDN w:val="0"/>
        <w:adjustRightInd w:val="0"/>
        <w:ind w:firstLine="709"/>
        <w:jc w:val="both"/>
        <w:rPr>
          <w:rFonts w:eastAsia="Calibri"/>
          <w:sz w:val="24"/>
          <w:szCs w:val="24"/>
        </w:rPr>
      </w:pPr>
      <w:proofErr w:type="gramStart"/>
      <w:r w:rsidRPr="00403BBD">
        <w:rPr>
          <w:rFonts w:eastAsia="Calibri"/>
          <w:sz w:val="24"/>
          <w:szCs w:val="24"/>
        </w:rPr>
        <w:t xml:space="preserve">7) отказ органа, предоставляющего муниципальную </w:t>
      </w:r>
      <w:r w:rsidR="00083937" w:rsidRPr="00403BBD">
        <w:rPr>
          <w:rFonts w:eastAsia="Calibri"/>
          <w:sz w:val="24"/>
          <w:szCs w:val="24"/>
        </w:rPr>
        <w:t>функцию</w:t>
      </w:r>
      <w:r w:rsidRPr="00403BBD">
        <w:rPr>
          <w:rFonts w:eastAsia="Calibri"/>
          <w:sz w:val="24"/>
          <w:szCs w:val="24"/>
        </w:rPr>
        <w:t xml:space="preserve">, должностного лица органа, предоставляющего муниципальную </w:t>
      </w:r>
      <w:r w:rsidR="00083937" w:rsidRPr="00403BBD">
        <w:rPr>
          <w:rFonts w:eastAsia="Calibri"/>
          <w:sz w:val="24"/>
          <w:szCs w:val="24"/>
        </w:rPr>
        <w:t>функцию</w:t>
      </w:r>
      <w:r w:rsidRPr="00403BBD">
        <w:rPr>
          <w:rFonts w:eastAsia="Calibri"/>
          <w:sz w:val="24"/>
          <w:szCs w:val="24"/>
        </w:rPr>
        <w:t xml:space="preserve">, в исправлении допущенных опечаток и ошибок в выданных в результате предоставления муниципальной </w:t>
      </w:r>
      <w:r w:rsidR="002D1E66">
        <w:rPr>
          <w:rFonts w:eastAsia="Calibri"/>
          <w:sz w:val="24"/>
          <w:szCs w:val="24"/>
        </w:rPr>
        <w:t>функции</w:t>
      </w:r>
      <w:r w:rsidRPr="00403BBD">
        <w:rPr>
          <w:rFonts w:eastAsia="Calibri"/>
          <w:sz w:val="24"/>
          <w:szCs w:val="24"/>
        </w:rPr>
        <w:t xml:space="preserve"> документах либо нарушение установленного срока таких исправлений.</w:t>
      </w:r>
      <w:proofErr w:type="gramEnd"/>
    </w:p>
    <w:p w:rsidR="00872190" w:rsidRPr="00403BBD" w:rsidRDefault="00872190" w:rsidP="00872190">
      <w:pPr>
        <w:autoSpaceDE w:val="0"/>
        <w:autoSpaceDN w:val="0"/>
        <w:adjustRightInd w:val="0"/>
        <w:ind w:firstLine="709"/>
        <w:jc w:val="both"/>
        <w:rPr>
          <w:rFonts w:eastAsia="Calibri"/>
          <w:sz w:val="24"/>
          <w:szCs w:val="24"/>
        </w:rPr>
      </w:pPr>
      <w:r w:rsidRPr="00403BBD">
        <w:rPr>
          <w:sz w:val="24"/>
          <w:szCs w:val="24"/>
        </w:rPr>
        <w:t>10</w:t>
      </w:r>
      <w:r w:rsidR="00083937" w:rsidRPr="00403BBD">
        <w:rPr>
          <w:sz w:val="24"/>
          <w:szCs w:val="24"/>
        </w:rPr>
        <w:t>5</w:t>
      </w:r>
      <w:r w:rsidRPr="00403BBD">
        <w:rPr>
          <w:sz w:val="24"/>
          <w:szCs w:val="24"/>
        </w:rPr>
        <w:t xml:space="preserve">. </w:t>
      </w:r>
      <w:r w:rsidRPr="00403BBD">
        <w:rPr>
          <w:rFonts w:eastAsia="Calibri"/>
          <w:sz w:val="24"/>
          <w:szCs w:val="24"/>
        </w:rPr>
        <w:t>Жалоба должна содержать:</w:t>
      </w:r>
    </w:p>
    <w:p w:rsidR="00872190" w:rsidRPr="00403BBD" w:rsidRDefault="00872190" w:rsidP="00872190">
      <w:pPr>
        <w:autoSpaceDE w:val="0"/>
        <w:autoSpaceDN w:val="0"/>
        <w:adjustRightInd w:val="0"/>
        <w:ind w:firstLine="709"/>
        <w:jc w:val="both"/>
        <w:rPr>
          <w:rFonts w:eastAsia="Calibri"/>
          <w:sz w:val="24"/>
          <w:szCs w:val="24"/>
        </w:rPr>
      </w:pPr>
      <w:r w:rsidRPr="00403BBD">
        <w:rPr>
          <w:rFonts w:eastAsia="Calibri"/>
          <w:sz w:val="24"/>
          <w:szCs w:val="24"/>
        </w:rPr>
        <w:t xml:space="preserve">1) наименование органа, предоставляющего муниципальную </w:t>
      </w:r>
      <w:r w:rsidR="00083937" w:rsidRPr="00403BBD">
        <w:rPr>
          <w:rFonts w:eastAsia="Calibri"/>
          <w:sz w:val="24"/>
          <w:szCs w:val="24"/>
        </w:rPr>
        <w:t>функцию</w:t>
      </w:r>
      <w:r w:rsidRPr="00403BBD">
        <w:rPr>
          <w:rFonts w:eastAsia="Calibri"/>
          <w:sz w:val="24"/>
          <w:szCs w:val="24"/>
        </w:rPr>
        <w:t xml:space="preserve">, должностного лица органа, предоставляющего муниципальную </w:t>
      </w:r>
      <w:r w:rsidR="00083937" w:rsidRPr="00403BBD">
        <w:rPr>
          <w:rFonts w:eastAsia="Calibri"/>
          <w:sz w:val="24"/>
          <w:szCs w:val="24"/>
        </w:rPr>
        <w:t>функцию</w:t>
      </w:r>
      <w:r w:rsidRPr="00403BBD">
        <w:rPr>
          <w:rFonts w:eastAsia="Calibri"/>
          <w:sz w:val="24"/>
          <w:szCs w:val="24"/>
        </w:rPr>
        <w:t>, либо муниципального служащего, решения и действия (бездействие) которых обжалуются;</w:t>
      </w:r>
    </w:p>
    <w:p w:rsidR="00872190" w:rsidRPr="00403BBD" w:rsidRDefault="00872190" w:rsidP="00872190">
      <w:pPr>
        <w:autoSpaceDE w:val="0"/>
        <w:autoSpaceDN w:val="0"/>
        <w:adjustRightInd w:val="0"/>
        <w:ind w:firstLine="709"/>
        <w:jc w:val="both"/>
        <w:rPr>
          <w:rFonts w:eastAsia="Calibri"/>
          <w:sz w:val="24"/>
          <w:szCs w:val="24"/>
        </w:rPr>
      </w:pPr>
      <w:proofErr w:type="gramStart"/>
      <w:r w:rsidRPr="00403BBD">
        <w:rPr>
          <w:rFonts w:eastAsia="Calibri"/>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72190" w:rsidRPr="00403BBD" w:rsidRDefault="00872190" w:rsidP="00872190">
      <w:pPr>
        <w:autoSpaceDE w:val="0"/>
        <w:autoSpaceDN w:val="0"/>
        <w:adjustRightInd w:val="0"/>
        <w:ind w:firstLine="709"/>
        <w:jc w:val="both"/>
        <w:rPr>
          <w:rFonts w:eastAsia="Calibri"/>
          <w:sz w:val="24"/>
          <w:szCs w:val="24"/>
        </w:rPr>
      </w:pPr>
      <w:r w:rsidRPr="00403BBD">
        <w:rPr>
          <w:rFonts w:eastAsia="Calibri"/>
          <w:sz w:val="24"/>
          <w:szCs w:val="24"/>
        </w:rPr>
        <w:t xml:space="preserve">3) сведения об обжалуемых решениях и действиях (бездействии) органа, предоставляющего муниципальную </w:t>
      </w:r>
      <w:r w:rsidR="00083937" w:rsidRPr="00403BBD">
        <w:rPr>
          <w:rFonts w:eastAsia="Calibri"/>
          <w:sz w:val="24"/>
          <w:szCs w:val="24"/>
        </w:rPr>
        <w:t>функцию</w:t>
      </w:r>
      <w:r w:rsidRPr="00403BBD">
        <w:rPr>
          <w:rFonts w:eastAsia="Calibri"/>
          <w:sz w:val="24"/>
          <w:szCs w:val="24"/>
        </w:rPr>
        <w:t xml:space="preserve">, должностного лица органа, предоставляющего муниципальную </w:t>
      </w:r>
      <w:r w:rsidR="00083937" w:rsidRPr="00403BBD">
        <w:rPr>
          <w:rFonts w:eastAsia="Calibri"/>
          <w:sz w:val="24"/>
          <w:szCs w:val="24"/>
        </w:rPr>
        <w:t>функцию</w:t>
      </w:r>
      <w:r w:rsidRPr="00403BBD">
        <w:rPr>
          <w:rFonts w:eastAsia="Calibri"/>
          <w:sz w:val="24"/>
          <w:szCs w:val="24"/>
        </w:rPr>
        <w:t>, либо муниципального служащего;</w:t>
      </w:r>
    </w:p>
    <w:p w:rsidR="00872190" w:rsidRPr="00403BBD" w:rsidRDefault="00872190" w:rsidP="00872190">
      <w:pPr>
        <w:autoSpaceDE w:val="0"/>
        <w:autoSpaceDN w:val="0"/>
        <w:adjustRightInd w:val="0"/>
        <w:ind w:firstLine="709"/>
        <w:jc w:val="both"/>
        <w:rPr>
          <w:rFonts w:eastAsia="Calibri"/>
          <w:sz w:val="24"/>
          <w:szCs w:val="24"/>
        </w:rPr>
      </w:pPr>
      <w:r w:rsidRPr="00403BBD">
        <w:rPr>
          <w:rFonts w:eastAsia="Calibri"/>
          <w:sz w:val="24"/>
          <w:szCs w:val="24"/>
        </w:rPr>
        <w:t xml:space="preserve">4) доводы, на основании которых заявитель не согласен с решением и действием (бездействием) органа, предоставляющего муниципальную </w:t>
      </w:r>
      <w:r w:rsidR="00083937" w:rsidRPr="00403BBD">
        <w:rPr>
          <w:rFonts w:eastAsia="Calibri"/>
          <w:sz w:val="24"/>
          <w:szCs w:val="24"/>
        </w:rPr>
        <w:t>функцию</w:t>
      </w:r>
      <w:r w:rsidRPr="00403BBD">
        <w:rPr>
          <w:rFonts w:eastAsia="Calibri"/>
          <w:sz w:val="24"/>
          <w:szCs w:val="24"/>
        </w:rPr>
        <w:t xml:space="preserve">, должностного лица органа, предоставляющего муниципальную </w:t>
      </w:r>
      <w:r w:rsidR="00083937" w:rsidRPr="00403BBD">
        <w:rPr>
          <w:rFonts w:eastAsia="Calibri"/>
          <w:sz w:val="24"/>
          <w:szCs w:val="24"/>
        </w:rPr>
        <w:t>функцию</w:t>
      </w:r>
      <w:r w:rsidRPr="00403BBD">
        <w:rPr>
          <w:rFonts w:eastAsia="Calibri"/>
          <w:sz w:val="24"/>
          <w:szCs w:val="24"/>
        </w:rPr>
        <w:t>, либо муниципального служащего. Заявителем могут быть представлены документы (при наличии), подтверждающие доводы заявителя, либо их копии.</w:t>
      </w:r>
    </w:p>
    <w:p w:rsidR="00872190" w:rsidRPr="00403BBD" w:rsidRDefault="00872190" w:rsidP="00872190">
      <w:pPr>
        <w:pStyle w:val="a4"/>
        <w:spacing w:before="0" w:beforeAutospacing="0" w:after="0" w:afterAutospacing="0"/>
        <w:ind w:firstLine="709"/>
        <w:jc w:val="both"/>
      </w:pPr>
      <w:r w:rsidRPr="00403BBD">
        <w:t>10</w:t>
      </w:r>
      <w:r w:rsidR="00083937" w:rsidRPr="00403BBD">
        <w:t>6</w:t>
      </w:r>
      <w:r w:rsidRPr="00403BBD">
        <w:t xml:space="preserve"> Письменная жалоба подлежит обязательной регистрации не позднее чем в течение двух рабочих дней с момента поступления.  </w:t>
      </w:r>
    </w:p>
    <w:p w:rsidR="00872190" w:rsidRPr="00403BBD" w:rsidRDefault="00872190" w:rsidP="00872190">
      <w:pPr>
        <w:pStyle w:val="a4"/>
        <w:spacing w:before="0" w:beforeAutospacing="0" w:after="0" w:afterAutospacing="0"/>
        <w:ind w:firstLine="709"/>
        <w:jc w:val="both"/>
      </w:pPr>
      <w:r w:rsidRPr="00403BBD">
        <w:t>10</w:t>
      </w:r>
      <w:r w:rsidR="00083937" w:rsidRPr="00403BBD">
        <w:t>7</w:t>
      </w:r>
      <w:r w:rsidRPr="00403BBD">
        <w:t>. Жалоба может быть подана в форме устного обращения на личном приеме заявителей. Прием заявителей в администрации осуществляет глава Каслинского муниципального района. </w:t>
      </w:r>
    </w:p>
    <w:p w:rsidR="00872190" w:rsidRPr="00403BBD" w:rsidRDefault="00872190" w:rsidP="00872190">
      <w:pPr>
        <w:pStyle w:val="a4"/>
        <w:spacing w:before="0" w:beforeAutospacing="0" w:after="0" w:afterAutospacing="0"/>
        <w:ind w:firstLine="709"/>
        <w:jc w:val="both"/>
      </w:pPr>
      <w:r w:rsidRPr="00403BBD">
        <w:t>Прием заявителей главой Каслинского муниципального района проводится по предварительной записи, которая осуществляется в соответствии с графиком работы администрации Каслинского муниципального района. </w:t>
      </w:r>
    </w:p>
    <w:p w:rsidR="00872190" w:rsidRPr="00403BBD" w:rsidRDefault="00872190" w:rsidP="00872190">
      <w:pPr>
        <w:pStyle w:val="a4"/>
        <w:spacing w:before="0" w:beforeAutospacing="0" w:after="0" w:afterAutospacing="0"/>
        <w:ind w:firstLine="709"/>
        <w:jc w:val="both"/>
      </w:pPr>
      <w:r w:rsidRPr="00403BBD">
        <w:t>При личном приеме заявитель предъявляет документ, удостоверяющий его личность. Для юридических лиц – документ, удостоверяющий полномочия представителя юридического лица. </w:t>
      </w:r>
    </w:p>
    <w:p w:rsidR="00872190" w:rsidRPr="00403BBD" w:rsidRDefault="00872190" w:rsidP="00872190">
      <w:pPr>
        <w:pStyle w:val="a4"/>
        <w:spacing w:before="0" w:beforeAutospacing="0" w:after="0" w:afterAutospacing="0"/>
        <w:ind w:firstLine="709"/>
        <w:jc w:val="both"/>
      </w:pPr>
      <w:r w:rsidRPr="00403BBD">
        <w:t>Содержание устной жалобы заносится в карточку личного приема заявителя. В случае</w:t>
      </w:r>
      <w:proofErr w:type="gramStart"/>
      <w:r w:rsidRPr="00403BBD">
        <w:t>,</w:t>
      </w:r>
      <w:proofErr w:type="gramEnd"/>
      <w:r w:rsidRPr="00403BBD">
        <w:t xml:space="preserve"> если изложенные в устной жалобе, обращении  факты и обстоятельства являются очевидными и не требуют дополнительной проверки, ответ на жалобу, с согласия заявителя, может быть дан устно в ходе личного приема, о чем делается запись в карточке личного приема заявителя. В остальных случаях дается письменный ответ. </w:t>
      </w:r>
    </w:p>
    <w:p w:rsidR="00872190" w:rsidRPr="00403BBD" w:rsidRDefault="00872190" w:rsidP="00872190">
      <w:pPr>
        <w:pStyle w:val="a4"/>
        <w:spacing w:before="0" w:beforeAutospacing="0" w:after="0" w:afterAutospacing="0"/>
        <w:ind w:firstLine="709"/>
        <w:jc w:val="both"/>
      </w:pPr>
      <w:r w:rsidRPr="00403BBD">
        <w:t>В ходе личного приема заявителю может быть отказано в дальнейшем рассмотрении жалобы, если ему ранее был дан ответ по существу поставленных в жалобе вопросов. </w:t>
      </w:r>
    </w:p>
    <w:p w:rsidR="00872190" w:rsidRPr="00403BBD" w:rsidRDefault="00872190" w:rsidP="00872190">
      <w:pPr>
        <w:pStyle w:val="a4"/>
        <w:spacing w:before="0" w:beforeAutospacing="0" w:after="0" w:afterAutospacing="0"/>
        <w:ind w:firstLine="709"/>
        <w:jc w:val="both"/>
      </w:pPr>
      <w:r w:rsidRPr="00403BBD">
        <w:t>10</w:t>
      </w:r>
      <w:r w:rsidR="00083937" w:rsidRPr="00403BBD">
        <w:t>8</w:t>
      </w:r>
      <w:r w:rsidRPr="00403BBD">
        <w:t xml:space="preserve">. В случае необходимости специалисты администрации Каслинского муниципального района вправе запрашивать необходимые для рассмотрения жалобы документы и материалы в государственных органах, органах местного самоуправления и у </w:t>
      </w:r>
      <w:r w:rsidRPr="00403BBD">
        <w:lastRenderedPageBreak/>
        <w:t>иных должностных лиц, за исключением судов, органов дознания и органов предварительного следствия.</w:t>
      </w:r>
    </w:p>
    <w:p w:rsidR="00872190" w:rsidRPr="00403BBD" w:rsidRDefault="00872190" w:rsidP="00872190">
      <w:pPr>
        <w:pStyle w:val="a4"/>
        <w:spacing w:before="0" w:beforeAutospacing="0" w:after="0" w:afterAutospacing="0"/>
        <w:ind w:firstLine="709"/>
        <w:jc w:val="both"/>
        <w:rPr>
          <w:rFonts w:eastAsia="Calibri"/>
        </w:rPr>
      </w:pPr>
      <w:r w:rsidRPr="00403BBD">
        <w:t>10</w:t>
      </w:r>
      <w:r w:rsidR="00083937" w:rsidRPr="00403BBD">
        <w:t>9</w:t>
      </w:r>
      <w:r w:rsidRPr="00403BBD">
        <w:t>. </w:t>
      </w:r>
      <w:proofErr w:type="gramStart"/>
      <w:r w:rsidRPr="00403BBD">
        <w:rPr>
          <w:rFonts w:eastAsia="Calibri"/>
        </w:rPr>
        <w:t xml:space="preserve">Жалоба, поступившая в орган, предоставляющий муниципальную </w:t>
      </w:r>
      <w:r w:rsidR="00083937" w:rsidRPr="00403BBD">
        <w:rPr>
          <w:rFonts w:eastAsia="Calibri"/>
        </w:rPr>
        <w:t>функцию</w:t>
      </w:r>
      <w:r w:rsidRPr="00403BBD">
        <w:rPr>
          <w:rFonts w:eastAsia="Calibri"/>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w:t>
      </w:r>
      <w:r w:rsidR="00083937" w:rsidRPr="00403BBD">
        <w:rPr>
          <w:rFonts w:eastAsia="Calibri"/>
        </w:rPr>
        <w:t>функцию</w:t>
      </w:r>
      <w:r w:rsidRPr="00403BBD">
        <w:rPr>
          <w:rFonts w:eastAsia="Calibri"/>
        </w:rPr>
        <w:t xml:space="preserve">, должностного лица, органа, предоставляющего муниципальную </w:t>
      </w:r>
      <w:r w:rsidR="00083937" w:rsidRPr="00403BBD">
        <w:rPr>
          <w:rFonts w:eastAsia="Calibri"/>
        </w:rPr>
        <w:t>функцию</w:t>
      </w:r>
      <w:r w:rsidRPr="00403BBD">
        <w:rPr>
          <w:rFonts w:eastAsia="Calibri"/>
        </w:rPr>
        <w:t>,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403BBD">
        <w:rPr>
          <w:rFonts w:eastAsia="Calibri"/>
        </w:rPr>
        <w:t xml:space="preserve">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872190" w:rsidRPr="00403BBD" w:rsidRDefault="00872190" w:rsidP="00872190">
      <w:pPr>
        <w:autoSpaceDE w:val="0"/>
        <w:autoSpaceDN w:val="0"/>
        <w:adjustRightInd w:val="0"/>
        <w:ind w:firstLine="709"/>
        <w:jc w:val="both"/>
        <w:rPr>
          <w:rFonts w:eastAsia="Calibri"/>
          <w:sz w:val="24"/>
          <w:szCs w:val="24"/>
        </w:rPr>
      </w:pPr>
      <w:r w:rsidRPr="00403BBD">
        <w:rPr>
          <w:sz w:val="24"/>
          <w:szCs w:val="24"/>
        </w:rPr>
        <w:t>1</w:t>
      </w:r>
      <w:r w:rsidR="00083937" w:rsidRPr="00403BBD">
        <w:rPr>
          <w:sz w:val="24"/>
          <w:szCs w:val="24"/>
        </w:rPr>
        <w:t>10</w:t>
      </w:r>
      <w:r w:rsidRPr="00403BBD">
        <w:rPr>
          <w:sz w:val="24"/>
          <w:szCs w:val="24"/>
        </w:rPr>
        <w:t xml:space="preserve">. </w:t>
      </w:r>
      <w:r w:rsidRPr="00403BBD">
        <w:rPr>
          <w:rFonts w:eastAsia="Calibri"/>
          <w:sz w:val="24"/>
          <w:szCs w:val="24"/>
        </w:rPr>
        <w:t xml:space="preserve">По результатам рассмотрения жалобы орган, предоставляющий муниципальную </w:t>
      </w:r>
      <w:r w:rsidR="00083937" w:rsidRPr="00403BBD">
        <w:rPr>
          <w:rFonts w:eastAsia="Calibri"/>
          <w:sz w:val="24"/>
          <w:szCs w:val="24"/>
        </w:rPr>
        <w:t>функцию</w:t>
      </w:r>
      <w:r w:rsidRPr="00403BBD">
        <w:rPr>
          <w:rFonts w:eastAsia="Calibri"/>
          <w:sz w:val="24"/>
          <w:szCs w:val="24"/>
        </w:rPr>
        <w:t>, принимает одно из следующих решений:</w:t>
      </w:r>
    </w:p>
    <w:p w:rsidR="00872190" w:rsidRPr="00403BBD" w:rsidRDefault="00872190" w:rsidP="00872190">
      <w:pPr>
        <w:autoSpaceDE w:val="0"/>
        <w:autoSpaceDN w:val="0"/>
        <w:adjustRightInd w:val="0"/>
        <w:ind w:firstLine="709"/>
        <w:jc w:val="both"/>
        <w:rPr>
          <w:rFonts w:eastAsia="Calibri"/>
          <w:sz w:val="24"/>
          <w:szCs w:val="24"/>
        </w:rPr>
      </w:pPr>
      <w:proofErr w:type="gramStart"/>
      <w:r w:rsidRPr="00403BBD">
        <w:rPr>
          <w:rFonts w:eastAsia="Calibri"/>
          <w:sz w:val="24"/>
          <w:szCs w:val="24"/>
        </w:rPr>
        <w:t xml:space="preserve">1) удовлетворяет жалобу, в том числе в форме отмены принятого решения, исправления допущенных органом, предоставляющим муниципальную </w:t>
      </w:r>
      <w:r w:rsidR="00083937" w:rsidRPr="00403BBD">
        <w:rPr>
          <w:rFonts w:eastAsia="Calibri"/>
          <w:sz w:val="24"/>
          <w:szCs w:val="24"/>
        </w:rPr>
        <w:t>функцию</w:t>
      </w:r>
      <w:r w:rsidRPr="00403BBD">
        <w:rPr>
          <w:rFonts w:eastAsia="Calibri"/>
          <w:sz w:val="24"/>
          <w:szCs w:val="24"/>
        </w:rPr>
        <w:t xml:space="preserve">, опечаток и ошибок в выданных в результате предоставления муниципальной </w:t>
      </w:r>
      <w:r w:rsidR="00083937" w:rsidRPr="00403BBD">
        <w:rPr>
          <w:rFonts w:eastAsia="Calibri"/>
          <w:sz w:val="24"/>
          <w:szCs w:val="24"/>
        </w:rPr>
        <w:t>функции</w:t>
      </w:r>
      <w:r w:rsidRPr="00403BBD">
        <w:rPr>
          <w:rFonts w:eastAsia="Calibri"/>
          <w:sz w:val="24"/>
          <w:szCs w:val="24"/>
        </w:rPr>
        <w:t xml:space="preserve">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872190" w:rsidRPr="00403BBD" w:rsidRDefault="00872190" w:rsidP="00872190">
      <w:pPr>
        <w:tabs>
          <w:tab w:val="left" w:pos="709"/>
        </w:tabs>
        <w:autoSpaceDE w:val="0"/>
        <w:autoSpaceDN w:val="0"/>
        <w:adjustRightInd w:val="0"/>
        <w:ind w:firstLine="709"/>
        <w:jc w:val="both"/>
        <w:rPr>
          <w:rFonts w:eastAsia="Calibri"/>
          <w:sz w:val="24"/>
          <w:szCs w:val="24"/>
        </w:rPr>
      </w:pPr>
      <w:r w:rsidRPr="00403BBD">
        <w:rPr>
          <w:rFonts w:eastAsia="Calibri"/>
          <w:sz w:val="24"/>
          <w:szCs w:val="24"/>
        </w:rPr>
        <w:t>2) отказывает в удовлетворении жалобы.</w:t>
      </w:r>
    </w:p>
    <w:p w:rsidR="00872190" w:rsidRPr="00403BBD" w:rsidRDefault="00872190" w:rsidP="00872190">
      <w:pPr>
        <w:tabs>
          <w:tab w:val="left" w:pos="567"/>
        </w:tabs>
        <w:autoSpaceDE w:val="0"/>
        <w:autoSpaceDN w:val="0"/>
        <w:adjustRightInd w:val="0"/>
        <w:ind w:firstLine="709"/>
        <w:jc w:val="both"/>
        <w:rPr>
          <w:rFonts w:eastAsia="Calibri"/>
          <w:sz w:val="24"/>
          <w:szCs w:val="24"/>
        </w:rPr>
      </w:pPr>
      <w:r w:rsidRPr="00403BBD">
        <w:rPr>
          <w:rFonts w:eastAsia="Calibri"/>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72190" w:rsidRPr="00403BBD" w:rsidRDefault="00872190" w:rsidP="00872190">
      <w:pPr>
        <w:tabs>
          <w:tab w:val="left" w:pos="709"/>
        </w:tabs>
        <w:autoSpaceDE w:val="0"/>
        <w:autoSpaceDN w:val="0"/>
        <w:adjustRightInd w:val="0"/>
        <w:ind w:firstLine="709"/>
        <w:jc w:val="both"/>
        <w:rPr>
          <w:rFonts w:eastAsia="Calibri"/>
          <w:sz w:val="24"/>
          <w:szCs w:val="24"/>
        </w:rPr>
      </w:pPr>
      <w:r w:rsidRPr="00403BBD">
        <w:rPr>
          <w:rFonts w:eastAsia="Calibri"/>
          <w:sz w:val="24"/>
          <w:szCs w:val="24"/>
        </w:rPr>
        <w:t xml:space="preserve">В случае установления в ходе или по результатам </w:t>
      </w:r>
      <w:proofErr w:type="gramStart"/>
      <w:r w:rsidRPr="00403BBD">
        <w:rPr>
          <w:rFonts w:eastAsia="Calibri"/>
          <w:sz w:val="24"/>
          <w:szCs w:val="24"/>
        </w:rPr>
        <w:t>рассмотрения жалобы признаков состава административного правонарушения</w:t>
      </w:r>
      <w:proofErr w:type="gramEnd"/>
      <w:r w:rsidRPr="00403BBD">
        <w:rPr>
          <w:rFonts w:eastAsia="Calibri"/>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72190" w:rsidRPr="00403BBD" w:rsidRDefault="00872190" w:rsidP="00872190">
      <w:pPr>
        <w:pStyle w:val="a4"/>
        <w:spacing w:before="0" w:beforeAutospacing="0" w:after="0" w:afterAutospacing="0"/>
        <w:ind w:firstLine="709"/>
        <w:jc w:val="both"/>
      </w:pPr>
      <w:r w:rsidRPr="00403BBD">
        <w:t>1</w:t>
      </w:r>
      <w:r w:rsidR="00083937" w:rsidRPr="00403BBD">
        <w:t>11</w:t>
      </w:r>
      <w:r w:rsidRPr="00403BBD">
        <w:t>. Обращение не подлежит рассмотрению в следующих случаях:</w:t>
      </w:r>
    </w:p>
    <w:p w:rsidR="00872190" w:rsidRPr="00403BBD" w:rsidRDefault="00872190" w:rsidP="00872190">
      <w:pPr>
        <w:widowControl w:val="0"/>
        <w:ind w:firstLine="709"/>
        <w:jc w:val="both"/>
        <w:rPr>
          <w:sz w:val="24"/>
          <w:szCs w:val="24"/>
        </w:rPr>
      </w:pPr>
      <w:r w:rsidRPr="00403BBD">
        <w:rPr>
          <w:sz w:val="24"/>
          <w:szCs w:val="24"/>
        </w:rPr>
        <w:t xml:space="preserve">1) в письменном обращении не </w:t>
      </w:r>
      <w:proofErr w:type="gramStart"/>
      <w:r w:rsidRPr="00403BBD">
        <w:rPr>
          <w:sz w:val="24"/>
          <w:szCs w:val="24"/>
        </w:rPr>
        <w:t>указаны</w:t>
      </w:r>
      <w:proofErr w:type="gramEnd"/>
      <w:r w:rsidRPr="00403BBD">
        <w:rPr>
          <w:sz w:val="24"/>
          <w:szCs w:val="24"/>
        </w:rPr>
        <w:t>: фамилия заявителя, почтовый адрес, по которому должен быть отправлен ответ, отсутствует подпись заявителя;</w:t>
      </w:r>
    </w:p>
    <w:p w:rsidR="00872190" w:rsidRPr="00403BBD" w:rsidRDefault="00872190" w:rsidP="00872190">
      <w:pPr>
        <w:widowControl w:val="0"/>
        <w:ind w:firstLine="709"/>
        <w:jc w:val="both"/>
        <w:rPr>
          <w:sz w:val="24"/>
          <w:szCs w:val="24"/>
        </w:rPr>
      </w:pPr>
      <w:r w:rsidRPr="00403BBD">
        <w:rPr>
          <w:sz w:val="24"/>
          <w:szCs w:val="24"/>
        </w:rPr>
        <w:t>2) в письменном обращении обжалуется судебное решение;</w:t>
      </w:r>
    </w:p>
    <w:p w:rsidR="00872190" w:rsidRPr="00403BBD" w:rsidRDefault="00872190" w:rsidP="00872190">
      <w:pPr>
        <w:widowControl w:val="0"/>
        <w:ind w:firstLine="709"/>
        <w:jc w:val="both"/>
        <w:rPr>
          <w:sz w:val="24"/>
          <w:szCs w:val="24"/>
        </w:rPr>
      </w:pPr>
      <w:r w:rsidRPr="00403BBD">
        <w:rPr>
          <w:sz w:val="24"/>
          <w:szCs w:val="24"/>
        </w:rPr>
        <w:t>3) 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w:t>
      </w:r>
    </w:p>
    <w:p w:rsidR="00872190" w:rsidRPr="00403BBD" w:rsidRDefault="00872190" w:rsidP="00872190">
      <w:pPr>
        <w:widowControl w:val="0"/>
        <w:ind w:firstLine="709"/>
        <w:jc w:val="both"/>
        <w:rPr>
          <w:sz w:val="24"/>
          <w:szCs w:val="24"/>
        </w:rPr>
      </w:pPr>
      <w:r w:rsidRPr="00403BBD">
        <w:rPr>
          <w:sz w:val="24"/>
          <w:szCs w:val="24"/>
        </w:rPr>
        <w:t>4) текст письменного обращения не поддается прочтению;</w:t>
      </w:r>
    </w:p>
    <w:p w:rsidR="00872190" w:rsidRPr="00403BBD" w:rsidRDefault="00872190" w:rsidP="00872190">
      <w:pPr>
        <w:pStyle w:val="a4"/>
        <w:spacing w:before="0" w:beforeAutospacing="0" w:after="0" w:afterAutospacing="0"/>
        <w:ind w:firstLine="709"/>
        <w:jc w:val="both"/>
      </w:pPr>
      <w:proofErr w:type="gramStart"/>
      <w:r w:rsidRPr="00403BBD">
        <w:t>5) в письменной жалобе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на то должностное лицо принимает решение о безосновательности очередного обращения и прекращении переписки с заявителем по данному вопросу; </w:t>
      </w:r>
      <w:proofErr w:type="gramEnd"/>
    </w:p>
    <w:p w:rsidR="00872190" w:rsidRPr="00403BBD" w:rsidRDefault="00872190" w:rsidP="00872190">
      <w:pPr>
        <w:pStyle w:val="a4"/>
        <w:spacing w:before="0" w:beforeAutospacing="0" w:after="0" w:afterAutospacing="0"/>
        <w:ind w:firstLine="709"/>
        <w:jc w:val="both"/>
      </w:pPr>
      <w:r w:rsidRPr="00403BBD">
        <w:t>11</w:t>
      </w:r>
      <w:r w:rsidR="00083937" w:rsidRPr="00403BBD">
        <w:t>2</w:t>
      </w:r>
      <w:r w:rsidRPr="00403BBD">
        <w:t>. При несогласии с принятым по жалобе решением заявитель вправе обратиться в суд.</w:t>
      </w:r>
    </w:p>
    <w:p w:rsidR="00B1662A" w:rsidRPr="00403BBD" w:rsidRDefault="00B1662A" w:rsidP="008B291E">
      <w:pPr>
        <w:pStyle w:val="ConsPlusNormal"/>
        <w:ind w:firstLine="709"/>
        <w:jc w:val="both"/>
        <w:rPr>
          <w:rFonts w:ascii="Times New Roman" w:hAnsi="Times New Roman" w:cs="Times New Roman"/>
          <w:sz w:val="24"/>
          <w:szCs w:val="24"/>
        </w:rPr>
      </w:pPr>
    </w:p>
    <w:p w:rsidR="0068155E" w:rsidRPr="00403BBD" w:rsidRDefault="0068155E" w:rsidP="008B291E">
      <w:pPr>
        <w:pStyle w:val="ConsPlusNormal"/>
        <w:ind w:firstLine="709"/>
        <w:jc w:val="both"/>
        <w:rPr>
          <w:rFonts w:ascii="Times New Roman" w:hAnsi="Times New Roman" w:cs="Times New Roman"/>
          <w:sz w:val="24"/>
          <w:szCs w:val="24"/>
        </w:rPr>
      </w:pPr>
    </w:p>
    <w:p w:rsidR="0068155E" w:rsidRPr="00403BBD" w:rsidRDefault="0068155E" w:rsidP="0068155E">
      <w:pPr>
        <w:rPr>
          <w:sz w:val="24"/>
          <w:szCs w:val="24"/>
        </w:rPr>
      </w:pPr>
      <w:r w:rsidRPr="00403BBD">
        <w:rPr>
          <w:sz w:val="24"/>
          <w:szCs w:val="24"/>
        </w:rPr>
        <w:t>Первый заместитель главы</w:t>
      </w:r>
    </w:p>
    <w:p w:rsidR="0068155E" w:rsidRPr="00403BBD" w:rsidRDefault="0068155E" w:rsidP="0068155E">
      <w:pPr>
        <w:rPr>
          <w:sz w:val="24"/>
          <w:szCs w:val="24"/>
        </w:rPr>
      </w:pPr>
      <w:r w:rsidRPr="00403BBD">
        <w:rPr>
          <w:sz w:val="24"/>
          <w:szCs w:val="24"/>
        </w:rPr>
        <w:t>Каслинского муниципального района</w:t>
      </w:r>
      <w:r w:rsidRPr="00403BBD">
        <w:rPr>
          <w:sz w:val="24"/>
          <w:szCs w:val="24"/>
        </w:rPr>
        <w:tab/>
        <w:t xml:space="preserve">                                                          </w:t>
      </w:r>
      <w:r w:rsidR="00A12CF6" w:rsidRPr="00403BBD">
        <w:rPr>
          <w:sz w:val="24"/>
          <w:szCs w:val="24"/>
        </w:rPr>
        <w:t xml:space="preserve">       </w:t>
      </w:r>
      <w:r w:rsidRPr="00403BBD">
        <w:rPr>
          <w:sz w:val="24"/>
          <w:szCs w:val="24"/>
        </w:rPr>
        <w:t xml:space="preserve"> </w:t>
      </w:r>
      <w:proofErr w:type="spellStart"/>
      <w:r w:rsidRPr="00403BBD">
        <w:rPr>
          <w:sz w:val="24"/>
          <w:szCs w:val="24"/>
        </w:rPr>
        <w:t>И.В.Ватолин</w:t>
      </w:r>
      <w:proofErr w:type="spellEnd"/>
    </w:p>
    <w:p w:rsidR="0068155E" w:rsidRPr="00403BBD" w:rsidRDefault="0068155E" w:rsidP="008B291E">
      <w:pPr>
        <w:pStyle w:val="ConsPlusNormal"/>
        <w:ind w:firstLine="709"/>
        <w:jc w:val="both"/>
        <w:rPr>
          <w:rFonts w:ascii="Times New Roman" w:hAnsi="Times New Roman" w:cs="Times New Roman"/>
          <w:sz w:val="24"/>
          <w:szCs w:val="24"/>
        </w:rPr>
      </w:pPr>
    </w:p>
    <w:p w:rsidR="00D1125F" w:rsidRPr="00403BBD" w:rsidRDefault="00D1125F" w:rsidP="008B291E">
      <w:pPr>
        <w:pStyle w:val="ConsPlusNormal"/>
        <w:ind w:firstLine="709"/>
        <w:jc w:val="both"/>
        <w:rPr>
          <w:rFonts w:ascii="Times New Roman" w:hAnsi="Times New Roman" w:cs="Times New Roman"/>
          <w:sz w:val="24"/>
          <w:szCs w:val="24"/>
        </w:rPr>
      </w:pPr>
    </w:p>
    <w:p w:rsidR="00D1125F" w:rsidRPr="00403BBD" w:rsidRDefault="00D1125F" w:rsidP="008B291E">
      <w:pPr>
        <w:pStyle w:val="ConsPlusNormal"/>
        <w:ind w:firstLine="709"/>
        <w:jc w:val="both"/>
        <w:rPr>
          <w:rFonts w:ascii="Times New Roman" w:hAnsi="Times New Roman" w:cs="Times New Roman"/>
          <w:sz w:val="24"/>
          <w:szCs w:val="24"/>
        </w:rPr>
      </w:pPr>
    </w:p>
    <w:p w:rsidR="00D1125F" w:rsidRPr="00403BBD" w:rsidRDefault="00D1125F" w:rsidP="008B291E">
      <w:pPr>
        <w:pStyle w:val="ConsPlusNormal"/>
        <w:ind w:firstLine="709"/>
        <w:jc w:val="both"/>
        <w:rPr>
          <w:rFonts w:ascii="Times New Roman" w:hAnsi="Times New Roman" w:cs="Times New Roman"/>
          <w:sz w:val="24"/>
          <w:szCs w:val="24"/>
        </w:rPr>
      </w:pPr>
    </w:p>
    <w:p w:rsidR="00D1125F" w:rsidRPr="00403BBD" w:rsidRDefault="00D1125F" w:rsidP="008B291E">
      <w:pPr>
        <w:pStyle w:val="ConsPlusNormal"/>
        <w:ind w:firstLine="709"/>
        <w:jc w:val="both"/>
        <w:rPr>
          <w:rFonts w:ascii="Times New Roman" w:hAnsi="Times New Roman" w:cs="Times New Roman"/>
          <w:sz w:val="24"/>
          <w:szCs w:val="24"/>
        </w:rPr>
      </w:pPr>
    </w:p>
    <w:p w:rsidR="00D1125F" w:rsidRPr="00403BBD" w:rsidRDefault="00D1125F" w:rsidP="008B291E">
      <w:pPr>
        <w:pStyle w:val="ConsPlusNormal"/>
        <w:ind w:firstLine="709"/>
        <w:jc w:val="both"/>
        <w:rPr>
          <w:rFonts w:ascii="Times New Roman" w:hAnsi="Times New Roman" w:cs="Times New Roman"/>
          <w:sz w:val="24"/>
          <w:szCs w:val="24"/>
        </w:rPr>
      </w:pPr>
    </w:p>
    <w:p w:rsidR="00D1125F" w:rsidRPr="00403BBD" w:rsidRDefault="00D1125F" w:rsidP="008B291E">
      <w:pPr>
        <w:pStyle w:val="ConsPlusNormal"/>
        <w:ind w:firstLine="709"/>
        <w:jc w:val="both"/>
        <w:rPr>
          <w:rFonts w:ascii="Times New Roman" w:hAnsi="Times New Roman" w:cs="Times New Roman"/>
          <w:sz w:val="24"/>
          <w:szCs w:val="24"/>
        </w:rPr>
      </w:pPr>
    </w:p>
    <w:p w:rsidR="00D1125F" w:rsidRPr="00403BBD" w:rsidRDefault="00D1125F" w:rsidP="008B291E">
      <w:pPr>
        <w:pStyle w:val="ConsPlusNormal"/>
        <w:ind w:firstLine="709"/>
        <w:jc w:val="both"/>
        <w:rPr>
          <w:rFonts w:ascii="Times New Roman" w:hAnsi="Times New Roman" w:cs="Times New Roman"/>
          <w:sz w:val="24"/>
          <w:szCs w:val="24"/>
        </w:rPr>
      </w:pPr>
    </w:p>
    <w:p w:rsidR="00D1125F" w:rsidRPr="00403BBD" w:rsidRDefault="00D1125F" w:rsidP="008B291E">
      <w:pPr>
        <w:pStyle w:val="ConsPlusNormal"/>
        <w:ind w:firstLine="709"/>
        <w:jc w:val="both"/>
        <w:rPr>
          <w:rFonts w:ascii="Times New Roman" w:hAnsi="Times New Roman" w:cs="Times New Roman"/>
          <w:sz w:val="24"/>
          <w:szCs w:val="24"/>
        </w:rPr>
      </w:pPr>
    </w:p>
    <w:p w:rsidR="00D1125F" w:rsidRPr="00403BBD" w:rsidRDefault="00D1125F" w:rsidP="008B291E">
      <w:pPr>
        <w:pStyle w:val="ConsPlusNormal"/>
        <w:ind w:firstLine="709"/>
        <w:jc w:val="both"/>
        <w:rPr>
          <w:rFonts w:ascii="Times New Roman" w:hAnsi="Times New Roman" w:cs="Times New Roman"/>
          <w:sz w:val="24"/>
          <w:szCs w:val="24"/>
        </w:rPr>
      </w:pPr>
    </w:p>
    <w:p w:rsidR="00D1125F" w:rsidRPr="00403BBD" w:rsidRDefault="00D1125F" w:rsidP="008B291E">
      <w:pPr>
        <w:pStyle w:val="ConsPlusNormal"/>
        <w:ind w:firstLine="709"/>
        <w:jc w:val="both"/>
        <w:rPr>
          <w:rFonts w:ascii="Times New Roman" w:hAnsi="Times New Roman" w:cs="Times New Roman"/>
          <w:sz w:val="24"/>
          <w:szCs w:val="24"/>
        </w:rPr>
      </w:pPr>
    </w:p>
    <w:p w:rsidR="00D1125F" w:rsidRPr="00403BBD" w:rsidRDefault="00D1125F" w:rsidP="008B291E">
      <w:pPr>
        <w:pStyle w:val="ConsPlusNormal"/>
        <w:ind w:firstLine="709"/>
        <w:jc w:val="both"/>
        <w:rPr>
          <w:rFonts w:ascii="Times New Roman" w:hAnsi="Times New Roman" w:cs="Times New Roman"/>
          <w:sz w:val="24"/>
          <w:szCs w:val="24"/>
        </w:rPr>
      </w:pPr>
    </w:p>
    <w:p w:rsidR="00D1125F" w:rsidRPr="00403BBD" w:rsidRDefault="00D1125F" w:rsidP="008B291E">
      <w:pPr>
        <w:pStyle w:val="ConsPlusNormal"/>
        <w:ind w:firstLine="709"/>
        <w:jc w:val="both"/>
        <w:rPr>
          <w:rFonts w:ascii="Times New Roman" w:hAnsi="Times New Roman" w:cs="Times New Roman"/>
          <w:sz w:val="24"/>
          <w:szCs w:val="24"/>
        </w:rPr>
      </w:pPr>
    </w:p>
    <w:p w:rsidR="00D1125F" w:rsidRPr="00403BBD" w:rsidRDefault="00D1125F" w:rsidP="008B291E">
      <w:pPr>
        <w:pStyle w:val="ConsPlusNormal"/>
        <w:ind w:firstLine="709"/>
        <w:jc w:val="both"/>
        <w:rPr>
          <w:rFonts w:ascii="Times New Roman" w:hAnsi="Times New Roman" w:cs="Times New Roman"/>
          <w:sz w:val="24"/>
          <w:szCs w:val="24"/>
        </w:rPr>
      </w:pPr>
    </w:p>
    <w:p w:rsidR="00D1125F" w:rsidRPr="00403BBD" w:rsidRDefault="00D1125F" w:rsidP="008B291E">
      <w:pPr>
        <w:pStyle w:val="ConsPlusNormal"/>
        <w:ind w:firstLine="709"/>
        <w:jc w:val="both"/>
        <w:rPr>
          <w:rFonts w:ascii="Times New Roman" w:hAnsi="Times New Roman" w:cs="Times New Roman"/>
          <w:sz w:val="24"/>
          <w:szCs w:val="24"/>
        </w:rPr>
      </w:pPr>
    </w:p>
    <w:p w:rsidR="00D1125F" w:rsidRPr="00403BBD" w:rsidRDefault="00D1125F" w:rsidP="008B291E">
      <w:pPr>
        <w:pStyle w:val="ConsPlusNormal"/>
        <w:ind w:firstLine="709"/>
        <w:jc w:val="both"/>
        <w:rPr>
          <w:rFonts w:ascii="Times New Roman" w:hAnsi="Times New Roman" w:cs="Times New Roman"/>
          <w:sz w:val="24"/>
          <w:szCs w:val="24"/>
        </w:rPr>
      </w:pPr>
    </w:p>
    <w:p w:rsidR="00D1125F" w:rsidRPr="00403BBD" w:rsidRDefault="00D1125F" w:rsidP="008B291E">
      <w:pPr>
        <w:pStyle w:val="ConsPlusNormal"/>
        <w:ind w:firstLine="709"/>
        <w:jc w:val="both"/>
        <w:rPr>
          <w:rFonts w:ascii="Times New Roman" w:hAnsi="Times New Roman" w:cs="Times New Roman"/>
          <w:sz w:val="24"/>
          <w:szCs w:val="24"/>
        </w:rPr>
      </w:pPr>
    </w:p>
    <w:p w:rsidR="00D1125F" w:rsidRPr="00403BBD" w:rsidRDefault="00D1125F" w:rsidP="008B291E">
      <w:pPr>
        <w:pStyle w:val="ConsPlusNormal"/>
        <w:ind w:firstLine="709"/>
        <w:jc w:val="both"/>
        <w:rPr>
          <w:rFonts w:ascii="Times New Roman" w:hAnsi="Times New Roman" w:cs="Times New Roman"/>
          <w:sz w:val="24"/>
          <w:szCs w:val="24"/>
        </w:rPr>
      </w:pPr>
    </w:p>
    <w:p w:rsidR="00D1125F" w:rsidRPr="00403BBD" w:rsidRDefault="00D1125F" w:rsidP="008B291E">
      <w:pPr>
        <w:pStyle w:val="ConsPlusNormal"/>
        <w:ind w:firstLine="709"/>
        <w:jc w:val="both"/>
        <w:rPr>
          <w:rFonts w:ascii="Times New Roman" w:hAnsi="Times New Roman" w:cs="Times New Roman"/>
          <w:sz w:val="24"/>
          <w:szCs w:val="24"/>
        </w:rPr>
      </w:pPr>
    </w:p>
    <w:p w:rsidR="00D1125F" w:rsidRPr="00403BBD" w:rsidRDefault="00D1125F" w:rsidP="00D1125F">
      <w:pPr>
        <w:autoSpaceDE w:val="0"/>
        <w:autoSpaceDN w:val="0"/>
        <w:adjustRightInd w:val="0"/>
        <w:ind w:firstLine="720"/>
        <w:jc w:val="right"/>
        <w:rPr>
          <w:sz w:val="24"/>
          <w:szCs w:val="24"/>
        </w:rPr>
      </w:pPr>
      <w:r w:rsidRPr="00403BBD">
        <w:rPr>
          <w:bCs/>
          <w:sz w:val="24"/>
          <w:szCs w:val="24"/>
        </w:rPr>
        <w:t>Приложение 1</w:t>
      </w:r>
    </w:p>
    <w:p w:rsidR="00D1125F" w:rsidRPr="00403BBD" w:rsidRDefault="00D1125F" w:rsidP="00D1125F">
      <w:pPr>
        <w:autoSpaceDE w:val="0"/>
        <w:autoSpaceDN w:val="0"/>
        <w:adjustRightInd w:val="0"/>
        <w:ind w:firstLine="720"/>
        <w:jc w:val="right"/>
        <w:rPr>
          <w:bCs/>
          <w:sz w:val="24"/>
          <w:szCs w:val="24"/>
        </w:rPr>
      </w:pPr>
      <w:r w:rsidRPr="00403BBD">
        <w:rPr>
          <w:bCs/>
          <w:sz w:val="24"/>
          <w:szCs w:val="24"/>
        </w:rPr>
        <w:t xml:space="preserve">к </w:t>
      </w:r>
      <w:hyperlink w:anchor="sub_1" w:history="1">
        <w:r w:rsidRPr="00403BBD">
          <w:rPr>
            <w:bCs/>
            <w:sz w:val="24"/>
            <w:szCs w:val="24"/>
          </w:rPr>
          <w:t>административному регламенту</w:t>
        </w:r>
      </w:hyperlink>
    </w:p>
    <w:p w:rsidR="00D1125F" w:rsidRPr="00403BBD" w:rsidRDefault="00D1125F" w:rsidP="00D1125F">
      <w:pPr>
        <w:pStyle w:val="a4"/>
        <w:spacing w:before="0" w:beforeAutospacing="0" w:after="0" w:afterAutospacing="0"/>
        <w:ind w:firstLine="900"/>
        <w:jc w:val="right"/>
        <w:rPr>
          <w:bCs/>
        </w:rPr>
      </w:pPr>
      <w:r w:rsidRPr="00403BBD">
        <w:rPr>
          <w:bCs/>
        </w:rPr>
        <w:t>исполнения муниципальной функции </w:t>
      </w:r>
    </w:p>
    <w:p w:rsidR="00D1125F" w:rsidRPr="00403BBD" w:rsidRDefault="00D1125F" w:rsidP="00D1125F">
      <w:pPr>
        <w:pStyle w:val="a4"/>
        <w:spacing w:before="0" w:beforeAutospacing="0" w:after="0" w:afterAutospacing="0"/>
        <w:ind w:firstLine="900"/>
        <w:jc w:val="right"/>
        <w:rPr>
          <w:bCs/>
        </w:rPr>
      </w:pPr>
      <w:r w:rsidRPr="00403BBD">
        <w:rPr>
          <w:bCs/>
        </w:rPr>
        <w:t xml:space="preserve">«Муниципальный жилищный контроль» </w:t>
      </w:r>
      <w:proofErr w:type="gramStart"/>
      <w:r w:rsidRPr="00403BBD">
        <w:rPr>
          <w:bCs/>
        </w:rPr>
        <w:t>на</w:t>
      </w:r>
      <w:proofErr w:type="gramEnd"/>
      <w:r w:rsidRPr="00403BBD">
        <w:rPr>
          <w:bCs/>
        </w:rPr>
        <w:t xml:space="preserve"> </w:t>
      </w:r>
    </w:p>
    <w:p w:rsidR="00D1125F" w:rsidRPr="00403BBD" w:rsidRDefault="00D1125F" w:rsidP="00D1125F">
      <w:pPr>
        <w:pStyle w:val="a4"/>
        <w:spacing w:before="0" w:beforeAutospacing="0" w:after="0" w:afterAutospacing="0"/>
        <w:ind w:firstLine="900"/>
        <w:jc w:val="right"/>
      </w:pPr>
      <w:r w:rsidRPr="00403BBD">
        <w:rPr>
          <w:bCs/>
        </w:rPr>
        <w:t xml:space="preserve">территории </w:t>
      </w:r>
      <w:r w:rsidRPr="00403BBD">
        <w:t>Каслинского муниципального района</w:t>
      </w:r>
    </w:p>
    <w:p w:rsidR="00D1125F" w:rsidRPr="00403BBD" w:rsidRDefault="00D1125F" w:rsidP="00D1125F">
      <w:pPr>
        <w:ind w:firstLine="900"/>
        <w:rPr>
          <w:sz w:val="24"/>
          <w:szCs w:val="24"/>
        </w:rPr>
      </w:pPr>
    </w:p>
    <w:p w:rsidR="00D1125F" w:rsidRPr="00403BBD" w:rsidRDefault="00D1125F" w:rsidP="00D1125F">
      <w:pPr>
        <w:ind w:firstLine="900"/>
        <w:jc w:val="center"/>
        <w:rPr>
          <w:b/>
          <w:sz w:val="24"/>
          <w:szCs w:val="24"/>
        </w:rPr>
      </w:pPr>
      <w:r w:rsidRPr="00403BBD">
        <w:rPr>
          <w:b/>
          <w:sz w:val="24"/>
          <w:szCs w:val="24"/>
        </w:rPr>
        <w:t>Блок-схема</w:t>
      </w:r>
    </w:p>
    <w:p w:rsidR="00D1125F" w:rsidRPr="00403BBD" w:rsidRDefault="00D1125F" w:rsidP="00D1125F">
      <w:pPr>
        <w:ind w:firstLine="900"/>
        <w:jc w:val="center"/>
        <w:rPr>
          <w:b/>
          <w:sz w:val="24"/>
          <w:szCs w:val="24"/>
        </w:rPr>
      </w:pPr>
      <w:r w:rsidRPr="00403BBD">
        <w:rPr>
          <w:b/>
          <w:sz w:val="24"/>
          <w:szCs w:val="24"/>
        </w:rPr>
        <w:t>административных процедур по исполнению муниципальной функции</w:t>
      </w:r>
    </w:p>
    <w:p w:rsidR="00D1125F" w:rsidRPr="00403BBD" w:rsidRDefault="00D1125F" w:rsidP="00D1125F">
      <w:pPr>
        <w:ind w:firstLine="900"/>
        <w:jc w:val="center"/>
        <w:rPr>
          <w:b/>
          <w:sz w:val="24"/>
          <w:szCs w:val="24"/>
        </w:rPr>
      </w:pPr>
      <w:r w:rsidRPr="00403BBD">
        <w:rPr>
          <w:b/>
          <w:sz w:val="24"/>
          <w:szCs w:val="24"/>
        </w:rPr>
        <w:t>«Муниципальный жилищный контроль»</w:t>
      </w:r>
    </w:p>
    <w:p w:rsidR="00D1125F" w:rsidRPr="00403BBD" w:rsidRDefault="00D1125F" w:rsidP="00D1125F">
      <w:pPr>
        <w:ind w:firstLine="900"/>
        <w:jc w:val="center"/>
        <w:rPr>
          <w:b/>
          <w:sz w:val="24"/>
          <w:szCs w:val="24"/>
        </w:rPr>
      </w:pPr>
      <w:r w:rsidRPr="00403BBD">
        <w:rPr>
          <w:b/>
          <w:sz w:val="24"/>
          <w:szCs w:val="24"/>
        </w:rPr>
        <w:t xml:space="preserve"> на территории Каслинского муниципального района</w:t>
      </w:r>
    </w:p>
    <w:p w:rsidR="00D1125F" w:rsidRPr="00403BBD" w:rsidRDefault="00D1125F" w:rsidP="00D1125F">
      <w:pPr>
        <w:ind w:firstLine="900"/>
        <w:rPr>
          <w:sz w:val="24"/>
          <w:szCs w:val="24"/>
        </w:rPr>
      </w:pPr>
    </w:p>
    <w:p w:rsidR="00D1125F" w:rsidRPr="00403BBD" w:rsidRDefault="00D1125F" w:rsidP="00D1125F">
      <w:pPr>
        <w:ind w:firstLine="900"/>
        <w:rPr>
          <w:sz w:val="24"/>
          <w:szCs w:val="24"/>
        </w:rPr>
      </w:pPr>
    </w:p>
    <w:p w:rsidR="00D1125F" w:rsidRPr="00403BBD" w:rsidRDefault="00D608AD" w:rsidP="00D1125F">
      <w:pPr>
        <w:rPr>
          <w:sz w:val="24"/>
          <w:szCs w:val="24"/>
        </w:rPr>
      </w:pPr>
      <w:r>
        <w:rPr>
          <w:noProof/>
          <w:sz w:val="24"/>
          <w:szCs w:val="24"/>
        </w:rPr>
        <mc:AlternateContent>
          <mc:Choice Requires="wps">
            <w:drawing>
              <wp:anchor distT="0" distB="0" distL="114300" distR="114300" simplePos="0" relativeHeight="251665408" behindDoc="0" locked="0" layoutInCell="1" allowOverlap="1">
                <wp:simplePos x="0" y="0"/>
                <wp:positionH relativeFrom="column">
                  <wp:posOffset>4343400</wp:posOffset>
                </wp:positionH>
                <wp:positionV relativeFrom="paragraph">
                  <wp:posOffset>7620</wp:posOffset>
                </wp:positionV>
                <wp:extent cx="1828800" cy="228600"/>
                <wp:effectExtent l="9525" t="7620" r="9525" b="11430"/>
                <wp:wrapNone/>
                <wp:docPr id="2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28600"/>
                        </a:xfrm>
                        <a:prstGeom prst="rect">
                          <a:avLst/>
                        </a:prstGeom>
                        <a:solidFill>
                          <a:srgbClr val="FFFFFF"/>
                        </a:solidFill>
                        <a:ln w="9525">
                          <a:solidFill>
                            <a:srgbClr val="000000"/>
                          </a:solidFill>
                          <a:miter lim="800000"/>
                          <a:headEnd/>
                          <a:tailEnd/>
                        </a:ln>
                      </wps:spPr>
                      <wps:txbx>
                        <w:txbxContent>
                          <w:p w:rsidR="000E2109" w:rsidRPr="00953490" w:rsidRDefault="000E2109" w:rsidP="00D1125F">
                            <w:pPr>
                              <w:jc w:val="center"/>
                            </w:pPr>
                            <w:r w:rsidRPr="00953490">
                              <w:t>Внеплановая проверка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8" style="position:absolute;margin-left:342pt;margin-top:.6pt;width:2in;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">
                <v:textbox>
                  <w:txbxContent>
                    <w:p w:rsidR="000E2109" w:rsidRPr="00953490" w:rsidRDefault="000E2109" w:rsidP="00D1125F">
                      <w:pPr>
                        <w:jc w:val="center"/>
                      </w:pPr>
                      <w:r w:rsidRPr="00953490">
                        <w:t>Внеплановая проверка</w:t>
                      </w:r>
                    </w:p>
                  </w:txbxContent>
                </v:textbox>
              </v:rect>
            </w:pict>
          </mc:Fallback>
        </mc:AlternateContent>
      </w:r>
      <w:r>
        <w:rPr>
          <w:noProof/>
          <w:sz w:val="24"/>
          <w:szCs w:val="24"/>
        </w:rPr>
        <mc:AlternateContent>
          <mc:Choice Requires="wps">
            <w:drawing>
              <wp:anchor distT="0" distB="0" distL="114300" distR="114300" simplePos="0" relativeHeight="251664384" behindDoc="0" locked="0" layoutInCell="1" allowOverlap="1">
                <wp:simplePos x="0" y="0"/>
                <wp:positionH relativeFrom="column">
                  <wp:posOffset>114300</wp:posOffset>
                </wp:positionH>
                <wp:positionV relativeFrom="paragraph">
                  <wp:posOffset>7620</wp:posOffset>
                </wp:positionV>
                <wp:extent cx="1828800" cy="228600"/>
                <wp:effectExtent l="9525" t="7620" r="9525" b="11430"/>
                <wp:wrapNone/>
                <wp:docPr id="2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28600"/>
                        </a:xfrm>
                        <a:prstGeom prst="rect">
                          <a:avLst/>
                        </a:prstGeom>
                        <a:solidFill>
                          <a:srgbClr val="FFFFFF"/>
                        </a:solidFill>
                        <a:ln w="9525">
                          <a:solidFill>
                            <a:srgbClr val="000000"/>
                          </a:solidFill>
                          <a:miter lim="800000"/>
                          <a:headEnd/>
                          <a:tailEnd/>
                        </a:ln>
                      </wps:spPr>
                      <wps:txbx>
                        <w:txbxContent>
                          <w:p w:rsidR="000E2109" w:rsidRPr="009C080A" w:rsidRDefault="000E2109" w:rsidP="00D1125F">
                            <w:pPr>
                              <w:jc w:val="center"/>
                            </w:pPr>
                            <w:r w:rsidRPr="009C080A">
                              <w:t>Плановая проверка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9" style="position:absolute;margin-left:9pt;margin-top:.6pt;width:2in;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">
                <v:textbox>
                  <w:txbxContent>
                    <w:p w:rsidR="000E2109" w:rsidRPr="009C080A" w:rsidRDefault="000E2109" w:rsidP="00D1125F">
                      <w:pPr>
                        <w:jc w:val="center"/>
                      </w:pPr>
                      <w:r w:rsidRPr="009C080A">
                        <w:t>Плановая проверка</w:t>
                      </w:r>
                    </w:p>
                  </w:txbxContent>
                </v:textbox>
              </v:rect>
            </w:pict>
          </mc:Fallback>
        </mc:AlternateContent>
      </w:r>
    </w:p>
    <w:p w:rsidR="00D1125F" w:rsidRPr="00403BBD" w:rsidRDefault="00D608AD" w:rsidP="00D1125F">
      <w:pPr>
        <w:ind w:firstLine="900"/>
        <w:rPr>
          <w:sz w:val="24"/>
          <w:szCs w:val="24"/>
        </w:rPr>
      </w:pPr>
      <w:r>
        <w:rPr>
          <w:noProof/>
          <w:sz w:val="24"/>
          <w:szCs w:val="24"/>
        </w:rPr>
        <mc:AlternateContent>
          <mc:Choice Requires="wps">
            <w:drawing>
              <wp:anchor distT="0" distB="0" distL="114300" distR="114300" simplePos="0" relativeHeight="251691008" behindDoc="0" locked="0" layoutInCell="1" allowOverlap="1">
                <wp:simplePos x="0" y="0"/>
                <wp:positionH relativeFrom="column">
                  <wp:posOffset>4000500</wp:posOffset>
                </wp:positionH>
                <wp:positionV relativeFrom="paragraph">
                  <wp:posOffset>60960</wp:posOffset>
                </wp:positionV>
                <wp:extent cx="318135" cy="114300"/>
                <wp:effectExtent l="38100" t="13335" r="5715" b="53340"/>
                <wp:wrapNone/>
                <wp:docPr id="26"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135" cy="114300"/>
                        </a:xfrm>
                        <a:custGeom>
                          <a:avLst/>
                          <a:gdLst>
                            <a:gd name="T0" fmla="*/ 501 w 501"/>
                            <a:gd name="T1" fmla="*/ 0 h 180"/>
                            <a:gd name="T2" fmla="*/ 0 w 501"/>
                            <a:gd name="T3" fmla="*/ 180 h 180"/>
                          </a:gdLst>
                          <a:ahLst/>
                          <a:cxnLst>
                            <a:cxn ang="0">
                              <a:pos x="T0" y="T1"/>
                            </a:cxn>
                            <a:cxn ang="0">
                              <a:pos x="T2" y="T3"/>
                            </a:cxn>
                          </a:cxnLst>
                          <a:rect l="0" t="0" r="r" b="b"/>
                          <a:pathLst>
                            <a:path w="501" h="180">
                              <a:moveTo>
                                <a:pt x="501" y="0"/>
                              </a:moveTo>
                              <a:lnTo>
                                <a:pt x="0" y="180"/>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32"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40.05pt,4.8pt,315pt,13.8pt" coordsize="501,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" filled="f">
                <v:stroke endarrow="block"/>
                <v:path arrowok="t" o:connecttype="custom" o:connectlocs="318135,0;0,114300" o:connectangles="0,0"/>
              </v:polyline>
            </w:pict>
          </mc:Fallback>
        </mc:AlternateContent>
      </w:r>
      <w:r>
        <w:rPr>
          <w:noProof/>
          <w:sz w:val="24"/>
          <w:szCs w:val="24"/>
        </w:rPr>
        <mc:AlternateContent>
          <mc:Choice Requires="wps">
            <w:drawing>
              <wp:anchor distT="0" distB="0" distL="114300" distR="114300" simplePos="0" relativeHeight="251689984" behindDoc="0" locked="0" layoutInCell="1" allowOverlap="1">
                <wp:simplePos x="0" y="0"/>
                <wp:positionH relativeFrom="column">
                  <wp:posOffset>5257800</wp:posOffset>
                </wp:positionH>
                <wp:positionV relativeFrom="paragraph">
                  <wp:posOffset>60960</wp:posOffset>
                </wp:positionV>
                <wp:extent cx="0" cy="114300"/>
                <wp:effectExtent l="57150" t="13335" r="57150" b="15240"/>
                <wp:wrapNone/>
                <wp:docPr id="25"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1"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4.8pt" to="414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">
                <v:stroke endarrow="block"/>
              </v:line>
            </w:pict>
          </mc:Fallback>
        </mc:AlternateContent>
      </w:r>
      <w:r>
        <w:rPr>
          <w:noProof/>
          <w:sz w:val="24"/>
          <w:szCs w:val="24"/>
        </w:rPr>
        <mc:AlternateContent>
          <mc:Choice Requires="wps">
            <w:drawing>
              <wp:anchor distT="0" distB="0" distL="114300" distR="114300" simplePos="0" relativeHeight="251679744" behindDoc="0" locked="0" layoutInCell="1" allowOverlap="1">
                <wp:simplePos x="0" y="0"/>
                <wp:positionH relativeFrom="column">
                  <wp:posOffset>1028700</wp:posOffset>
                </wp:positionH>
                <wp:positionV relativeFrom="paragraph">
                  <wp:posOffset>60960</wp:posOffset>
                </wp:positionV>
                <wp:extent cx="0" cy="114300"/>
                <wp:effectExtent l="57150" t="13335" r="57150" b="15240"/>
                <wp:wrapNone/>
                <wp:docPr id="2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4.8pt" to="81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">
                <v:stroke endarrow="block"/>
              </v:line>
            </w:pict>
          </mc:Fallback>
        </mc:AlternateContent>
      </w:r>
      <w:r>
        <w:rPr>
          <w:noProof/>
          <w:sz w:val="24"/>
          <w:szCs w:val="24"/>
        </w:rPr>
        <mc:AlternateContent>
          <mc:Choice Requires="wps">
            <w:drawing>
              <wp:anchor distT="0" distB="0" distL="114300" distR="114300" simplePos="0" relativeHeight="251678720" behindDoc="0" locked="0" layoutInCell="1" allowOverlap="1">
                <wp:simplePos x="0" y="0"/>
                <wp:positionH relativeFrom="column">
                  <wp:posOffset>1943100</wp:posOffset>
                </wp:positionH>
                <wp:positionV relativeFrom="paragraph">
                  <wp:posOffset>60960</wp:posOffset>
                </wp:positionV>
                <wp:extent cx="228600" cy="114300"/>
                <wp:effectExtent l="9525" t="13335" r="38100" b="53340"/>
                <wp:wrapNone/>
                <wp:docPr id="2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4.8pt" to="171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">
                <v:stroke endarrow="block"/>
              </v:line>
            </w:pict>
          </mc:Fallback>
        </mc:AlternateContent>
      </w:r>
    </w:p>
    <w:p w:rsidR="00D1125F" w:rsidRPr="00403BBD" w:rsidRDefault="00D608AD" w:rsidP="00D1125F">
      <w:pPr>
        <w:ind w:firstLine="900"/>
        <w:rPr>
          <w:sz w:val="24"/>
          <w:szCs w:val="24"/>
        </w:rPr>
      </w:pPr>
      <w:r>
        <w:rPr>
          <w:noProof/>
          <w:sz w:val="24"/>
          <w:szCs w:val="24"/>
        </w:rPr>
        <mc:AlternateContent>
          <mc:Choice Requires="wps">
            <w:drawing>
              <wp:anchor distT="0" distB="0" distL="114300" distR="114300" simplePos="0" relativeHeight="251667456" behindDoc="0" locked="0" layoutInCell="1" allowOverlap="1">
                <wp:simplePos x="0" y="0"/>
                <wp:positionH relativeFrom="column">
                  <wp:posOffset>4343400</wp:posOffset>
                </wp:positionH>
                <wp:positionV relativeFrom="paragraph">
                  <wp:posOffset>0</wp:posOffset>
                </wp:positionV>
                <wp:extent cx="1828800" cy="228600"/>
                <wp:effectExtent l="9525" t="9525" r="9525" b="9525"/>
                <wp:wrapNone/>
                <wp:docPr id="2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28600"/>
                        </a:xfrm>
                        <a:prstGeom prst="rect">
                          <a:avLst/>
                        </a:prstGeom>
                        <a:solidFill>
                          <a:srgbClr val="FFFFFF"/>
                        </a:solidFill>
                        <a:ln w="9525">
                          <a:solidFill>
                            <a:srgbClr val="000000"/>
                          </a:solidFill>
                          <a:miter lim="800000"/>
                          <a:headEnd/>
                          <a:tailEnd/>
                        </a:ln>
                      </wps:spPr>
                      <wps:txbx>
                        <w:txbxContent>
                          <w:p w:rsidR="000E2109" w:rsidRPr="00953490" w:rsidRDefault="000E2109" w:rsidP="00D1125F">
                            <w:pPr>
                              <w:jc w:val="center"/>
                            </w:pPr>
                            <w:r w:rsidRPr="00953490">
                              <w:t>выездная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0" style="position:absolute;left:0;text-align:left;margin-left:342pt;margin-top:0;width:2in;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">
                <v:textbox>
                  <w:txbxContent>
                    <w:p w:rsidR="000E2109" w:rsidRPr="00953490" w:rsidRDefault="000E2109" w:rsidP="00D1125F">
                      <w:pPr>
                        <w:jc w:val="center"/>
                      </w:pPr>
                      <w:r w:rsidRPr="00953490">
                        <w:t>выездная</w:t>
                      </w:r>
                    </w:p>
                  </w:txbxContent>
                </v:textbox>
              </v:rect>
            </w:pict>
          </mc:Fallback>
        </mc:AlternateContent>
      </w:r>
      <w:r>
        <w:rPr>
          <w:noProof/>
          <w:sz w:val="24"/>
          <w:szCs w:val="24"/>
        </w:rPr>
        <mc:AlternateContent>
          <mc:Choice Requires="wps">
            <w:drawing>
              <wp:anchor distT="0" distB="0" distL="114300" distR="114300" simplePos="0" relativeHeight="251666432" behindDoc="0" locked="0" layoutInCell="1" allowOverlap="1">
                <wp:simplePos x="0" y="0"/>
                <wp:positionH relativeFrom="column">
                  <wp:posOffset>2171700</wp:posOffset>
                </wp:positionH>
                <wp:positionV relativeFrom="paragraph">
                  <wp:posOffset>0</wp:posOffset>
                </wp:positionV>
                <wp:extent cx="1828800" cy="228600"/>
                <wp:effectExtent l="9525" t="9525" r="9525" b="9525"/>
                <wp:wrapNone/>
                <wp:docPr id="2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28600"/>
                        </a:xfrm>
                        <a:prstGeom prst="rect">
                          <a:avLst/>
                        </a:prstGeom>
                        <a:solidFill>
                          <a:srgbClr val="FFFFFF"/>
                        </a:solidFill>
                        <a:ln w="9525">
                          <a:solidFill>
                            <a:srgbClr val="000000"/>
                          </a:solidFill>
                          <a:miter lim="800000"/>
                          <a:headEnd/>
                          <a:tailEnd/>
                        </a:ln>
                      </wps:spPr>
                      <wps:txbx>
                        <w:txbxContent>
                          <w:p w:rsidR="000E2109" w:rsidRPr="00953490" w:rsidRDefault="000E2109" w:rsidP="00D1125F">
                            <w:pPr>
                              <w:jc w:val="center"/>
                            </w:pPr>
                            <w:r w:rsidRPr="00953490">
                              <w:t>документарная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1" style="position:absolute;left:0;text-align:left;margin-left:171pt;margin-top:0;width:2in;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">
                <v:textbox>
                  <w:txbxContent>
                    <w:p w:rsidR="000E2109" w:rsidRPr="00953490" w:rsidRDefault="000E2109" w:rsidP="00D1125F">
                      <w:pPr>
                        <w:jc w:val="center"/>
                      </w:pPr>
                      <w:r w:rsidRPr="00953490">
                        <w:t>документарная</w:t>
                      </w:r>
                    </w:p>
                  </w:txbxContent>
                </v:textbox>
              </v:rect>
            </w:pict>
          </mc:Fallback>
        </mc:AlternateContent>
      </w:r>
      <w:r>
        <w:rPr>
          <w:noProof/>
          <w:sz w:val="24"/>
          <w:szCs w:val="24"/>
        </w:rPr>
        <mc:AlternateContent>
          <mc:Choice Requires="wps">
            <w:drawing>
              <wp:anchor distT="0" distB="0" distL="114300" distR="114300" simplePos="0" relativeHeight="251668480" behindDoc="0" locked="0" layoutInCell="1" allowOverlap="1">
                <wp:simplePos x="0" y="0"/>
                <wp:positionH relativeFrom="column">
                  <wp:posOffset>114300</wp:posOffset>
                </wp:positionH>
                <wp:positionV relativeFrom="paragraph">
                  <wp:posOffset>0</wp:posOffset>
                </wp:positionV>
                <wp:extent cx="1828800" cy="289560"/>
                <wp:effectExtent l="9525" t="9525" r="9525" b="5715"/>
                <wp:wrapNone/>
                <wp:docPr id="2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89560"/>
                        </a:xfrm>
                        <a:prstGeom prst="rect">
                          <a:avLst/>
                        </a:prstGeom>
                        <a:solidFill>
                          <a:srgbClr val="FFFFFF"/>
                        </a:solidFill>
                        <a:ln w="9525">
                          <a:solidFill>
                            <a:srgbClr val="000000"/>
                          </a:solidFill>
                          <a:miter lim="800000"/>
                          <a:headEnd/>
                          <a:tailEnd/>
                        </a:ln>
                      </wps:spPr>
                      <wps:txbx>
                        <w:txbxContent>
                          <w:p w:rsidR="000E2109" w:rsidRPr="009C080A" w:rsidRDefault="000E2109" w:rsidP="00D1125F">
                            <w:pPr>
                              <w:jc w:val="center"/>
                            </w:pPr>
                            <w:r w:rsidRPr="009C080A">
                              <w:t>выездная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2" style="position:absolute;left:0;text-align:left;margin-left:9pt;margin-top:0;width:2in;height:22.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">
                <v:textbox>
                  <w:txbxContent>
                    <w:p w:rsidR="000E2109" w:rsidRPr="009C080A" w:rsidRDefault="000E2109" w:rsidP="00D1125F">
                      <w:pPr>
                        <w:jc w:val="center"/>
                      </w:pPr>
                      <w:r w:rsidRPr="009C080A">
                        <w:t>выездная</w:t>
                      </w:r>
                    </w:p>
                  </w:txbxContent>
                </v:textbox>
              </v:rect>
            </w:pict>
          </mc:Fallback>
        </mc:AlternateContent>
      </w:r>
    </w:p>
    <w:p w:rsidR="00D1125F" w:rsidRPr="00403BBD" w:rsidRDefault="00D608AD" w:rsidP="00D1125F">
      <w:pPr>
        <w:ind w:firstLine="900"/>
        <w:rPr>
          <w:sz w:val="24"/>
          <w:szCs w:val="24"/>
        </w:rPr>
      </w:pPr>
      <w:r>
        <w:rPr>
          <w:noProof/>
          <w:sz w:val="24"/>
          <w:szCs w:val="24"/>
        </w:rPr>
        <mc:AlternateContent>
          <mc:Choice Requires="wps">
            <w:drawing>
              <wp:anchor distT="0" distB="0" distL="114300" distR="114300" simplePos="0" relativeHeight="251688960" behindDoc="0" locked="0" layoutInCell="1" allowOverlap="1">
                <wp:simplePos x="0" y="0"/>
                <wp:positionH relativeFrom="column">
                  <wp:posOffset>5257800</wp:posOffset>
                </wp:positionH>
                <wp:positionV relativeFrom="paragraph">
                  <wp:posOffset>53340</wp:posOffset>
                </wp:positionV>
                <wp:extent cx="0" cy="228600"/>
                <wp:effectExtent l="57150" t="5715" r="57150" b="22860"/>
                <wp:wrapNone/>
                <wp:docPr id="19"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0"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4.2pt" to="414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">
                <v:stroke endarrow="block"/>
              </v:line>
            </w:pict>
          </mc:Fallback>
        </mc:AlternateContent>
      </w:r>
      <w:r>
        <w:rPr>
          <w:noProof/>
          <w:sz w:val="24"/>
          <w:szCs w:val="24"/>
        </w:rPr>
        <mc:AlternateContent>
          <mc:Choice Requires="wps">
            <w:drawing>
              <wp:anchor distT="0" distB="0" distL="114300" distR="114300" simplePos="0" relativeHeight="251683840" behindDoc="0" locked="0" layoutInCell="1" allowOverlap="1">
                <wp:simplePos x="0" y="0"/>
                <wp:positionH relativeFrom="column">
                  <wp:posOffset>3086100</wp:posOffset>
                </wp:positionH>
                <wp:positionV relativeFrom="paragraph">
                  <wp:posOffset>53340</wp:posOffset>
                </wp:positionV>
                <wp:extent cx="0" cy="228600"/>
                <wp:effectExtent l="57150" t="5715" r="57150" b="22860"/>
                <wp:wrapNone/>
                <wp:docPr id="18"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4.2pt" to="243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">
                <v:stroke endarrow="block"/>
              </v:line>
            </w:pict>
          </mc:Fallback>
        </mc:AlternateContent>
      </w:r>
      <w:r>
        <w:rPr>
          <w:noProof/>
          <w:sz w:val="24"/>
          <w:szCs w:val="24"/>
        </w:rPr>
        <mc:AlternateContent>
          <mc:Choice Requires="wps">
            <w:drawing>
              <wp:anchor distT="0" distB="0" distL="114300" distR="114300" simplePos="0" relativeHeight="251680768" behindDoc="0" locked="0" layoutInCell="1" allowOverlap="1">
                <wp:simplePos x="0" y="0"/>
                <wp:positionH relativeFrom="column">
                  <wp:posOffset>1028700</wp:posOffset>
                </wp:positionH>
                <wp:positionV relativeFrom="paragraph">
                  <wp:posOffset>167640</wp:posOffset>
                </wp:positionV>
                <wp:extent cx="0" cy="114300"/>
                <wp:effectExtent l="57150" t="5715" r="57150" b="22860"/>
                <wp:wrapNone/>
                <wp:docPr id="17"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3.2pt" to="81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">
                <v:stroke endarrow="block"/>
              </v:line>
            </w:pict>
          </mc:Fallback>
        </mc:AlternateContent>
      </w:r>
    </w:p>
    <w:p w:rsidR="00D1125F" w:rsidRPr="00403BBD" w:rsidRDefault="00D608AD" w:rsidP="00D1125F">
      <w:pPr>
        <w:ind w:firstLine="900"/>
        <w:rPr>
          <w:sz w:val="24"/>
          <w:szCs w:val="24"/>
        </w:rPr>
      </w:pPr>
      <w:r>
        <w:rPr>
          <w:noProof/>
          <w:sz w:val="24"/>
          <w:szCs w:val="24"/>
        </w:rPr>
        <mc:AlternateContent>
          <mc:Choice Requires="wps">
            <w:drawing>
              <wp:anchor distT="0" distB="0" distL="114300" distR="114300" simplePos="0" relativeHeight="251669504" behindDoc="0" locked="0" layoutInCell="1" allowOverlap="1">
                <wp:simplePos x="0" y="0"/>
                <wp:positionH relativeFrom="column">
                  <wp:posOffset>2171700</wp:posOffset>
                </wp:positionH>
                <wp:positionV relativeFrom="paragraph">
                  <wp:posOffset>106680</wp:posOffset>
                </wp:positionV>
                <wp:extent cx="1828800" cy="457200"/>
                <wp:effectExtent l="9525" t="11430" r="9525" b="7620"/>
                <wp:wrapNone/>
                <wp:docPr id="1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rsidR="000E2109" w:rsidRPr="00953490" w:rsidRDefault="000E2109" w:rsidP="00D1125F">
                            <w:pPr>
                              <w:jc w:val="center"/>
                            </w:pPr>
                            <w:r w:rsidRPr="00953490">
                              <w:t>Подготовка распоряжения о проведении проверки</w:t>
                            </w:r>
                          </w:p>
                          <w:p w:rsidR="000E2109" w:rsidRDefault="000E2109" w:rsidP="00D1125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33" style="position:absolute;left:0;text-align:left;margin-left:171pt;margin-top:8.4pt;width:2in;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">
                <v:textbox>
                  <w:txbxContent>
                    <w:p w:rsidR="000E2109" w:rsidRPr="00953490" w:rsidRDefault="000E2109" w:rsidP="00D1125F">
                      <w:pPr>
                        <w:jc w:val="center"/>
                      </w:pPr>
                      <w:r w:rsidRPr="00953490">
                        <w:t>Подготовка распоряжения о проведении проверки</w:t>
                      </w:r>
                    </w:p>
                    <w:p w:rsidR="000E2109" w:rsidRDefault="000E2109" w:rsidP="00D1125F"/>
                  </w:txbxContent>
                </v:textbox>
              </v:rect>
            </w:pict>
          </mc:Fallback>
        </mc:AlternateContent>
      </w:r>
      <w:r>
        <w:rPr>
          <w:noProof/>
          <w:sz w:val="24"/>
          <w:szCs w:val="24"/>
        </w:rPr>
        <mc:AlternateContent>
          <mc:Choice Requires="wps">
            <w:drawing>
              <wp:anchor distT="0" distB="0" distL="114300" distR="114300" simplePos="0" relativeHeight="251671552" behindDoc="0" locked="0" layoutInCell="1" allowOverlap="1">
                <wp:simplePos x="0" y="0"/>
                <wp:positionH relativeFrom="column">
                  <wp:posOffset>4343400</wp:posOffset>
                </wp:positionH>
                <wp:positionV relativeFrom="paragraph">
                  <wp:posOffset>106680</wp:posOffset>
                </wp:positionV>
                <wp:extent cx="1828800" cy="571500"/>
                <wp:effectExtent l="9525" t="11430" r="9525" b="7620"/>
                <wp:wrapNone/>
                <wp:docPr id="1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571500"/>
                        </a:xfrm>
                        <a:prstGeom prst="rect">
                          <a:avLst/>
                        </a:prstGeom>
                        <a:solidFill>
                          <a:srgbClr val="FFFFFF"/>
                        </a:solidFill>
                        <a:ln w="9525">
                          <a:solidFill>
                            <a:srgbClr val="000000"/>
                          </a:solidFill>
                          <a:miter lim="800000"/>
                          <a:headEnd/>
                          <a:tailEnd/>
                        </a:ln>
                      </wps:spPr>
                      <wps:txbx>
                        <w:txbxContent>
                          <w:p w:rsidR="000E2109" w:rsidRPr="00953490" w:rsidRDefault="000E2109" w:rsidP="00D1125F">
                            <w:pPr>
                              <w:jc w:val="center"/>
                            </w:pPr>
                            <w:r w:rsidRPr="00953490">
                              <w:t>Подготовка распоряжения о проведении проверки и заявления в прокуратуру</w:t>
                            </w:r>
                          </w:p>
                          <w:p w:rsidR="000E2109" w:rsidRDefault="000E2109" w:rsidP="00D1125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4" style="position:absolute;left:0;text-align:left;margin-left:342pt;margin-top:8.4pt;width:2in;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">
                <v:textbox>
                  <w:txbxContent>
                    <w:p w:rsidR="000E2109" w:rsidRPr="00953490" w:rsidRDefault="000E2109" w:rsidP="00D1125F">
                      <w:pPr>
                        <w:jc w:val="center"/>
                      </w:pPr>
                      <w:r w:rsidRPr="00953490">
                        <w:t>Подготовка распоряжения о проведении проверки и заявления в прокуратуру</w:t>
                      </w:r>
                    </w:p>
                    <w:p w:rsidR="000E2109" w:rsidRDefault="000E2109" w:rsidP="00D1125F"/>
                  </w:txbxContent>
                </v:textbox>
              </v:rect>
            </w:pict>
          </mc:Fallback>
        </mc:AlternateContent>
      </w:r>
      <w:r>
        <w:rPr>
          <w:noProof/>
          <w:sz w:val="24"/>
          <w:szCs w:val="24"/>
        </w:rPr>
        <mc:AlternateContent>
          <mc:Choice Requires="wps">
            <w:drawing>
              <wp:anchor distT="0" distB="0" distL="114300" distR="114300" simplePos="0" relativeHeight="251670528" behindDoc="0" locked="0" layoutInCell="1" allowOverlap="1">
                <wp:simplePos x="0" y="0"/>
                <wp:positionH relativeFrom="column">
                  <wp:posOffset>114300</wp:posOffset>
                </wp:positionH>
                <wp:positionV relativeFrom="paragraph">
                  <wp:posOffset>106680</wp:posOffset>
                </wp:positionV>
                <wp:extent cx="1828800" cy="457200"/>
                <wp:effectExtent l="9525" t="11430" r="9525" b="7620"/>
                <wp:wrapNone/>
                <wp:docPr id="1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rsidR="000E2109" w:rsidRDefault="000E2109" w:rsidP="00D1125F">
                            <w:pPr>
                              <w:jc w:val="center"/>
                            </w:pPr>
                            <w:r w:rsidRPr="009C080A">
                              <w:t>Подготовка и утверждение ежегодного плана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5" style="position:absolute;left:0;text-align:left;margin-left:9pt;margin-top:8.4pt;width:2in;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">
                <v:textbox>
                  <w:txbxContent>
                    <w:p w:rsidR="000E2109" w:rsidRDefault="000E2109" w:rsidP="00D1125F">
                      <w:pPr>
                        <w:jc w:val="center"/>
                      </w:pPr>
                      <w:r w:rsidRPr="009C080A">
                        <w:t>Подготовка и утверждение ежегодного плана</w:t>
                      </w:r>
                    </w:p>
                  </w:txbxContent>
                </v:textbox>
              </v:rect>
            </w:pict>
          </mc:Fallback>
        </mc:AlternateContent>
      </w:r>
    </w:p>
    <w:p w:rsidR="00D1125F" w:rsidRPr="00403BBD" w:rsidRDefault="00D1125F" w:rsidP="00D1125F">
      <w:pPr>
        <w:ind w:firstLine="900"/>
        <w:rPr>
          <w:sz w:val="24"/>
          <w:szCs w:val="24"/>
        </w:rPr>
      </w:pPr>
    </w:p>
    <w:p w:rsidR="00D1125F" w:rsidRPr="00403BBD" w:rsidRDefault="00D1125F" w:rsidP="00D1125F">
      <w:pPr>
        <w:ind w:firstLine="900"/>
        <w:rPr>
          <w:sz w:val="24"/>
          <w:szCs w:val="24"/>
        </w:rPr>
      </w:pPr>
    </w:p>
    <w:p w:rsidR="00D1125F" w:rsidRPr="00403BBD" w:rsidRDefault="00D608AD" w:rsidP="00D1125F">
      <w:pPr>
        <w:ind w:firstLine="900"/>
        <w:rPr>
          <w:sz w:val="24"/>
          <w:szCs w:val="24"/>
        </w:rPr>
      </w:pPr>
      <w:r>
        <w:rPr>
          <w:noProof/>
          <w:sz w:val="24"/>
          <w:szCs w:val="24"/>
        </w:rPr>
        <mc:AlternateContent>
          <mc:Choice Requires="wps">
            <w:drawing>
              <wp:anchor distT="0" distB="0" distL="114300" distR="114300" simplePos="0" relativeHeight="251687936" behindDoc="0" locked="0" layoutInCell="1" allowOverlap="1">
                <wp:simplePos x="0" y="0"/>
                <wp:positionH relativeFrom="column">
                  <wp:posOffset>5257800</wp:posOffset>
                </wp:positionH>
                <wp:positionV relativeFrom="paragraph">
                  <wp:posOffset>152400</wp:posOffset>
                </wp:positionV>
                <wp:extent cx="0" cy="114300"/>
                <wp:effectExtent l="57150" t="9525" r="57150" b="19050"/>
                <wp:wrapNone/>
                <wp:docPr id="13"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12pt" to="414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76XKQIAAEs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">
                <v:stroke endarrow="block"/>
              </v:line>
            </w:pict>
          </mc:Fallback>
        </mc:AlternateContent>
      </w:r>
      <w:r>
        <w:rPr>
          <w:noProof/>
          <w:sz w:val="24"/>
          <w:szCs w:val="24"/>
        </w:rPr>
        <mc:AlternateContent>
          <mc:Choice Requires="wps">
            <w:drawing>
              <wp:anchor distT="0" distB="0" distL="114300" distR="114300" simplePos="0" relativeHeight="251684864" behindDoc="0" locked="0" layoutInCell="1" allowOverlap="1">
                <wp:simplePos x="0" y="0"/>
                <wp:positionH relativeFrom="column">
                  <wp:posOffset>3086100</wp:posOffset>
                </wp:positionH>
                <wp:positionV relativeFrom="paragraph">
                  <wp:posOffset>38100</wp:posOffset>
                </wp:positionV>
                <wp:extent cx="0" cy="114300"/>
                <wp:effectExtent l="57150" t="9525" r="57150" b="19050"/>
                <wp:wrapNone/>
                <wp:docPr id="1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3pt" to="243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eJdKQIAAEs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">
                <v:stroke endarrow="block"/>
              </v:line>
            </w:pict>
          </mc:Fallback>
        </mc:AlternateContent>
      </w:r>
      <w:r>
        <w:rPr>
          <w:noProof/>
          <w:sz w:val="24"/>
          <w:szCs w:val="24"/>
        </w:rPr>
        <mc:AlternateContent>
          <mc:Choice Requires="wps">
            <w:drawing>
              <wp:anchor distT="0" distB="0" distL="114300" distR="114300" simplePos="0" relativeHeight="251681792" behindDoc="0" locked="0" layoutInCell="1" allowOverlap="1">
                <wp:simplePos x="0" y="0"/>
                <wp:positionH relativeFrom="column">
                  <wp:posOffset>1028700</wp:posOffset>
                </wp:positionH>
                <wp:positionV relativeFrom="paragraph">
                  <wp:posOffset>38100</wp:posOffset>
                </wp:positionV>
                <wp:extent cx="0" cy="114300"/>
                <wp:effectExtent l="57150" t="9525" r="57150" b="19050"/>
                <wp:wrapNone/>
                <wp:docPr id="1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3pt" to="81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imFKQIAAEs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">
                <v:stroke endarrow="block"/>
              </v:line>
            </w:pict>
          </mc:Fallback>
        </mc:AlternateContent>
      </w:r>
      <w:r>
        <w:rPr>
          <w:noProof/>
          <w:sz w:val="24"/>
          <w:szCs w:val="24"/>
        </w:rPr>
        <mc:AlternateContent>
          <mc:Choice Requires="wps">
            <w:drawing>
              <wp:anchor distT="0" distB="0" distL="114300" distR="114300" simplePos="0" relativeHeight="251677696" behindDoc="0" locked="0" layoutInCell="1" allowOverlap="1">
                <wp:simplePos x="0" y="0"/>
                <wp:positionH relativeFrom="column">
                  <wp:posOffset>2171700</wp:posOffset>
                </wp:positionH>
                <wp:positionV relativeFrom="paragraph">
                  <wp:posOffset>152400</wp:posOffset>
                </wp:positionV>
                <wp:extent cx="1828800" cy="457200"/>
                <wp:effectExtent l="9525" t="9525" r="9525" b="9525"/>
                <wp:wrapNone/>
                <wp:docPr id="1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rsidR="000E2109" w:rsidRPr="005C484D" w:rsidRDefault="000E2109" w:rsidP="00D1125F">
                            <w:r>
                              <w:t>Направление в орган прокуратуры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6" style="position:absolute;left:0;text-align:left;margin-left:171pt;margin-top:12pt;width:2in;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">
                <v:textbox>
                  <w:txbxContent>
                    <w:p w:rsidR="000E2109" w:rsidRPr="005C484D" w:rsidRDefault="000E2109" w:rsidP="00D1125F">
                      <w:r>
                        <w:t>Направление в орган прокуратуры</w:t>
                      </w:r>
                    </w:p>
                  </w:txbxContent>
                </v:textbox>
              </v:rect>
            </w:pict>
          </mc:Fallback>
        </mc:AlternateContent>
      </w:r>
      <w:r>
        <w:rPr>
          <w:noProof/>
          <w:sz w:val="24"/>
          <w:szCs w:val="24"/>
        </w:rPr>
        <mc:AlternateContent>
          <mc:Choice Requires="wps">
            <w:drawing>
              <wp:anchor distT="0" distB="0" distL="114300" distR="114300" simplePos="0" relativeHeight="251674624" behindDoc="0" locked="0" layoutInCell="1" allowOverlap="1">
                <wp:simplePos x="0" y="0"/>
                <wp:positionH relativeFrom="column">
                  <wp:posOffset>114300</wp:posOffset>
                </wp:positionH>
                <wp:positionV relativeFrom="paragraph">
                  <wp:posOffset>152400</wp:posOffset>
                </wp:positionV>
                <wp:extent cx="1828800" cy="457200"/>
                <wp:effectExtent l="9525" t="9525" r="9525" b="9525"/>
                <wp:wrapNone/>
                <wp:docPr id="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rsidR="000E2109" w:rsidRPr="009C080A" w:rsidRDefault="000E2109" w:rsidP="00D1125F">
                            <w:pPr>
                              <w:jc w:val="center"/>
                            </w:pPr>
                            <w:r w:rsidRPr="009C080A">
                              <w:t>Направление плана проверок в прокуратуру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37" style="position:absolute;left:0;text-align:left;margin-left:9pt;margin-top:12pt;width:2in;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">
                <v:textbox>
                  <w:txbxContent>
                    <w:p w:rsidR="000E2109" w:rsidRPr="009C080A" w:rsidRDefault="000E2109" w:rsidP="00D1125F">
                      <w:pPr>
                        <w:jc w:val="center"/>
                      </w:pPr>
                      <w:r w:rsidRPr="009C080A">
                        <w:t>Направление плана проверок в прокуратуру</w:t>
                      </w:r>
                    </w:p>
                  </w:txbxContent>
                </v:textbox>
              </v:rect>
            </w:pict>
          </mc:Fallback>
        </mc:AlternateContent>
      </w:r>
    </w:p>
    <w:p w:rsidR="00D1125F" w:rsidRPr="00403BBD" w:rsidRDefault="00D608AD" w:rsidP="00D1125F">
      <w:pPr>
        <w:ind w:firstLine="900"/>
        <w:rPr>
          <w:sz w:val="24"/>
          <w:szCs w:val="24"/>
        </w:rPr>
      </w:pPr>
      <w:r>
        <w:rPr>
          <w:noProof/>
          <w:sz w:val="24"/>
          <w:szCs w:val="24"/>
        </w:rPr>
        <mc:AlternateContent>
          <mc:Choice Requires="wps">
            <w:drawing>
              <wp:anchor distT="0" distB="0" distL="114300" distR="114300" simplePos="0" relativeHeight="251672576" behindDoc="0" locked="0" layoutInCell="1" allowOverlap="1">
                <wp:simplePos x="0" y="0"/>
                <wp:positionH relativeFrom="column">
                  <wp:posOffset>4343400</wp:posOffset>
                </wp:positionH>
                <wp:positionV relativeFrom="paragraph">
                  <wp:posOffset>91440</wp:posOffset>
                </wp:positionV>
                <wp:extent cx="1828800" cy="571500"/>
                <wp:effectExtent l="9525" t="5715" r="9525" b="13335"/>
                <wp:wrapNone/>
                <wp:docPr id="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571500"/>
                        </a:xfrm>
                        <a:prstGeom prst="rect">
                          <a:avLst/>
                        </a:prstGeom>
                        <a:solidFill>
                          <a:srgbClr val="FFFFFF"/>
                        </a:solidFill>
                        <a:ln w="9525">
                          <a:solidFill>
                            <a:srgbClr val="000000"/>
                          </a:solidFill>
                          <a:miter lim="800000"/>
                          <a:headEnd/>
                          <a:tailEnd/>
                        </a:ln>
                      </wps:spPr>
                      <wps:txbx>
                        <w:txbxContent>
                          <w:p w:rsidR="000E2109" w:rsidRPr="00953490" w:rsidRDefault="000E2109" w:rsidP="00D1125F">
                            <w:pPr>
                              <w:jc w:val="center"/>
                            </w:pPr>
                            <w:r w:rsidRPr="00953490">
                              <w:t>Решение прокурора о согласовании проведения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38" style="position:absolute;left:0;text-align:left;margin-left:342pt;margin-top:7.2pt;width:2in;height: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">
                <v:textbox>
                  <w:txbxContent>
                    <w:p w:rsidR="000E2109" w:rsidRPr="00953490" w:rsidRDefault="000E2109" w:rsidP="00D1125F">
                      <w:pPr>
                        <w:jc w:val="center"/>
                      </w:pPr>
                      <w:r w:rsidRPr="00953490">
                        <w:t>Решение прокурора о согласовании проведения проверки</w:t>
                      </w:r>
                    </w:p>
                  </w:txbxContent>
                </v:textbox>
              </v:rect>
            </w:pict>
          </mc:Fallback>
        </mc:AlternateContent>
      </w:r>
    </w:p>
    <w:p w:rsidR="00D1125F" w:rsidRPr="00403BBD" w:rsidRDefault="00D1125F" w:rsidP="00D1125F">
      <w:pPr>
        <w:ind w:firstLine="900"/>
        <w:rPr>
          <w:sz w:val="24"/>
          <w:szCs w:val="24"/>
        </w:rPr>
      </w:pPr>
    </w:p>
    <w:p w:rsidR="00D1125F" w:rsidRPr="00403BBD" w:rsidRDefault="00D608AD" w:rsidP="00D1125F">
      <w:pPr>
        <w:ind w:firstLine="900"/>
        <w:rPr>
          <w:sz w:val="24"/>
          <w:szCs w:val="24"/>
        </w:rPr>
      </w:pPr>
      <w:r>
        <w:rPr>
          <w:noProof/>
          <w:sz w:val="24"/>
          <w:szCs w:val="24"/>
        </w:rPr>
        <mc:AlternateContent>
          <mc:Choice Requires="wps">
            <w:drawing>
              <wp:anchor distT="0" distB="0" distL="114300" distR="114300" simplePos="0" relativeHeight="251685888" behindDoc="0" locked="0" layoutInCell="1" allowOverlap="1">
                <wp:simplePos x="0" y="0"/>
                <wp:positionH relativeFrom="column">
                  <wp:posOffset>3086100</wp:posOffset>
                </wp:positionH>
                <wp:positionV relativeFrom="paragraph">
                  <wp:posOffset>84455</wp:posOffset>
                </wp:positionV>
                <wp:extent cx="0" cy="114300"/>
                <wp:effectExtent l="57150" t="8255" r="57150" b="20320"/>
                <wp:wrapNone/>
                <wp:docPr id="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6.65pt" to="24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B0kKAIAAEo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">
                <v:stroke endarrow="block"/>
              </v:line>
            </w:pict>
          </mc:Fallback>
        </mc:AlternateContent>
      </w:r>
      <w:r>
        <w:rPr>
          <w:noProof/>
          <w:sz w:val="24"/>
          <w:szCs w:val="24"/>
        </w:rPr>
        <mc:AlternateContent>
          <mc:Choice Requires="wps">
            <w:drawing>
              <wp:anchor distT="0" distB="0" distL="114300" distR="114300" simplePos="0" relativeHeight="251682816" behindDoc="0" locked="0" layoutInCell="1" allowOverlap="1">
                <wp:simplePos x="0" y="0"/>
                <wp:positionH relativeFrom="column">
                  <wp:posOffset>1028700</wp:posOffset>
                </wp:positionH>
                <wp:positionV relativeFrom="paragraph">
                  <wp:posOffset>84455</wp:posOffset>
                </wp:positionV>
                <wp:extent cx="0" cy="114300"/>
                <wp:effectExtent l="57150" t="8255" r="57150" b="20320"/>
                <wp:wrapNone/>
                <wp:docPr id="6"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6.65pt" to="81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VtsKAIAAEoEAAAOAAAAZHJzL2Uyb0RvYy54bWysVMGO2jAQvVfqP1i+QxI2U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">
                <v:stroke endarrow="block"/>
              </v:line>
            </w:pict>
          </mc:Fallback>
        </mc:AlternateContent>
      </w:r>
    </w:p>
    <w:p w:rsidR="00D1125F" w:rsidRPr="00403BBD" w:rsidRDefault="00D608AD" w:rsidP="00D1125F">
      <w:pPr>
        <w:ind w:firstLine="900"/>
        <w:rPr>
          <w:sz w:val="24"/>
          <w:szCs w:val="24"/>
        </w:rPr>
      </w:pPr>
      <w:r>
        <w:rPr>
          <w:noProof/>
          <w:sz w:val="24"/>
          <w:szCs w:val="24"/>
        </w:rPr>
        <mc:AlternateContent>
          <mc:Choice Requires="wps">
            <w:drawing>
              <wp:anchor distT="0" distB="0" distL="114300" distR="114300" simplePos="0" relativeHeight="251686912" behindDoc="0" locked="0" layoutInCell="1" allowOverlap="1">
                <wp:simplePos x="0" y="0"/>
                <wp:positionH relativeFrom="column">
                  <wp:posOffset>5257800</wp:posOffset>
                </wp:positionH>
                <wp:positionV relativeFrom="paragraph">
                  <wp:posOffset>137795</wp:posOffset>
                </wp:positionV>
                <wp:extent cx="0" cy="114300"/>
                <wp:effectExtent l="57150" t="13970" r="57150" b="14605"/>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10.85pt" to="414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2XMKAIAAEoEAAAOAAAAZHJzL2Uyb0RvYy54bWysVMGO2jAQvVfqP1i+QxI2U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">
                <v:stroke endarrow="block"/>
              </v:line>
            </w:pict>
          </mc:Fallback>
        </mc:AlternateContent>
      </w:r>
      <w:r>
        <w:rPr>
          <w:noProof/>
          <w:sz w:val="24"/>
          <w:szCs w:val="24"/>
        </w:rPr>
        <mc:AlternateContent>
          <mc:Choice Requires="wps">
            <w:drawing>
              <wp:anchor distT="0" distB="0" distL="114300" distR="114300" simplePos="0" relativeHeight="251676672" behindDoc="0" locked="0" layoutInCell="1" allowOverlap="1">
                <wp:simplePos x="0" y="0"/>
                <wp:positionH relativeFrom="column">
                  <wp:posOffset>2171700</wp:posOffset>
                </wp:positionH>
                <wp:positionV relativeFrom="paragraph">
                  <wp:posOffset>23495</wp:posOffset>
                </wp:positionV>
                <wp:extent cx="1828800" cy="571500"/>
                <wp:effectExtent l="9525" t="13970" r="9525" b="5080"/>
                <wp:wrapNone/>
                <wp:docPr id="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571500"/>
                        </a:xfrm>
                        <a:prstGeom prst="rect">
                          <a:avLst/>
                        </a:prstGeom>
                        <a:solidFill>
                          <a:srgbClr val="FFFFFF"/>
                        </a:solidFill>
                        <a:ln w="9525">
                          <a:solidFill>
                            <a:srgbClr val="000000"/>
                          </a:solidFill>
                          <a:miter lim="800000"/>
                          <a:headEnd/>
                          <a:tailEnd/>
                        </a:ln>
                      </wps:spPr>
                      <wps:txbx>
                        <w:txbxContent>
                          <w:p w:rsidR="000E2109" w:rsidRPr="00953490" w:rsidRDefault="000E2109" w:rsidP="00D1125F">
                            <w:r>
                              <w:t>Рассмотрение документов, имеющихся в распоряжении Комитета</w:t>
                            </w:r>
                          </w:p>
                          <w:p w:rsidR="000E2109" w:rsidRPr="008C1A8F" w:rsidRDefault="000E2109" w:rsidP="00D1125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9" style="position:absolute;left:0;text-align:left;margin-left:171pt;margin-top:1.85pt;width:2in;height: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">
                <v:textbox>
                  <w:txbxContent>
                    <w:p w:rsidR="000E2109" w:rsidRPr="00953490" w:rsidRDefault="000E2109" w:rsidP="00D1125F">
                      <w:r>
                        <w:t>Рассмотрение документов, имеющихся в распоряжении Комитета</w:t>
                      </w:r>
                    </w:p>
                    <w:p w:rsidR="000E2109" w:rsidRPr="008C1A8F" w:rsidRDefault="000E2109" w:rsidP="00D1125F"/>
                  </w:txbxContent>
                </v:textbox>
              </v:rect>
            </w:pict>
          </mc:Fallback>
        </mc:AlternateContent>
      </w:r>
      <w:r>
        <w:rPr>
          <w:noProof/>
          <w:sz w:val="24"/>
          <w:szCs w:val="24"/>
        </w:rPr>
        <mc:AlternateContent>
          <mc:Choice Requires="wps">
            <w:drawing>
              <wp:anchor distT="0" distB="0" distL="114300" distR="114300" simplePos="0" relativeHeight="251675648" behindDoc="0" locked="0" layoutInCell="1" allowOverlap="1">
                <wp:simplePos x="0" y="0"/>
                <wp:positionH relativeFrom="column">
                  <wp:posOffset>114300</wp:posOffset>
                </wp:positionH>
                <wp:positionV relativeFrom="paragraph">
                  <wp:posOffset>23495</wp:posOffset>
                </wp:positionV>
                <wp:extent cx="1828800" cy="685800"/>
                <wp:effectExtent l="9525" t="13970" r="9525" b="5080"/>
                <wp:wrapNone/>
                <wp:docPr id="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ect">
                          <a:avLst/>
                        </a:prstGeom>
                        <a:solidFill>
                          <a:srgbClr val="FFFFFF"/>
                        </a:solidFill>
                        <a:ln w="9525">
                          <a:solidFill>
                            <a:srgbClr val="000000"/>
                          </a:solidFill>
                          <a:miter lim="800000"/>
                          <a:headEnd/>
                          <a:tailEnd/>
                        </a:ln>
                      </wps:spPr>
                      <wps:txbx>
                        <w:txbxContent>
                          <w:p w:rsidR="000E2109" w:rsidRPr="009C080A" w:rsidRDefault="000E2109" w:rsidP="00D1125F">
                            <w:r w:rsidRPr="009C080A">
                              <w:t>Оформление органом прокуратуры предложений по проведению проверок (при необходимости)</w:t>
                            </w:r>
                          </w:p>
                          <w:p w:rsidR="000E2109" w:rsidRDefault="000E2109" w:rsidP="00D1125F"/>
                          <w:p w:rsidR="000E2109" w:rsidRPr="008C1A8F" w:rsidRDefault="000E2109" w:rsidP="00D1125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40" style="position:absolute;left:0;text-align:left;margin-left:9pt;margin-top:1.85pt;width:2in;height:5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">
                <v:textbox>
                  <w:txbxContent>
                    <w:p w:rsidR="000E2109" w:rsidRPr="009C080A" w:rsidRDefault="000E2109" w:rsidP="00D1125F">
                      <w:r w:rsidRPr="009C080A">
                        <w:t>Оформление органом прокуратуры предложений по проведению проверок (при необходимости)</w:t>
                      </w:r>
                    </w:p>
                    <w:p w:rsidR="000E2109" w:rsidRDefault="000E2109" w:rsidP="00D1125F"/>
                    <w:p w:rsidR="000E2109" w:rsidRPr="008C1A8F" w:rsidRDefault="000E2109" w:rsidP="00D1125F"/>
                  </w:txbxContent>
                </v:textbox>
              </v:rect>
            </w:pict>
          </mc:Fallback>
        </mc:AlternateContent>
      </w:r>
    </w:p>
    <w:p w:rsidR="00D1125F" w:rsidRPr="00403BBD" w:rsidRDefault="00D608AD" w:rsidP="00D1125F">
      <w:pPr>
        <w:ind w:firstLine="900"/>
        <w:rPr>
          <w:sz w:val="24"/>
          <w:szCs w:val="24"/>
        </w:rPr>
      </w:pPr>
      <w:r>
        <w:rPr>
          <w:noProof/>
          <w:sz w:val="24"/>
          <w:szCs w:val="24"/>
        </w:rPr>
        <mc:AlternateContent>
          <mc:Choice Requires="wps">
            <w:drawing>
              <wp:anchor distT="0" distB="0" distL="114300" distR="114300" simplePos="0" relativeHeight="251673600" behindDoc="0" locked="0" layoutInCell="1" allowOverlap="1">
                <wp:simplePos x="0" y="0"/>
                <wp:positionH relativeFrom="column">
                  <wp:posOffset>4343400</wp:posOffset>
                </wp:positionH>
                <wp:positionV relativeFrom="paragraph">
                  <wp:posOffset>76835</wp:posOffset>
                </wp:positionV>
                <wp:extent cx="1828800" cy="685800"/>
                <wp:effectExtent l="9525" t="10160" r="9525" b="8890"/>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ect">
                          <a:avLst/>
                        </a:prstGeom>
                        <a:solidFill>
                          <a:srgbClr val="FFFFFF"/>
                        </a:solidFill>
                        <a:ln w="9525">
                          <a:solidFill>
                            <a:srgbClr val="000000"/>
                          </a:solidFill>
                          <a:miter lim="800000"/>
                          <a:headEnd/>
                          <a:tailEnd/>
                        </a:ln>
                      </wps:spPr>
                      <wps:txbx>
                        <w:txbxContent>
                          <w:p w:rsidR="000E2109" w:rsidRPr="00953490" w:rsidRDefault="000E2109" w:rsidP="00D1125F">
                            <w:r w:rsidRPr="00953490">
                              <w:t>Уведомление юридического лица, предпринимателя, гражданина о проведении проверки</w:t>
                            </w:r>
                          </w:p>
                          <w:p w:rsidR="000E2109" w:rsidRPr="008C1A8F" w:rsidRDefault="000E2109" w:rsidP="00D1125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41" style="position:absolute;left:0;text-align:left;margin-left:342pt;margin-top:6.05pt;width:2in;height: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">
                <v:textbox>
                  <w:txbxContent>
                    <w:p w:rsidR="000E2109" w:rsidRPr="00953490" w:rsidRDefault="000E2109" w:rsidP="00D1125F">
                      <w:r w:rsidRPr="00953490">
                        <w:t>Уведомление юридического лица, предпринимателя, гражданина о проведении проверки</w:t>
                      </w:r>
                    </w:p>
                    <w:p w:rsidR="000E2109" w:rsidRPr="008C1A8F" w:rsidRDefault="000E2109" w:rsidP="00D1125F"/>
                  </w:txbxContent>
                </v:textbox>
              </v:rect>
            </w:pict>
          </mc:Fallback>
        </mc:AlternateContent>
      </w:r>
    </w:p>
    <w:p w:rsidR="00D1125F" w:rsidRPr="00403BBD" w:rsidRDefault="00D1125F" w:rsidP="00D1125F">
      <w:pPr>
        <w:autoSpaceDE w:val="0"/>
        <w:autoSpaceDN w:val="0"/>
        <w:adjustRightInd w:val="0"/>
        <w:ind w:firstLine="720"/>
        <w:jc w:val="right"/>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D1125F">
      <w:pPr>
        <w:rPr>
          <w:sz w:val="24"/>
          <w:szCs w:val="24"/>
        </w:rPr>
      </w:pPr>
    </w:p>
    <w:p w:rsidR="00D1125F" w:rsidRPr="00403BBD" w:rsidRDefault="00D1125F" w:rsidP="008B291E">
      <w:pPr>
        <w:pStyle w:val="ConsPlusNormal"/>
        <w:ind w:firstLine="709"/>
        <w:jc w:val="both"/>
        <w:rPr>
          <w:rFonts w:ascii="Times New Roman" w:hAnsi="Times New Roman" w:cs="Times New Roman"/>
          <w:sz w:val="24"/>
          <w:szCs w:val="24"/>
        </w:rPr>
      </w:pPr>
    </w:p>
    <w:p w:rsidR="00D1125F" w:rsidRPr="00403BBD" w:rsidRDefault="00D1125F" w:rsidP="008B291E">
      <w:pPr>
        <w:pStyle w:val="ConsPlusNormal"/>
        <w:ind w:firstLine="709"/>
        <w:jc w:val="both"/>
        <w:rPr>
          <w:rFonts w:ascii="Times New Roman" w:hAnsi="Times New Roman" w:cs="Times New Roman"/>
          <w:sz w:val="24"/>
          <w:szCs w:val="24"/>
        </w:rPr>
      </w:pPr>
    </w:p>
    <w:sectPr w:rsidR="00D1125F" w:rsidRPr="00403BBD" w:rsidSect="00821071">
      <w:pgSz w:w="11906" w:h="16838"/>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62A"/>
    <w:rsid w:val="000441D3"/>
    <w:rsid w:val="00083937"/>
    <w:rsid w:val="000E2109"/>
    <w:rsid w:val="00211C73"/>
    <w:rsid w:val="00295A79"/>
    <w:rsid w:val="002D1E66"/>
    <w:rsid w:val="00403BBD"/>
    <w:rsid w:val="00452A49"/>
    <w:rsid w:val="004B727F"/>
    <w:rsid w:val="004F5B27"/>
    <w:rsid w:val="0050409B"/>
    <w:rsid w:val="00532289"/>
    <w:rsid w:val="005C3DEB"/>
    <w:rsid w:val="005E6DD6"/>
    <w:rsid w:val="00600B44"/>
    <w:rsid w:val="00665C4E"/>
    <w:rsid w:val="00676022"/>
    <w:rsid w:val="0068155E"/>
    <w:rsid w:val="006C0308"/>
    <w:rsid w:val="006C564C"/>
    <w:rsid w:val="007157FB"/>
    <w:rsid w:val="00777136"/>
    <w:rsid w:val="007A1E64"/>
    <w:rsid w:val="007B378F"/>
    <w:rsid w:val="007F7A2D"/>
    <w:rsid w:val="00821071"/>
    <w:rsid w:val="00823687"/>
    <w:rsid w:val="00872190"/>
    <w:rsid w:val="008B291E"/>
    <w:rsid w:val="008E6E2D"/>
    <w:rsid w:val="009E31B1"/>
    <w:rsid w:val="009F03A9"/>
    <w:rsid w:val="00A12CF6"/>
    <w:rsid w:val="00A20FDA"/>
    <w:rsid w:val="00A23D87"/>
    <w:rsid w:val="00A675AD"/>
    <w:rsid w:val="00AE40DE"/>
    <w:rsid w:val="00B1662A"/>
    <w:rsid w:val="00B219BD"/>
    <w:rsid w:val="00B8395C"/>
    <w:rsid w:val="00B90DC2"/>
    <w:rsid w:val="00BD2C60"/>
    <w:rsid w:val="00BF5EA4"/>
    <w:rsid w:val="00CA2FE3"/>
    <w:rsid w:val="00CB1B28"/>
    <w:rsid w:val="00CF4DE3"/>
    <w:rsid w:val="00D1125F"/>
    <w:rsid w:val="00D3751D"/>
    <w:rsid w:val="00D608AD"/>
    <w:rsid w:val="00D64F23"/>
    <w:rsid w:val="00D81373"/>
    <w:rsid w:val="00DF5CEB"/>
    <w:rsid w:val="00E35516"/>
    <w:rsid w:val="00E47575"/>
    <w:rsid w:val="00E47FF6"/>
    <w:rsid w:val="00EA567B"/>
    <w:rsid w:val="00ED2D3E"/>
    <w:rsid w:val="00F073B7"/>
    <w:rsid w:val="00F4564F"/>
    <w:rsid w:val="00F8774F"/>
    <w:rsid w:val="00FA682F"/>
    <w:rsid w:val="00FE5A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071"/>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21071"/>
    <w:pPr>
      <w:keepNext/>
      <w:outlineLvl w:val="0"/>
    </w:pPr>
    <w:rPr>
      <w:b/>
      <w:sz w:val="24"/>
    </w:rPr>
  </w:style>
  <w:style w:type="paragraph" w:styleId="2">
    <w:name w:val="heading 2"/>
    <w:basedOn w:val="a"/>
    <w:next w:val="a"/>
    <w:link w:val="20"/>
    <w:qFormat/>
    <w:rsid w:val="00821071"/>
    <w:pPr>
      <w:keepNext/>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66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1662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1662A"/>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rsid w:val="00821071"/>
    <w:rPr>
      <w:rFonts w:ascii="Times New Roman" w:eastAsia="Times New Roman" w:hAnsi="Times New Roman" w:cs="Times New Roman"/>
      <w:b/>
      <w:sz w:val="24"/>
      <w:szCs w:val="20"/>
      <w:lang w:eastAsia="ru-RU"/>
    </w:rPr>
  </w:style>
  <w:style w:type="character" w:customStyle="1" w:styleId="20">
    <w:name w:val="Заголовок 2 Знак"/>
    <w:basedOn w:val="a0"/>
    <w:link w:val="2"/>
    <w:rsid w:val="00821071"/>
    <w:rPr>
      <w:rFonts w:ascii="Times New Roman" w:eastAsia="Times New Roman" w:hAnsi="Times New Roman" w:cs="Times New Roman"/>
      <w:sz w:val="24"/>
      <w:szCs w:val="20"/>
      <w:lang w:eastAsia="ru-RU"/>
    </w:rPr>
  </w:style>
  <w:style w:type="character" w:styleId="a3">
    <w:name w:val="Hyperlink"/>
    <w:rsid w:val="00821071"/>
    <w:rPr>
      <w:color w:val="0000FF"/>
      <w:u w:val="single"/>
    </w:rPr>
  </w:style>
  <w:style w:type="paragraph" w:styleId="a4">
    <w:name w:val="Normal (Web)"/>
    <w:basedOn w:val="a"/>
    <w:rsid w:val="00821071"/>
    <w:pPr>
      <w:spacing w:before="100" w:beforeAutospacing="1" w:after="100" w:afterAutospacing="1"/>
    </w:pPr>
    <w:rPr>
      <w:sz w:val="24"/>
      <w:szCs w:val="24"/>
    </w:rPr>
  </w:style>
  <w:style w:type="paragraph" w:styleId="a5">
    <w:name w:val="Balloon Text"/>
    <w:basedOn w:val="a"/>
    <w:link w:val="a6"/>
    <w:uiPriority w:val="99"/>
    <w:semiHidden/>
    <w:unhideWhenUsed/>
    <w:rsid w:val="00821071"/>
    <w:rPr>
      <w:rFonts w:ascii="Tahoma" w:hAnsi="Tahoma" w:cs="Tahoma"/>
      <w:sz w:val="16"/>
      <w:szCs w:val="16"/>
    </w:rPr>
  </w:style>
  <w:style w:type="character" w:customStyle="1" w:styleId="a6">
    <w:name w:val="Текст выноски Знак"/>
    <w:basedOn w:val="a0"/>
    <w:link w:val="a5"/>
    <w:uiPriority w:val="99"/>
    <w:semiHidden/>
    <w:rsid w:val="00821071"/>
    <w:rPr>
      <w:rFonts w:ascii="Tahoma" w:eastAsia="Times New Roman" w:hAnsi="Tahoma" w:cs="Tahoma"/>
      <w:sz w:val="16"/>
      <w:szCs w:val="16"/>
      <w:lang w:eastAsia="ru-RU"/>
    </w:rPr>
  </w:style>
  <w:style w:type="paragraph" w:customStyle="1" w:styleId="msonormalcxspmiddle">
    <w:name w:val="msonormalcxspmiddle"/>
    <w:basedOn w:val="a"/>
    <w:rsid w:val="00872190"/>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071"/>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21071"/>
    <w:pPr>
      <w:keepNext/>
      <w:outlineLvl w:val="0"/>
    </w:pPr>
    <w:rPr>
      <w:b/>
      <w:sz w:val="24"/>
    </w:rPr>
  </w:style>
  <w:style w:type="paragraph" w:styleId="2">
    <w:name w:val="heading 2"/>
    <w:basedOn w:val="a"/>
    <w:next w:val="a"/>
    <w:link w:val="20"/>
    <w:qFormat/>
    <w:rsid w:val="00821071"/>
    <w:pPr>
      <w:keepNext/>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66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1662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1662A"/>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rsid w:val="00821071"/>
    <w:rPr>
      <w:rFonts w:ascii="Times New Roman" w:eastAsia="Times New Roman" w:hAnsi="Times New Roman" w:cs="Times New Roman"/>
      <w:b/>
      <w:sz w:val="24"/>
      <w:szCs w:val="20"/>
      <w:lang w:eastAsia="ru-RU"/>
    </w:rPr>
  </w:style>
  <w:style w:type="character" w:customStyle="1" w:styleId="20">
    <w:name w:val="Заголовок 2 Знак"/>
    <w:basedOn w:val="a0"/>
    <w:link w:val="2"/>
    <w:rsid w:val="00821071"/>
    <w:rPr>
      <w:rFonts w:ascii="Times New Roman" w:eastAsia="Times New Roman" w:hAnsi="Times New Roman" w:cs="Times New Roman"/>
      <w:sz w:val="24"/>
      <w:szCs w:val="20"/>
      <w:lang w:eastAsia="ru-RU"/>
    </w:rPr>
  </w:style>
  <w:style w:type="character" w:styleId="a3">
    <w:name w:val="Hyperlink"/>
    <w:rsid w:val="00821071"/>
    <w:rPr>
      <w:color w:val="0000FF"/>
      <w:u w:val="single"/>
    </w:rPr>
  </w:style>
  <w:style w:type="paragraph" w:styleId="a4">
    <w:name w:val="Normal (Web)"/>
    <w:basedOn w:val="a"/>
    <w:rsid w:val="00821071"/>
    <w:pPr>
      <w:spacing w:before="100" w:beforeAutospacing="1" w:after="100" w:afterAutospacing="1"/>
    </w:pPr>
    <w:rPr>
      <w:sz w:val="24"/>
      <w:szCs w:val="24"/>
    </w:rPr>
  </w:style>
  <w:style w:type="paragraph" w:styleId="a5">
    <w:name w:val="Balloon Text"/>
    <w:basedOn w:val="a"/>
    <w:link w:val="a6"/>
    <w:uiPriority w:val="99"/>
    <w:semiHidden/>
    <w:unhideWhenUsed/>
    <w:rsid w:val="00821071"/>
    <w:rPr>
      <w:rFonts w:ascii="Tahoma" w:hAnsi="Tahoma" w:cs="Tahoma"/>
      <w:sz w:val="16"/>
      <w:szCs w:val="16"/>
    </w:rPr>
  </w:style>
  <w:style w:type="character" w:customStyle="1" w:styleId="a6">
    <w:name w:val="Текст выноски Знак"/>
    <w:basedOn w:val="a0"/>
    <w:link w:val="a5"/>
    <w:uiPriority w:val="99"/>
    <w:semiHidden/>
    <w:rsid w:val="00821071"/>
    <w:rPr>
      <w:rFonts w:ascii="Tahoma" w:eastAsia="Times New Roman" w:hAnsi="Tahoma" w:cs="Tahoma"/>
      <w:sz w:val="16"/>
      <w:szCs w:val="16"/>
      <w:lang w:eastAsia="ru-RU"/>
    </w:rPr>
  </w:style>
  <w:style w:type="paragraph" w:customStyle="1" w:styleId="msonormalcxspmiddle">
    <w:name w:val="msonormalcxspmiddle"/>
    <w:basedOn w:val="a"/>
    <w:rsid w:val="0087219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565E2AE66B65E7C86324468E5C24CA628E18C8A8CE7F6272735752754396891CA58378A618B3402185E06E1FAwFX1H" TargetMode="External"/><Relationship Id="rId18" Type="http://schemas.openxmlformats.org/officeDocument/2006/relationships/hyperlink" Target="consultantplus://offline/ref=0565E2AE66B65E7C86324468E5C24CA628E18B8A83E1F6272735752754396891CA58378A618B3402185E06E1FAwFX1H" TargetMode="External"/><Relationship Id="rId26" Type="http://schemas.openxmlformats.org/officeDocument/2006/relationships/hyperlink" Target="consultantplus://offline/ref=0565E2AE66B65E7C86325A65F3AE13AD22EBD5818BE1F977736873700B696EC4981869D330CA7F0F1C451AE1FFE6C02F8FwEXDH" TargetMode="External"/><Relationship Id="rId39" Type="http://schemas.openxmlformats.org/officeDocument/2006/relationships/hyperlink" Target="consultantplus://offline/ref=0565E2AE66B65E7C86324468E5C24CA628E18D8F8DE5F6272735752754396891D8586F86618F2806184B50B0BFADCF2F8BFAB8F3B35C3E85w4X3H" TargetMode="External"/><Relationship Id="rId3" Type="http://schemas.openxmlformats.org/officeDocument/2006/relationships/settings" Target="settings.xml"/><Relationship Id="rId21" Type="http://schemas.openxmlformats.org/officeDocument/2006/relationships/hyperlink" Target="consultantplus://offline/ref=0565E2AE66B65E7C86324468E5C24CA628E1888483E4F6272735752754396891CA58378A618B3402185E06E1FAwFX1H" TargetMode="External"/><Relationship Id="rId34" Type="http://schemas.openxmlformats.org/officeDocument/2006/relationships/hyperlink" Target="consultantplus://offline/ref=0565E2AE66B65E7C86324468E5C24CA628E1888483E4F6272735752754396891CA58378A618B3402185E06E1FAwFX1H" TargetMode="External"/><Relationship Id="rId42" Type="http://schemas.openxmlformats.org/officeDocument/2006/relationships/hyperlink" Target="consultantplus://offline/ref=0565E2AE66B65E7C86324468E5C24CA628E28B888FECF6272735752754396891CA58378A618B3402185E06E1FAwFX1H" TargetMode="External"/><Relationship Id="rId47" Type="http://schemas.openxmlformats.org/officeDocument/2006/relationships/hyperlink" Target="consultantplus://offline/ref=0565E2AE66B65E7C86324468E5C24CA628E28B888FECF6272735752754396891CA58378A618B3402185E06E1FAwFX1H" TargetMode="External"/><Relationship Id="rId50" Type="http://schemas.openxmlformats.org/officeDocument/2006/relationships/theme" Target="theme/theme1.xml"/><Relationship Id="rId7" Type="http://schemas.openxmlformats.org/officeDocument/2006/relationships/hyperlink" Target="consultantplus://offline/ref=0565E2AE66B65E7C86324468E5C24CA629E88C8981B3A12576607B225C693281CE1162827F8E2E1C1E4005wEX8H" TargetMode="External"/><Relationship Id="rId12" Type="http://schemas.openxmlformats.org/officeDocument/2006/relationships/hyperlink" Target="consultantplus://offline/ref=0565E2AE66B65E7C86324468E5C24CA628E08F888EE3F6272735752754396891CA58378A618B3402185E06E1FAwFX1H" TargetMode="External"/><Relationship Id="rId17" Type="http://schemas.openxmlformats.org/officeDocument/2006/relationships/hyperlink" Target="consultantplus://offline/ref=0565E2AE66B65E7C86324468E5C24CA628E183858EE5F6272735752754396891CA58378A618B3402185E06E1FAwFX1H" TargetMode="External"/><Relationship Id="rId25" Type="http://schemas.openxmlformats.org/officeDocument/2006/relationships/hyperlink" Target="consultantplus://offline/ref=0565E2AE66B65E7C86325A65F3AE13AD22EBD58182E2F8737E6A2E7A033062C69F1736D625DB2702195E04E5E5FAC22Ew8X7H" TargetMode="External"/><Relationship Id="rId33" Type="http://schemas.openxmlformats.org/officeDocument/2006/relationships/hyperlink" Target="consultantplus://offline/ref=0565E2AE66B65E7C86324468E5C24CA628E18B8D89E7F6272735752754396891CA58378A618B3402185E06E1FAwFX1H" TargetMode="External"/><Relationship Id="rId38" Type="http://schemas.openxmlformats.org/officeDocument/2006/relationships/hyperlink" Target="consultantplus://offline/ref=0565E2AE66B65E7C86324468E5C24CA628E18D8F8DE5F6272735752754396891D8586F80668821564D0451ECFBFDDC2F8AFABAF7ACw5X7H" TargetMode="External"/><Relationship Id="rId46" Type="http://schemas.openxmlformats.org/officeDocument/2006/relationships/hyperlink" Target="consultantplus://offline/ref=0565E2AE66B65E7C86324468E5C24CA628E28B888FECF6272735752754396891D8586F86618C2C0B1C4B50B0BFADCF2F8BFAB8F3B35C3E85w4X3H" TargetMode="External"/><Relationship Id="rId2" Type="http://schemas.microsoft.com/office/2007/relationships/stylesWithEffects" Target="stylesWithEffects.xml"/><Relationship Id="rId16" Type="http://schemas.openxmlformats.org/officeDocument/2006/relationships/hyperlink" Target="consultantplus://offline/ref=0565E2AE66B65E7C86324468E5C24CA628E1888483E0F6272735752754396891CA58378A618B3402185E06E1FAwFX1H" TargetMode="External"/><Relationship Id="rId20" Type="http://schemas.openxmlformats.org/officeDocument/2006/relationships/hyperlink" Target="consultantplus://offline/ref=0565E2AE66B65E7C86324468E5C24CA628E18D8582EDF6272735752754396891CA58378A618B3402185E06E1FAwFX1H" TargetMode="External"/><Relationship Id="rId29" Type="http://schemas.openxmlformats.org/officeDocument/2006/relationships/hyperlink" Target="consultantplus://offline/ref=0565E2AE66B65E7C86324468E5C24CA628E18D8F8DE5F6272735752754396891D8586F86618E230A1F4B50B0BFADCF2F8BFAB8F3B35C3E85w4X3H" TargetMode="External"/><Relationship Id="rId41" Type="http://schemas.openxmlformats.org/officeDocument/2006/relationships/hyperlink" Target="consultantplus://offline/ref=0565E2AE66B65E7C86324468E5C24CA629E08D8F88E6F6272735752754396891D8586F86618C21564D0451ECFBFDDC2F8AFABAF7ACw5X7H" TargetMode="External"/><Relationship Id="rId1" Type="http://schemas.openxmlformats.org/officeDocument/2006/relationships/styles" Target="styles.xml"/><Relationship Id="rId6" Type="http://schemas.openxmlformats.org/officeDocument/2006/relationships/hyperlink" Target="http://www.kasli.org.ru/" TargetMode="External"/><Relationship Id="rId11" Type="http://schemas.openxmlformats.org/officeDocument/2006/relationships/hyperlink" Target="consultantplus://offline/ref=0565E2AE66B65E7C86324468E5C24CA628E18F8488E5F6272735752754396891CA58378A618B3402185E06E1FAwFX1H" TargetMode="External"/><Relationship Id="rId24" Type="http://schemas.openxmlformats.org/officeDocument/2006/relationships/hyperlink" Target="consultantplus://offline/ref=0565E2AE66B65E7C86325A65F3AE13AD22EBD58182E1FF72736A2E7A033062C69F1736D625DB2702195E04E5E5FAC22Ew8X7H" TargetMode="External"/><Relationship Id="rId32" Type="http://schemas.openxmlformats.org/officeDocument/2006/relationships/hyperlink" Target="consultantplus://offline/ref=0565E2AE66B65E7C86324468E5C24CA628E18D8F8DE5F6272735752754396891CA58378A618B3402185E06E1FAwFX1H" TargetMode="External"/><Relationship Id="rId37" Type="http://schemas.openxmlformats.org/officeDocument/2006/relationships/hyperlink" Target="consultantplus://offline/ref=0565E2AE66B65E7C86324468E5C24CA628E18D8F8DE5F6272735752754396891D8586F83658A21564D0451ECFBFDDC2F8AFABAF7ACw5X7H" TargetMode="External"/><Relationship Id="rId40" Type="http://schemas.openxmlformats.org/officeDocument/2006/relationships/hyperlink" Target="consultantplus://offline/ref=0565E2AE66B65E7C86324468E5C24CA628E18D8F8DE5F6272735752754396891D8586F80668821564D0451ECFBFDDC2F8AFABAF7ACw5X7H" TargetMode="External"/><Relationship Id="rId45" Type="http://schemas.openxmlformats.org/officeDocument/2006/relationships/hyperlink" Target="consultantplus://offline/ref=0565E2AE66B65E7C86324468E5C24CA628E28B888FECF6272735752754396891CA58378A618B3402185E06E1FAwFX1H" TargetMode="External"/><Relationship Id="rId5" Type="http://schemas.openxmlformats.org/officeDocument/2006/relationships/image" Target="media/image1.jpeg"/><Relationship Id="rId15" Type="http://schemas.openxmlformats.org/officeDocument/2006/relationships/hyperlink" Target="consultantplus://offline/ref=0565E2AE66B65E7C86324468E5C24CA62EE782898CEEAB2D2F6C792553363794DF496F8764902A06024204E0wFX2H" TargetMode="External"/><Relationship Id="rId23" Type="http://schemas.openxmlformats.org/officeDocument/2006/relationships/hyperlink" Target="consultantplus://offline/ref=0565E2AE66B65E7C86324468E5C24CA62FE48C8B88EEAB2D2F6C792553363794DF496F8764902A06024204E0wFX2H" TargetMode="External"/><Relationship Id="rId28" Type="http://schemas.openxmlformats.org/officeDocument/2006/relationships/hyperlink" Target="consultantplus://offline/ref=0565E2AE66B65E7C86324468E5C24CA628E18D8F8DE5F6272735752754396891D8586F80668821564D0451ECFBFDDC2F8AFABAF7ACw5X7H" TargetMode="External"/><Relationship Id="rId36" Type="http://schemas.openxmlformats.org/officeDocument/2006/relationships/hyperlink" Target="consultantplus://offline/ref=0565E2AE66B65E7C86324468E5C24CA629E08D8F88E6F6272735752754396891D8586F86638721564D0451ECFBFDDC2F8AFABAF7ACw5X7H" TargetMode="External"/><Relationship Id="rId49" Type="http://schemas.openxmlformats.org/officeDocument/2006/relationships/fontTable" Target="fontTable.xml"/><Relationship Id="rId10" Type="http://schemas.openxmlformats.org/officeDocument/2006/relationships/hyperlink" Target="consultantplus://offline/ref=0565E2AE66B65E7C86324468E5C24CA628E28B888FECF6272735752754396891CA58378A618B3402185E06E1FAwFX1H" TargetMode="External"/><Relationship Id="rId19" Type="http://schemas.openxmlformats.org/officeDocument/2006/relationships/hyperlink" Target="consultantplus://offline/ref=0565E2AE66B65E7C86324468E5C24CA628E08E8488E0F6272735752754396891CA58378A618B3402185E06E1FAwFX1H" TargetMode="External"/><Relationship Id="rId31" Type="http://schemas.openxmlformats.org/officeDocument/2006/relationships/hyperlink" Target="consultantplus://offline/ref=0565E2AE66B65E7C86324468E5C24CA628E18D8F8DE5F6272735752754396891CA58378A618B3402185E06E1FAwFX1H" TargetMode="External"/><Relationship Id="rId44" Type="http://schemas.openxmlformats.org/officeDocument/2006/relationships/hyperlink" Target="consultantplus://offline/ref=0565E2AE66B65E7C86324468E5C24CA628E28B888FECF6272735752754396891CA58378A618B3402185E06E1FAwFX1H" TargetMode="External"/><Relationship Id="rId4" Type="http://schemas.openxmlformats.org/officeDocument/2006/relationships/webSettings" Target="webSettings.xml"/><Relationship Id="rId9" Type="http://schemas.openxmlformats.org/officeDocument/2006/relationships/hyperlink" Target="consultantplus://offline/ref=0565E2AE66B65E7C86324468E5C24CA628E18D8F8DE5F6272735752754396891CA58378A618B3402185E06E1FAwFX1H" TargetMode="External"/><Relationship Id="rId14" Type="http://schemas.openxmlformats.org/officeDocument/2006/relationships/hyperlink" Target="consultantplus://offline/ref=0565E2AE66B65E7C86324468E5C24CA628E18B8D89E7F6272735752754396891CA58378A618B3402185E06E1FAwFX1H" TargetMode="External"/><Relationship Id="rId22" Type="http://schemas.openxmlformats.org/officeDocument/2006/relationships/hyperlink" Target="consultantplus://offline/ref=0565E2AE66B65E7C86324468E5C24CA629E08D8F88E6F6272735752754396891CA58378A618B3402185E06E1FAwFX1H" TargetMode="External"/><Relationship Id="rId27" Type="http://schemas.openxmlformats.org/officeDocument/2006/relationships/hyperlink" Target="consultantplus://offline/ref=0565E2AE66B65E7C86324468E5C24CA628E18D8F8DE5F6272735752754396891CA58378A618B3402185E06E1FAwFX1H" TargetMode="External"/><Relationship Id="rId30" Type="http://schemas.openxmlformats.org/officeDocument/2006/relationships/hyperlink" Target="consultantplus://offline/ref=0565E2AE66B65E7C86324468E5C24CA628E18D8F8DE5F6272735752754396891CA58378A618B3402185E06E1FAwFX1H" TargetMode="External"/><Relationship Id="rId35" Type="http://schemas.openxmlformats.org/officeDocument/2006/relationships/hyperlink" Target="consultantplus://offline/ref=0565E2AE66B65E7C86324468E5C24CA628E18D8582EDF6272735752754396891D8586F8061857E53581509E1FEE6C22B90E6B8F6wAX4H" TargetMode="External"/><Relationship Id="rId43" Type="http://schemas.openxmlformats.org/officeDocument/2006/relationships/hyperlink" Target="consultantplus://offline/ref=0565E2AE66B65E7C86324468E5C24CA628E28B888FECF6272735752754396891D8586F8263882D09481140B4F6F8C7318EE0A6F5AD5Fw3X7H" TargetMode="External"/><Relationship Id="rId48" Type="http://schemas.openxmlformats.org/officeDocument/2006/relationships/hyperlink" Target="consultantplus://offline/ref=0565E2AE66B65E7C86324468E5C24CA628E28B888FECF6272735752754396891D8586F86618A2B06144B50B0BFADCF2F8BFAB8F3B35C3E85w4X3H" TargetMode="External"/><Relationship Id="rId8" Type="http://schemas.openxmlformats.org/officeDocument/2006/relationships/hyperlink" Target="consultantplus://offline/ref=0565E2AE66B65E7C86324468E5C24CA628E08B8488E7F6272735752754396891CA58378A618B3402185E06E1FAwFX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12636</Words>
  <Characters>72026</Characters>
  <Application>Microsoft Office Word</Application>
  <DocSecurity>0</DocSecurity>
  <Lines>600</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Пользователь Windows</cp:lastModifiedBy>
  <cp:revision>4</cp:revision>
  <cp:lastPrinted>2019-04-08T06:54:00Z</cp:lastPrinted>
  <dcterms:created xsi:type="dcterms:W3CDTF">2019-04-24T06:48:00Z</dcterms:created>
  <dcterms:modified xsi:type="dcterms:W3CDTF">2019-04-24T09:24:00Z</dcterms:modified>
</cp:coreProperties>
</file>