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2875" w:rsidRDefault="007A2875" w:rsidP="007A2875">
      <w:pPr>
        <w:jc w:val="center"/>
      </w:pPr>
      <w:r>
        <w:rPr>
          <w:noProof/>
          <w:lang w:eastAsia="ru-RU"/>
        </w:rPr>
        <w:drawing>
          <wp:inline distT="0" distB="0" distL="0" distR="0">
            <wp:extent cx="523875" cy="6477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923" t="-1775" r="-1923" b="-17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2875" w:rsidRDefault="007A2875" w:rsidP="007A2875">
      <w:pPr>
        <w:rPr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56704" behindDoc="0" locked="0" layoutInCell="1" allowOverlap="1">
                <wp:simplePos x="0" y="0"/>
                <wp:positionH relativeFrom="column">
                  <wp:posOffset>12065</wp:posOffset>
                </wp:positionH>
                <wp:positionV relativeFrom="paragraph">
                  <wp:posOffset>-107315</wp:posOffset>
                </wp:positionV>
                <wp:extent cx="5996305" cy="1132205"/>
                <wp:effectExtent l="0" t="0" r="23495" b="10795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96305" cy="11322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480">
                          <a:solidFill>
                            <a:srgbClr val="FFFFFF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160F60" w:rsidRDefault="00160F60" w:rsidP="007A2875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jc w:val="center"/>
                              <w:rPr>
                                <w:rFonts w:ascii="Tinos" w:eastAsiaTheme="minorHAnsi" w:hAnsi="Tinos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Tinos" w:eastAsiaTheme="minorHAnsi" w:hAnsi="Tinos"/>
                                <w:b/>
                                <w:sz w:val="28"/>
                              </w:rPr>
                              <w:t>АДМИНИСТРАЦИЯ</w:t>
                            </w:r>
                          </w:p>
                          <w:p w:rsidR="00160F60" w:rsidRDefault="00160F60" w:rsidP="007A2875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jc w:val="center"/>
                              <w:rPr>
                                <w:rFonts w:ascii="Tinos" w:eastAsiaTheme="minorHAnsi" w:hAnsi="Tinos"/>
                                <w:b/>
                              </w:rPr>
                            </w:pPr>
                            <w:r>
                              <w:rPr>
                                <w:rFonts w:ascii="Tinos" w:eastAsiaTheme="minorHAnsi" w:hAnsi="Tinos"/>
                                <w:b/>
                                <w:sz w:val="28"/>
                              </w:rPr>
                              <w:t xml:space="preserve"> КАСЛИНСКОГО МУНИЦИПАЛЬНОГО РАЙОНА</w:t>
                            </w:r>
                          </w:p>
                          <w:p w:rsidR="00160F60" w:rsidRDefault="00160F60" w:rsidP="007A2875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jc w:val="center"/>
                              <w:rPr>
                                <w:rFonts w:ascii="Tinos" w:eastAsiaTheme="minorHAnsi" w:hAnsi="Tinos"/>
                                <w:sz w:val="28"/>
                              </w:rPr>
                            </w:pPr>
                            <w:r>
                              <w:rPr>
                                <w:rFonts w:ascii="Tinos" w:eastAsiaTheme="minorHAnsi" w:hAnsi="Tinos"/>
                                <w:sz w:val="28"/>
                              </w:rPr>
                              <w:t>Челябинской области</w:t>
                            </w:r>
                          </w:p>
                          <w:p w:rsidR="00160F60" w:rsidRDefault="00160F60" w:rsidP="007A2875">
                            <w:pPr>
                              <w:pStyle w:val="2"/>
                              <w:numPr>
                                <w:ilvl w:val="1"/>
                                <w:numId w:val="2"/>
                              </w:numPr>
                              <w:jc w:val="center"/>
                              <w:rPr>
                                <w:rFonts w:eastAsiaTheme="minorHAnsi"/>
                              </w:rPr>
                            </w:pPr>
                            <w:r>
                              <w:rPr>
                                <w:rFonts w:ascii="Tinos" w:eastAsiaTheme="minorHAnsi" w:hAnsi="Tinos"/>
                                <w:b/>
                                <w:sz w:val="40"/>
                              </w:rPr>
                              <w:t>РАСПОРЯЖЕНИЕ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" o:spid="_x0000_s1026" style="position:absolute;margin-left:.95pt;margin-top:-8.45pt;width:472.15pt;height:89.15pt;z-index:25165670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" strokecolor="white" strokeweight=".18mm">
                <v:stroke joinstyle="round"/>
                <v:textbox inset="0,0,0,0">
                  <w:txbxContent>
                    <w:p w:rsidR="00160F60" w:rsidRDefault="00160F60" w:rsidP="007A2875">
                      <w:pPr>
                        <w:pStyle w:val="1"/>
                        <w:numPr>
                          <w:ilvl w:val="0"/>
                          <w:numId w:val="2"/>
                        </w:numPr>
                        <w:spacing w:after="0" w:line="240" w:lineRule="auto"/>
                        <w:jc w:val="center"/>
                        <w:rPr>
                          <w:rFonts w:ascii="Tinos" w:eastAsiaTheme="minorHAnsi" w:hAnsi="Tinos"/>
                          <w:b/>
                          <w:sz w:val="28"/>
                        </w:rPr>
                      </w:pPr>
                      <w:r>
                        <w:rPr>
                          <w:rFonts w:ascii="Tinos" w:eastAsiaTheme="minorHAnsi" w:hAnsi="Tinos"/>
                          <w:b/>
                          <w:sz w:val="28"/>
                        </w:rPr>
                        <w:t>АДМИНИСТРАЦИЯ</w:t>
                      </w:r>
                    </w:p>
                    <w:p w:rsidR="00160F60" w:rsidRDefault="00160F60" w:rsidP="007A2875">
                      <w:pPr>
                        <w:pStyle w:val="1"/>
                        <w:numPr>
                          <w:ilvl w:val="0"/>
                          <w:numId w:val="2"/>
                        </w:numPr>
                        <w:spacing w:after="0" w:line="240" w:lineRule="auto"/>
                        <w:jc w:val="center"/>
                        <w:rPr>
                          <w:rFonts w:ascii="Tinos" w:eastAsiaTheme="minorHAnsi" w:hAnsi="Tinos"/>
                          <w:b/>
                        </w:rPr>
                      </w:pPr>
                      <w:r>
                        <w:rPr>
                          <w:rFonts w:ascii="Tinos" w:eastAsiaTheme="minorHAnsi" w:hAnsi="Tinos"/>
                          <w:b/>
                          <w:sz w:val="28"/>
                        </w:rPr>
                        <w:t xml:space="preserve"> КАСЛИНСКОГО МУНИЦИПАЛЬНОГО РАЙОНА</w:t>
                      </w:r>
                    </w:p>
                    <w:p w:rsidR="00160F60" w:rsidRDefault="00160F60" w:rsidP="007A2875">
                      <w:pPr>
                        <w:pStyle w:val="1"/>
                        <w:numPr>
                          <w:ilvl w:val="0"/>
                          <w:numId w:val="2"/>
                        </w:numPr>
                        <w:spacing w:after="0" w:line="240" w:lineRule="auto"/>
                        <w:jc w:val="center"/>
                        <w:rPr>
                          <w:rFonts w:ascii="Tinos" w:eastAsiaTheme="minorHAnsi" w:hAnsi="Tinos"/>
                          <w:sz w:val="28"/>
                        </w:rPr>
                      </w:pPr>
                      <w:r>
                        <w:rPr>
                          <w:rFonts w:ascii="Tinos" w:eastAsiaTheme="minorHAnsi" w:hAnsi="Tinos"/>
                          <w:sz w:val="28"/>
                        </w:rPr>
                        <w:t>Челябинской области</w:t>
                      </w:r>
                    </w:p>
                    <w:p w:rsidR="00160F60" w:rsidRDefault="00160F60" w:rsidP="007A2875">
                      <w:pPr>
                        <w:pStyle w:val="2"/>
                        <w:numPr>
                          <w:ilvl w:val="1"/>
                          <w:numId w:val="2"/>
                        </w:numPr>
                        <w:jc w:val="center"/>
                        <w:rPr>
                          <w:rFonts w:eastAsiaTheme="minorHAnsi"/>
                        </w:rPr>
                      </w:pPr>
                      <w:r>
                        <w:rPr>
                          <w:rFonts w:ascii="Tinos" w:eastAsiaTheme="minorHAnsi" w:hAnsi="Tinos"/>
                          <w:b/>
                          <w:sz w:val="40"/>
                        </w:rPr>
                        <w:t>РАСПОРЯЖЕНИЕ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57728" behindDoc="0" locked="0" layoutInCell="1" allowOverlap="1">
                <wp:simplePos x="0" y="0"/>
                <wp:positionH relativeFrom="column">
                  <wp:posOffset>-91440</wp:posOffset>
                </wp:positionH>
                <wp:positionV relativeFrom="paragraph">
                  <wp:posOffset>1247775</wp:posOffset>
                </wp:positionV>
                <wp:extent cx="2654935" cy="660400"/>
                <wp:effectExtent l="0" t="0" r="12065" b="25400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54935" cy="660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FFFFFF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160F60" w:rsidRDefault="00160F60" w:rsidP="007A2875">
                            <w:pPr>
                              <w:rPr>
                                <w:rFonts w:ascii="Tinos" w:hAnsi="Tinos"/>
                                <w:sz w:val="24"/>
                              </w:rPr>
                            </w:pPr>
                            <w:r>
                              <w:rPr>
                                <w:rFonts w:ascii="Tinos" w:hAnsi="Tinos"/>
                                <w:sz w:val="24"/>
                              </w:rPr>
                              <w:t xml:space="preserve">от </w:t>
                            </w:r>
                            <w:r w:rsidR="001A3EA9">
                              <w:rPr>
                                <w:rFonts w:ascii="Tinos" w:hAnsi="Tinos"/>
                                <w:sz w:val="24"/>
                                <w:u w:val="single"/>
                              </w:rPr>
                              <w:t>16.02.2024</w:t>
                            </w:r>
                            <w:r w:rsidR="001A3EA9">
                              <w:rPr>
                                <w:rFonts w:ascii="Tinos" w:hAnsi="Tinos"/>
                                <w:sz w:val="24"/>
                              </w:rPr>
                              <w:t xml:space="preserve"> №</w:t>
                            </w:r>
                            <w:r w:rsidR="001A3EA9">
                              <w:rPr>
                                <w:rFonts w:ascii="Tinos" w:hAnsi="Tinos"/>
                                <w:sz w:val="24"/>
                                <w:u w:val="single"/>
                              </w:rPr>
                              <w:t>107-р</w:t>
                            </w:r>
                          </w:p>
                          <w:p w:rsidR="00160F60" w:rsidRDefault="00160F60" w:rsidP="007A2875">
                            <w:pPr>
                              <w:rPr>
                                <w:rFonts w:ascii="Tinos" w:hAnsi="Tinos"/>
                                <w:sz w:val="24"/>
                              </w:rPr>
                            </w:pPr>
                            <w:r>
                              <w:rPr>
                                <w:rFonts w:ascii="Tinos" w:hAnsi="Tinos"/>
                                <w:sz w:val="24"/>
                              </w:rPr>
                              <w:t>г. Касли</w:t>
                            </w:r>
                          </w:p>
                          <w:p w:rsidR="00160F60" w:rsidRDefault="00160F60" w:rsidP="007A2875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" o:spid="_x0000_s1027" style="position:absolute;margin-left:-7.2pt;margin-top:98.25pt;width:209.05pt;height:52pt;z-index:25165772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" strokecolor="white" strokeweight=".26mm">
                <v:stroke joinstyle="round"/>
                <v:textbox>
                  <w:txbxContent>
                    <w:p w:rsidR="00160F60" w:rsidRDefault="00160F60" w:rsidP="007A2875">
                      <w:pPr>
                        <w:rPr>
                          <w:rFonts w:ascii="Tinos" w:hAnsi="Tinos"/>
                          <w:sz w:val="24"/>
                        </w:rPr>
                      </w:pPr>
                      <w:r>
                        <w:rPr>
                          <w:rFonts w:ascii="Tinos" w:hAnsi="Tinos"/>
                          <w:sz w:val="24"/>
                        </w:rPr>
                        <w:t xml:space="preserve">от </w:t>
                      </w:r>
                      <w:r w:rsidR="001A3EA9">
                        <w:rPr>
                          <w:rFonts w:ascii="Tinos" w:hAnsi="Tinos"/>
                          <w:sz w:val="24"/>
                          <w:u w:val="single"/>
                        </w:rPr>
                        <w:t>16.02.2024</w:t>
                      </w:r>
                      <w:r w:rsidR="001A3EA9">
                        <w:rPr>
                          <w:rFonts w:ascii="Tinos" w:hAnsi="Tinos"/>
                          <w:sz w:val="24"/>
                        </w:rPr>
                        <w:t xml:space="preserve"> №</w:t>
                      </w:r>
                      <w:r w:rsidR="001A3EA9">
                        <w:rPr>
                          <w:rFonts w:ascii="Tinos" w:hAnsi="Tinos"/>
                          <w:sz w:val="24"/>
                          <w:u w:val="single"/>
                        </w:rPr>
                        <w:t>107-р</w:t>
                      </w:r>
                    </w:p>
                    <w:p w:rsidR="00160F60" w:rsidRDefault="00160F60" w:rsidP="007A2875">
                      <w:pPr>
                        <w:rPr>
                          <w:rFonts w:ascii="Tinos" w:hAnsi="Tinos"/>
                          <w:sz w:val="24"/>
                        </w:rPr>
                      </w:pPr>
                      <w:r>
                        <w:rPr>
                          <w:rFonts w:ascii="Tinos" w:hAnsi="Tinos"/>
                          <w:sz w:val="24"/>
                        </w:rPr>
                        <w:t>г. Касли</w:t>
                      </w:r>
                    </w:p>
                    <w:p w:rsidR="00160F60" w:rsidRDefault="00160F60" w:rsidP="007A2875"/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58752" behindDoc="0" locked="0" layoutInCell="1" allowOverlap="1">
                <wp:simplePos x="0" y="0"/>
                <wp:positionH relativeFrom="column">
                  <wp:posOffset>74930</wp:posOffset>
                </wp:positionH>
                <wp:positionV relativeFrom="paragraph">
                  <wp:posOffset>1118235</wp:posOffset>
                </wp:positionV>
                <wp:extent cx="5832475" cy="5715"/>
                <wp:effectExtent l="0" t="0" r="34925" b="32385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832475" cy="5715"/>
                        </a:xfrm>
                        <a:prstGeom prst="line">
                          <a:avLst/>
                        </a:prstGeom>
                        <a:ln w="255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427625FF" id="Прямая соединительная линия 4" o:spid="_x0000_s1026" style="position:absolute;flip:y;z-index:25165875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5.9pt,88.05pt" to="465.15pt,8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" strokeweight=".71mm">
                <v:stroke joinstyle="miter"/>
              </v:line>
            </w:pict>
          </mc:Fallback>
        </mc:AlternateContent>
      </w:r>
    </w:p>
    <w:p w:rsidR="007A2875" w:rsidRDefault="007A2875" w:rsidP="007A2875">
      <w:pPr>
        <w:rPr>
          <w:lang w:eastAsia="ru-RU"/>
        </w:rPr>
      </w:pPr>
    </w:p>
    <w:p w:rsidR="007A2875" w:rsidRDefault="007A2875" w:rsidP="007A2875">
      <w:pPr>
        <w:rPr>
          <w:lang w:eastAsia="ru-RU"/>
        </w:rPr>
      </w:pPr>
    </w:p>
    <w:p w:rsidR="007A2875" w:rsidRDefault="007A2875" w:rsidP="007A2875">
      <w:pPr>
        <w:rPr>
          <w:lang w:eastAsia="ru-RU"/>
        </w:rPr>
      </w:pPr>
    </w:p>
    <w:p w:rsidR="007A2875" w:rsidRDefault="007A2875" w:rsidP="007A2875">
      <w:pPr>
        <w:rPr>
          <w:lang w:eastAsia="ru-RU"/>
        </w:rPr>
      </w:pPr>
    </w:p>
    <w:p w:rsidR="007A2875" w:rsidRDefault="007A2875" w:rsidP="007A2875">
      <w:pPr>
        <w:rPr>
          <w:lang w:eastAsia="ru-RU"/>
        </w:rPr>
      </w:pPr>
    </w:p>
    <w:p w:rsidR="007A2875" w:rsidRDefault="007A2875" w:rsidP="007A2875">
      <w:pPr>
        <w:spacing w:after="0" w:line="240" w:lineRule="auto"/>
        <w:ind w:right="4762"/>
        <w:jc w:val="both"/>
        <w:rPr>
          <w:rFonts w:ascii="Tinos" w:hAnsi="Tinos"/>
          <w:sz w:val="24"/>
          <w:szCs w:val="24"/>
        </w:rPr>
      </w:pPr>
      <w:r>
        <w:rPr>
          <w:rFonts w:ascii="Tinos" w:hAnsi="Tinos"/>
          <w:sz w:val="24"/>
          <w:szCs w:val="24"/>
        </w:rPr>
        <w:t xml:space="preserve">Об утверждении </w:t>
      </w:r>
      <w:r w:rsidR="006A361F">
        <w:rPr>
          <w:rFonts w:ascii="Tinos" w:hAnsi="Tinos"/>
          <w:sz w:val="24"/>
          <w:szCs w:val="24"/>
        </w:rPr>
        <w:t>межведомственной муниципальной программы</w:t>
      </w:r>
      <w:r w:rsidR="00F97058">
        <w:rPr>
          <w:rFonts w:ascii="Tinos" w:hAnsi="Tinos"/>
          <w:sz w:val="24"/>
          <w:szCs w:val="24"/>
        </w:rPr>
        <w:t xml:space="preserve">  </w:t>
      </w:r>
      <w:r>
        <w:rPr>
          <w:rFonts w:ascii="Tinos" w:hAnsi="Tinos"/>
          <w:sz w:val="24"/>
          <w:szCs w:val="24"/>
        </w:rPr>
        <w:t>«</w:t>
      </w:r>
      <w:r w:rsidR="006A361F">
        <w:rPr>
          <w:rFonts w:ascii="Tinos" w:hAnsi="Tinos"/>
          <w:sz w:val="24"/>
          <w:szCs w:val="24"/>
        </w:rPr>
        <w:t xml:space="preserve">Поддержка инициативных проектов в </w:t>
      </w:r>
      <w:r>
        <w:rPr>
          <w:rFonts w:ascii="Tinos" w:hAnsi="Tinos"/>
          <w:sz w:val="24"/>
          <w:szCs w:val="24"/>
        </w:rPr>
        <w:t>Каслинско</w:t>
      </w:r>
      <w:r w:rsidR="006A361F">
        <w:rPr>
          <w:rFonts w:ascii="Tinos" w:hAnsi="Tinos"/>
          <w:sz w:val="24"/>
          <w:szCs w:val="24"/>
        </w:rPr>
        <w:t>м</w:t>
      </w:r>
      <w:r>
        <w:rPr>
          <w:rFonts w:ascii="Tinos" w:hAnsi="Tinos"/>
          <w:sz w:val="24"/>
          <w:szCs w:val="24"/>
        </w:rPr>
        <w:t xml:space="preserve"> муниципально</w:t>
      </w:r>
      <w:r w:rsidR="006A361F">
        <w:rPr>
          <w:rFonts w:ascii="Tinos" w:hAnsi="Tinos"/>
          <w:sz w:val="24"/>
          <w:szCs w:val="24"/>
        </w:rPr>
        <w:t>м</w:t>
      </w:r>
      <w:r>
        <w:rPr>
          <w:rFonts w:ascii="Tinos" w:hAnsi="Tinos"/>
          <w:sz w:val="24"/>
          <w:szCs w:val="24"/>
        </w:rPr>
        <w:t xml:space="preserve"> район</w:t>
      </w:r>
      <w:r w:rsidR="006A361F">
        <w:rPr>
          <w:rFonts w:ascii="Tinos" w:hAnsi="Tinos"/>
          <w:sz w:val="24"/>
          <w:szCs w:val="24"/>
        </w:rPr>
        <w:t>е</w:t>
      </w:r>
      <w:r w:rsidR="00F97058">
        <w:rPr>
          <w:rFonts w:ascii="Tinos" w:hAnsi="Tinos"/>
          <w:sz w:val="24"/>
          <w:szCs w:val="24"/>
        </w:rPr>
        <w:t>»</w:t>
      </w:r>
      <w:r>
        <w:rPr>
          <w:rFonts w:ascii="Tinos" w:hAnsi="Tinos"/>
          <w:sz w:val="24"/>
          <w:szCs w:val="24"/>
        </w:rPr>
        <w:t xml:space="preserve"> </w:t>
      </w:r>
    </w:p>
    <w:p w:rsidR="007A2875" w:rsidRDefault="007A2875" w:rsidP="007A2875">
      <w:pPr>
        <w:spacing w:after="0" w:line="240" w:lineRule="auto"/>
        <w:jc w:val="both"/>
        <w:rPr>
          <w:rFonts w:ascii="Tinos" w:hAnsi="Tinos"/>
          <w:sz w:val="24"/>
          <w:szCs w:val="24"/>
        </w:rPr>
      </w:pPr>
    </w:p>
    <w:p w:rsidR="007A2875" w:rsidRPr="00583A5F" w:rsidRDefault="007A2875" w:rsidP="007A28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3A5F">
        <w:rPr>
          <w:rFonts w:ascii="Times New Roman" w:hAnsi="Times New Roman" w:cs="Times New Roman"/>
          <w:sz w:val="24"/>
          <w:szCs w:val="24"/>
        </w:rPr>
        <w:tab/>
        <w:t xml:space="preserve">В </w:t>
      </w:r>
      <w:r w:rsidR="002D5768">
        <w:rPr>
          <w:rFonts w:ascii="Times New Roman" w:hAnsi="Times New Roman" w:cs="Times New Roman"/>
          <w:sz w:val="24"/>
          <w:szCs w:val="24"/>
        </w:rPr>
        <w:t xml:space="preserve">целях повышения эффективности реализации проектов инициативного бюджетирования на территории Каслинского муниципального района </w:t>
      </w:r>
    </w:p>
    <w:p w:rsidR="007A2875" w:rsidRPr="00583A5F" w:rsidRDefault="007A2875" w:rsidP="007A28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A2875" w:rsidRPr="00583A5F" w:rsidRDefault="007A2875" w:rsidP="007A28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A449B" w:rsidRDefault="007A2875" w:rsidP="006A36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3A5F">
        <w:rPr>
          <w:rFonts w:ascii="Times New Roman" w:hAnsi="Times New Roman" w:cs="Times New Roman"/>
          <w:sz w:val="24"/>
          <w:szCs w:val="24"/>
        </w:rPr>
        <w:tab/>
        <w:t>1. Утвердить</w:t>
      </w:r>
      <w:r w:rsidR="00FA449B">
        <w:rPr>
          <w:rFonts w:ascii="Times New Roman" w:hAnsi="Times New Roman" w:cs="Times New Roman"/>
          <w:sz w:val="24"/>
          <w:szCs w:val="24"/>
        </w:rPr>
        <w:t>:</w:t>
      </w:r>
    </w:p>
    <w:p w:rsidR="00FA449B" w:rsidRDefault="00FA449B" w:rsidP="00FA449B">
      <w:pPr>
        <w:spacing w:after="0" w:line="240" w:lineRule="auto"/>
        <w:ind w:firstLine="708"/>
        <w:jc w:val="both"/>
        <w:rPr>
          <w:rFonts w:ascii="Tinos" w:hAnsi="Tinos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</w:t>
      </w:r>
      <w:r w:rsidR="006A361F">
        <w:rPr>
          <w:rFonts w:ascii="Times New Roman" w:hAnsi="Times New Roman" w:cs="Times New Roman"/>
          <w:sz w:val="24"/>
          <w:szCs w:val="24"/>
        </w:rPr>
        <w:t xml:space="preserve"> прилагаемую</w:t>
      </w:r>
      <w:r w:rsidR="0073597D">
        <w:rPr>
          <w:rFonts w:ascii="Times New Roman" w:hAnsi="Times New Roman" w:cs="Times New Roman"/>
          <w:sz w:val="24"/>
          <w:szCs w:val="24"/>
        </w:rPr>
        <w:t xml:space="preserve"> </w:t>
      </w:r>
      <w:r w:rsidR="006A361F">
        <w:rPr>
          <w:rFonts w:ascii="Tinos" w:hAnsi="Tinos"/>
          <w:sz w:val="24"/>
          <w:szCs w:val="24"/>
        </w:rPr>
        <w:t xml:space="preserve">межведомственную муниципальную </w:t>
      </w:r>
      <w:r w:rsidR="00F97058">
        <w:rPr>
          <w:rFonts w:ascii="Tinos" w:hAnsi="Tinos"/>
          <w:sz w:val="24"/>
          <w:szCs w:val="24"/>
        </w:rPr>
        <w:t>программу «</w:t>
      </w:r>
      <w:r w:rsidR="006A361F">
        <w:rPr>
          <w:rFonts w:ascii="Tinos" w:hAnsi="Tinos"/>
          <w:sz w:val="24"/>
          <w:szCs w:val="24"/>
        </w:rPr>
        <w:t>Поддержка инициативных проектов в Каслинском муниципальном районе</w:t>
      </w:r>
      <w:r w:rsidR="00F97058">
        <w:rPr>
          <w:rFonts w:ascii="Tinos" w:hAnsi="Tinos"/>
          <w:sz w:val="24"/>
          <w:szCs w:val="24"/>
        </w:rPr>
        <w:t>»</w:t>
      </w:r>
      <w:r>
        <w:rPr>
          <w:rFonts w:ascii="Tinos" w:hAnsi="Tinos"/>
          <w:sz w:val="24"/>
          <w:szCs w:val="24"/>
        </w:rPr>
        <w:t>;</w:t>
      </w:r>
    </w:p>
    <w:p w:rsidR="007A2875" w:rsidRPr="00583A5F" w:rsidRDefault="00FA449B" w:rsidP="00FA44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nos" w:hAnsi="Tinos"/>
          <w:sz w:val="24"/>
          <w:szCs w:val="24"/>
        </w:rPr>
        <w:t>2) с</w:t>
      </w:r>
      <w:r>
        <w:rPr>
          <w:rFonts w:ascii="Times New Roman" w:hAnsi="Times New Roman" w:cs="Times New Roman"/>
          <w:sz w:val="24"/>
          <w:szCs w:val="24"/>
        </w:rPr>
        <w:t>водный план реализации мероприятий</w:t>
      </w:r>
      <w:r w:rsidR="007A2875" w:rsidRPr="00583A5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nos" w:hAnsi="Tinos"/>
          <w:sz w:val="24"/>
          <w:szCs w:val="24"/>
        </w:rPr>
        <w:t>межведомственной муниципальной программы «Поддержка инициативных проектов в Каслинском муниципальном районе».</w:t>
      </w:r>
    </w:p>
    <w:p w:rsidR="007A2875" w:rsidRPr="00583A5F" w:rsidRDefault="000D5050" w:rsidP="0073597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73597D">
        <w:rPr>
          <w:rFonts w:ascii="Times New Roman" w:hAnsi="Times New Roman" w:cs="Times New Roman"/>
          <w:sz w:val="24"/>
          <w:szCs w:val="24"/>
        </w:rPr>
        <w:t>. </w:t>
      </w:r>
      <w:r w:rsidR="001A37AC" w:rsidRPr="001A37AC">
        <w:rPr>
          <w:rFonts w:ascii="Times New Roman" w:hAnsi="Times New Roman" w:cs="Times New Roman"/>
          <w:sz w:val="24"/>
          <w:szCs w:val="24"/>
        </w:rPr>
        <w:t>Управлению делами администрации Каслинского муниципального района (</w:t>
      </w:r>
      <w:r w:rsidR="006A361F">
        <w:rPr>
          <w:rFonts w:ascii="Times New Roman" w:hAnsi="Times New Roman" w:cs="Times New Roman"/>
          <w:sz w:val="24"/>
          <w:szCs w:val="24"/>
        </w:rPr>
        <w:t>Камардинова Н.К</w:t>
      </w:r>
      <w:r w:rsidR="001A37AC" w:rsidRPr="001A37AC">
        <w:rPr>
          <w:rFonts w:ascii="Times New Roman" w:hAnsi="Times New Roman" w:cs="Times New Roman"/>
          <w:sz w:val="24"/>
          <w:szCs w:val="24"/>
        </w:rPr>
        <w:t>.) разместить настоящее распоряжение на официальном сайте администрации Каслинского муниципального района www.admkmr.ru</w:t>
      </w:r>
      <w:r w:rsidR="007A2875" w:rsidRPr="00583A5F">
        <w:rPr>
          <w:rFonts w:ascii="Times New Roman" w:hAnsi="Times New Roman" w:cs="Times New Roman"/>
          <w:sz w:val="24"/>
          <w:szCs w:val="24"/>
        </w:rPr>
        <w:t>.</w:t>
      </w:r>
    </w:p>
    <w:p w:rsidR="007A2875" w:rsidRPr="00583A5F" w:rsidRDefault="007A2875" w:rsidP="007A28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3A5F">
        <w:rPr>
          <w:rFonts w:ascii="Times New Roman" w:hAnsi="Times New Roman" w:cs="Times New Roman"/>
          <w:sz w:val="24"/>
          <w:szCs w:val="24"/>
        </w:rPr>
        <w:tab/>
        <w:t xml:space="preserve">3. </w:t>
      </w:r>
      <w:proofErr w:type="gramStart"/>
      <w:r w:rsidRPr="00583A5F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583A5F">
        <w:rPr>
          <w:rFonts w:ascii="Times New Roman" w:hAnsi="Times New Roman" w:cs="Times New Roman"/>
          <w:sz w:val="24"/>
          <w:szCs w:val="24"/>
        </w:rPr>
        <w:t xml:space="preserve"> исполнением настоящего распоряжения возложить </w:t>
      </w:r>
      <w:r w:rsidR="006A361F">
        <w:rPr>
          <w:rFonts w:ascii="Times New Roman" w:hAnsi="Times New Roman" w:cs="Times New Roman"/>
          <w:sz w:val="24"/>
          <w:szCs w:val="24"/>
        </w:rPr>
        <w:t>заместителя главы</w:t>
      </w:r>
      <w:r w:rsidRPr="00583A5F">
        <w:rPr>
          <w:rFonts w:ascii="Times New Roman" w:hAnsi="Times New Roman" w:cs="Times New Roman"/>
          <w:sz w:val="24"/>
          <w:szCs w:val="24"/>
        </w:rPr>
        <w:t xml:space="preserve"> Каслинского муниципального района Ветрову Е.В.</w:t>
      </w:r>
    </w:p>
    <w:p w:rsidR="007A2875" w:rsidRPr="00583A5F" w:rsidRDefault="007A2875" w:rsidP="007A287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7A2875" w:rsidRPr="00583A5F" w:rsidRDefault="007A2875" w:rsidP="007A287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7A2875" w:rsidRPr="00583A5F" w:rsidRDefault="007A2875" w:rsidP="007A28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3A5F">
        <w:rPr>
          <w:rFonts w:ascii="Times New Roman" w:hAnsi="Times New Roman" w:cs="Times New Roman"/>
          <w:sz w:val="24"/>
          <w:szCs w:val="24"/>
        </w:rPr>
        <w:t xml:space="preserve">Глава </w:t>
      </w:r>
    </w:p>
    <w:p w:rsidR="007A2875" w:rsidRPr="00583A5F" w:rsidRDefault="007A2875" w:rsidP="007A28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3A5F">
        <w:rPr>
          <w:rFonts w:ascii="Times New Roman" w:hAnsi="Times New Roman" w:cs="Times New Roman"/>
          <w:sz w:val="24"/>
          <w:szCs w:val="24"/>
        </w:rPr>
        <w:t xml:space="preserve">Каслинского муниципального района </w:t>
      </w:r>
      <w:r w:rsidRPr="00583A5F">
        <w:rPr>
          <w:rFonts w:ascii="Times New Roman" w:hAnsi="Times New Roman" w:cs="Times New Roman"/>
          <w:sz w:val="24"/>
          <w:szCs w:val="24"/>
        </w:rPr>
        <w:tab/>
      </w:r>
      <w:r w:rsidRPr="00583A5F">
        <w:rPr>
          <w:rFonts w:ascii="Times New Roman" w:hAnsi="Times New Roman" w:cs="Times New Roman"/>
          <w:sz w:val="24"/>
          <w:szCs w:val="24"/>
        </w:rPr>
        <w:tab/>
      </w:r>
      <w:r w:rsidRPr="00583A5F">
        <w:rPr>
          <w:rFonts w:ascii="Times New Roman" w:hAnsi="Times New Roman" w:cs="Times New Roman"/>
          <w:sz w:val="24"/>
          <w:szCs w:val="24"/>
        </w:rPr>
        <w:tab/>
      </w:r>
      <w:r w:rsidRPr="00583A5F">
        <w:rPr>
          <w:rFonts w:ascii="Times New Roman" w:hAnsi="Times New Roman" w:cs="Times New Roman"/>
          <w:sz w:val="24"/>
          <w:szCs w:val="24"/>
        </w:rPr>
        <w:tab/>
        <w:t xml:space="preserve">                               И.В. Колышев</w:t>
      </w:r>
    </w:p>
    <w:p w:rsidR="007A2875" w:rsidRDefault="007A2875" w:rsidP="007A2875">
      <w:pPr>
        <w:spacing w:after="0" w:line="240" w:lineRule="auto"/>
        <w:ind w:firstLine="720"/>
        <w:jc w:val="both"/>
        <w:rPr>
          <w:rFonts w:ascii="Tinos" w:hAnsi="Tinos"/>
          <w:sz w:val="24"/>
          <w:szCs w:val="24"/>
        </w:rPr>
      </w:pPr>
      <w:r>
        <w:rPr>
          <w:rFonts w:ascii="Tinos" w:hAnsi="Tinos"/>
          <w:sz w:val="24"/>
          <w:szCs w:val="24"/>
        </w:rPr>
        <w:t xml:space="preserve"> </w:t>
      </w:r>
    </w:p>
    <w:p w:rsidR="007A2875" w:rsidRDefault="007A2875" w:rsidP="007A2875">
      <w:pPr>
        <w:spacing w:after="0" w:line="240" w:lineRule="auto"/>
        <w:ind w:firstLine="720"/>
        <w:jc w:val="both"/>
        <w:rPr>
          <w:rFonts w:ascii="Tinos" w:hAnsi="Tinos"/>
          <w:sz w:val="24"/>
          <w:szCs w:val="24"/>
        </w:rPr>
      </w:pPr>
    </w:p>
    <w:p w:rsidR="007A2875" w:rsidRDefault="007A2875" w:rsidP="007A2875">
      <w:pPr>
        <w:spacing w:after="0" w:line="240" w:lineRule="auto"/>
        <w:ind w:firstLine="720"/>
        <w:jc w:val="right"/>
        <w:rPr>
          <w:rFonts w:ascii="Tinos" w:hAnsi="Tinos"/>
          <w:sz w:val="24"/>
          <w:szCs w:val="24"/>
        </w:rPr>
      </w:pPr>
    </w:p>
    <w:p w:rsidR="007A2875" w:rsidRDefault="007A2875" w:rsidP="007A2875">
      <w:pPr>
        <w:spacing w:after="0" w:line="240" w:lineRule="auto"/>
        <w:ind w:firstLine="720"/>
        <w:jc w:val="right"/>
        <w:rPr>
          <w:rFonts w:ascii="Tinos" w:hAnsi="Tinos"/>
          <w:sz w:val="24"/>
          <w:szCs w:val="24"/>
        </w:rPr>
      </w:pPr>
    </w:p>
    <w:p w:rsidR="007A2875" w:rsidRDefault="007A2875" w:rsidP="007A2875">
      <w:pPr>
        <w:spacing w:after="0" w:line="240" w:lineRule="auto"/>
        <w:ind w:firstLine="720"/>
        <w:jc w:val="right"/>
        <w:rPr>
          <w:rFonts w:ascii="Tinos" w:hAnsi="Tinos"/>
          <w:sz w:val="24"/>
          <w:szCs w:val="24"/>
        </w:rPr>
      </w:pPr>
    </w:p>
    <w:p w:rsidR="007A2875" w:rsidRDefault="007A2875" w:rsidP="007A2875">
      <w:pPr>
        <w:spacing w:after="0" w:line="240" w:lineRule="auto"/>
        <w:ind w:firstLine="720"/>
        <w:jc w:val="right"/>
        <w:rPr>
          <w:rFonts w:ascii="Tinos" w:hAnsi="Tinos"/>
          <w:sz w:val="24"/>
          <w:szCs w:val="24"/>
        </w:rPr>
      </w:pPr>
    </w:p>
    <w:p w:rsidR="007A2875" w:rsidRDefault="007A2875" w:rsidP="007A2875">
      <w:pPr>
        <w:spacing w:after="0" w:line="240" w:lineRule="auto"/>
        <w:ind w:firstLine="720"/>
        <w:jc w:val="right"/>
        <w:rPr>
          <w:rFonts w:ascii="Tinos" w:hAnsi="Tinos"/>
          <w:sz w:val="24"/>
          <w:szCs w:val="24"/>
        </w:rPr>
      </w:pPr>
    </w:p>
    <w:p w:rsidR="007A2875" w:rsidRDefault="007A2875" w:rsidP="007A2875">
      <w:pPr>
        <w:spacing w:after="0" w:line="240" w:lineRule="auto"/>
        <w:ind w:firstLine="720"/>
        <w:jc w:val="right"/>
        <w:rPr>
          <w:rFonts w:ascii="Tinos" w:hAnsi="Tinos"/>
          <w:sz w:val="24"/>
          <w:szCs w:val="24"/>
        </w:rPr>
      </w:pPr>
    </w:p>
    <w:p w:rsidR="007A2875" w:rsidRDefault="007A2875" w:rsidP="007A2875">
      <w:pPr>
        <w:spacing w:after="0" w:line="240" w:lineRule="auto"/>
        <w:ind w:firstLine="720"/>
        <w:jc w:val="right"/>
        <w:rPr>
          <w:rFonts w:ascii="Tinos" w:hAnsi="Tinos"/>
          <w:sz w:val="24"/>
          <w:szCs w:val="24"/>
        </w:rPr>
      </w:pPr>
    </w:p>
    <w:p w:rsidR="007A2875" w:rsidRDefault="007A2875" w:rsidP="007A2875">
      <w:pPr>
        <w:ind w:firstLine="720"/>
        <w:jc w:val="right"/>
        <w:rPr>
          <w:sz w:val="24"/>
          <w:szCs w:val="24"/>
        </w:rPr>
      </w:pPr>
    </w:p>
    <w:p w:rsidR="007A2875" w:rsidRDefault="007A2875" w:rsidP="007A2875">
      <w:pPr>
        <w:jc w:val="both"/>
        <w:rPr>
          <w:sz w:val="24"/>
          <w:szCs w:val="24"/>
        </w:rPr>
      </w:pPr>
    </w:p>
    <w:p w:rsidR="001A3EA9" w:rsidRDefault="001A3EA9" w:rsidP="007A2875">
      <w:pPr>
        <w:jc w:val="both"/>
        <w:rPr>
          <w:sz w:val="24"/>
          <w:szCs w:val="24"/>
        </w:rPr>
      </w:pPr>
    </w:p>
    <w:p w:rsidR="00652F9F" w:rsidRDefault="006A361F" w:rsidP="00E3646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УТВЕРЖДЕНА</w:t>
      </w:r>
    </w:p>
    <w:p w:rsidR="00E3646F" w:rsidRDefault="00035588" w:rsidP="00E3646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3646F">
        <w:rPr>
          <w:rFonts w:ascii="Times New Roman" w:hAnsi="Times New Roman" w:cs="Times New Roman"/>
          <w:sz w:val="24"/>
          <w:szCs w:val="24"/>
        </w:rPr>
        <w:t>распоряжени</w:t>
      </w:r>
      <w:r w:rsidR="006A361F">
        <w:rPr>
          <w:rFonts w:ascii="Times New Roman" w:hAnsi="Times New Roman" w:cs="Times New Roman"/>
          <w:sz w:val="24"/>
          <w:szCs w:val="24"/>
        </w:rPr>
        <w:t>ем</w:t>
      </w:r>
      <w:r w:rsidR="00E3646F">
        <w:rPr>
          <w:rFonts w:ascii="Times New Roman" w:hAnsi="Times New Roman" w:cs="Times New Roman"/>
          <w:sz w:val="24"/>
          <w:szCs w:val="24"/>
        </w:rPr>
        <w:t xml:space="preserve"> администрации</w:t>
      </w:r>
    </w:p>
    <w:p w:rsidR="00E3646F" w:rsidRDefault="00E3646F" w:rsidP="00E3646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Каслинского муниципального района</w:t>
      </w:r>
    </w:p>
    <w:p w:rsidR="00E3646F" w:rsidRPr="003E459A" w:rsidRDefault="001A3EA9" w:rsidP="00E3646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E3646F"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16.02.2024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3646F">
        <w:rPr>
          <w:rFonts w:ascii="Times New Roman" w:hAnsi="Times New Roman" w:cs="Times New Roman"/>
          <w:sz w:val="24"/>
          <w:szCs w:val="24"/>
        </w:rPr>
        <w:t>№</w:t>
      </w:r>
      <w:r>
        <w:rPr>
          <w:rFonts w:ascii="Times New Roman" w:hAnsi="Times New Roman" w:cs="Times New Roman"/>
          <w:sz w:val="24"/>
          <w:szCs w:val="24"/>
          <w:u w:val="single"/>
        </w:rPr>
        <w:t>107-р</w:t>
      </w:r>
    </w:p>
    <w:p w:rsidR="001A37AC" w:rsidRPr="00BA4391" w:rsidRDefault="001A37AC" w:rsidP="001A37AC">
      <w:pPr>
        <w:pStyle w:val="a6"/>
      </w:pPr>
    </w:p>
    <w:p w:rsidR="006A361F" w:rsidRPr="00BA4391" w:rsidRDefault="006A361F" w:rsidP="001A37AC">
      <w:pPr>
        <w:spacing w:after="0"/>
        <w:jc w:val="center"/>
        <w:rPr>
          <w:rFonts w:ascii="Tinos" w:hAnsi="Tinos"/>
          <w:sz w:val="24"/>
          <w:szCs w:val="24"/>
        </w:rPr>
      </w:pPr>
      <w:r w:rsidRPr="00BA4391">
        <w:rPr>
          <w:rFonts w:ascii="Tinos" w:hAnsi="Tinos"/>
          <w:sz w:val="24"/>
          <w:szCs w:val="24"/>
        </w:rPr>
        <w:t>Межведомственная муниципальная программа</w:t>
      </w:r>
    </w:p>
    <w:p w:rsidR="00160F60" w:rsidRPr="00BA4391" w:rsidRDefault="006A361F" w:rsidP="001A37AC">
      <w:pPr>
        <w:spacing w:after="0"/>
        <w:jc w:val="center"/>
        <w:rPr>
          <w:rFonts w:ascii="Tinos" w:hAnsi="Tinos"/>
          <w:sz w:val="24"/>
          <w:szCs w:val="24"/>
        </w:rPr>
      </w:pPr>
      <w:r w:rsidRPr="00BA4391">
        <w:rPr>
          <w:rFonts w:ascii="Tinos" w:hAnsi="Tinos"/>
          <w:sz w:val="24"/>
          <w:szCs w:val="24"/>
        </w:rPr>
        <w:t xml:space="preserve"> «Поддержка инициативных проектов в Каслинском муниципальном районе»</w:t>
      </w:r>
    </w:p>
    <w:p w:rsidR="006A361F" w:rsidRPr="00BA4391" w:rsidRDefault="006A361F" w:rsidP="001A37A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600" w:type="dxa"/>
        <w:tblInd w:w="-20" w:type="dxa"/>
        <w:tblLook w:val="04A0" w:firstRow="1" w:lastRow="0" w:firstColumn="1" w:lastColumn="0" w:noHBand="0" w:noVBand="1"/>
      </w:tblPr>
      <w:tblGrid>
        <w:gridCol w:w="3178"/>
        <w:gridCol w:w="6422"/>
      </w:tblGrid>
      <w:tr w:rsidR="001A37AC" w:rsidRPr="00BA4391" w:rsidTr="001A37AC">
        <w:trPr>
          <w:trHeight w:val="933"/>
        </w:trPr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A37AC" w:rsidRPr="00BA4391" w:rsidRDefault="001A37AC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A4391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  за реализацию программы</w:t>
            </w:r>
          </w:p>
        </w:tc>
        <w:tc>
          <w:tcPr>
            <w:tcW w:w="6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37AC" w:rsidRPr="00BA4391" w:rsidRDefault="001A37AC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391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Каслинского муниципального района </w:t>
            </w:r>
          </w:p>
        </w:tc>
      </w:tr>
      <w:tr w:rsidR="001A37AC" w:rsidRPr="00BA4391" w:rsidTr="001A37AC"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A37AC" w:rsidRPr="00BA4391" w:rsidRDefault="001A37AC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391">
              <w:rPr>
                <w:rFonts w:ascii="Times New Roman" w:hAnsi="Times New Roman" w:cs="Times New Roman"/>
                <w:sz w:val="24"/>
                <w:szCs w:val="24"/>
              </w:rPr>
              <w:t>Соисполнители  программы</w:t>
            </w:r>
          </w:p>
        </w:tc>
        <w:tc>
          <w:tcPr>
            <w:tcW w:w="6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7AC" w:rsidRPr="00BA4391" w:rsidRDefault="0077474B" w:rsidP="00FD6D0A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39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1A37AC" w:rsidRPr="00BA4391">
              <w:rPr>
                <w:rFonts w:ascii="Times New Roman" w:hAnsi="Times New Roman" w:cs="Times New Roman"/>
                <w:sz w:val="24"/>
                <w:szCs w:val="24"/>
              </w:rPr>
              <w:t>траслевые функциональные органы администрации Каслинского муниципального района,</w:t>
            </w:r>
            <w:r w:rsidR="00026622" w:rsidRPr="00BA4391">
              <w:rPr>
                <w:rFonts w:ascii="Times New Roman" w:hAnsi="Times New Roman" w:cs="Times New Roman"/>
                <w:sz w:val="24"/>
                <w:szCs w:val="24"/>
              </w:rPr>
              <w:t xml:space="preserve"> подведомственные им учреждения, </w:t>
            </w:r>
            <w:r w:rsidR="001A37AC" w:rsidRPr="00BA4391">
              <w:rPr>
                <w:rFonts w:ascii="Times New Roman" w:hAnsi="Times New Roman" w:cs="Times New Roman"/>
                <w:sz w:val="24"/>
                <w:szCs w:val="24"/>
              </w:rPr>
              <w:t xml:space="preserve"> главы городских и сельских поселений Каслинского муниципального района  </w:t>
            </w:r>
          </w:p>
        </w:tc>
      </w:tr>
      <w:tr w:rsidR="001A37AC" w:rsidRPr="00BA4391" w:rsidTr="001A37AC"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A37AC" w:rsidRPr="00BA4391" w:rsidRDefault="001A37AC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391">
              <w:rPr>
                <w:rFonts w:ascii="Times New Roman" w:hAnsi="Times New Roman" w:cs="Times New Roman"/>
                <w:sz w:val="24"/>
                <w:szCs w:val="24"/>
              </w:rPr>
              <w:t>Цель  программы</w:t>
            </w:r>
          </w:p>
        </w:tc>
        <w:tc>
          <w:tcPr>
            <w:tcW w:w="6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6D0A" w:rsidRPr="00BA4391" w:rsidRDefault="00E4007C" w:rsidP="00E4007C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391">
              <w:rPr>
                <w:rFonts w:ascii="Times New Roman" w:hAnsi="Times New Roman" w:cs="Times New Roman"/>
                <w:sz w:val="24"/>
                <w:szCs w:val="24"/>
              </w:rPr>
              <w:t>создание партнерской модели взаимодействия органов местного самоуправления Каслинского муниципального района, субъектов предпринимательской деятельности, эффективное взаимодействие с гражданами</w:t>
            </w:r>
          </w:p>
        </w:tc>
      </w:tr>
      <w:tr w:rsidR="001A37AC" w:rsidRPr="00BA4391" w:rsidTr="001A37AC"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A37AC" w:rsidRPr="00BA4391" w:rsidRDefault="001A37AC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391">
              <w:rPr>
                <w:rFonts w:ascii="Times New Roman" w:hAnsi="Times New Roman" w:cs="Times New Roman"/>
                <w:sz w:val="24"/>
                <w:szCs w:val="24"/>
              </w:rPr>
              <w:t>Основные задачи  программы</w:t>
            </w:r>
          </w:p>
        </w:tc>
        <w:tc>
          <w:tcPr>
            <w:tcW w:w="6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60F60" w:rsidRPr="00BA4391" w:rsidRDefault="00E4007C" w:rsidP="00E400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391">
              <w:rPr>
                <w:rFonts w:ascii="Times New Roman" w:hAnsi="Times New Roman" w:cs="Times New Roman"/>
                <w:sz w:val="24"/>
                <w:szCs w:val="24"/>
              </w:rPr>
              <w:t>Реализация мероприятий, имеющих приоритетное значение для жителей Каслинского муниципального района, посредством вовлечения граждан в бюджетный процесс по решению вопросов местного значения</w:t>
            </w:r>
          </w:p>
        </w:tc>
      </w:tr>
      <w:tr w:rsidR="001A37AC" w:rsidRPr="00BA4391" w:rsidTr="001A37AC"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A37AC" w:rsidRPr="00BA4391" w:rsidRDefault="001A37AC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391">
              <w:rPr>
                <w:rFonts w:ascii="Times New Roman" w:hAnsi="Times New Roman" w:cs="Times New Roman"/>
                <w:sz w:val="24"/>
                <w:szCs w:val="24"/>
              </w:rPr>
              <w:t>Целевые индикаторы и показатели муниципальной программы</w:t>
            </w:r>
          </w:p>
          <w:p w:rsidR="001A37AC" w:rsidRPr="00BA4391" w:rsidRDefault="001A37A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07C" w:rsidRPr="00BA4391" w:rsidRDefault="00E4007C" w:rsidP="00E4007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439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3F1A5C" w:rsidRPr="00BA43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A4391">
              <w:rPr>
                <w:rFonts w:ascii="Times New Roman" w:hAnsi="Times New Roman" w:cs="Times New Roman"/>
                <w:sz w:val="24"/>
                <w:szCs w:val="24"/>
              </w:rPr>
              <w:t>общее количество реализованных инициативных проектов;</w:t>
            </w:r>
          </w:p>
          <w:p w:rsidR="00E4007C" w:rsidRPr="00BA4391" w:rsidRDefault="00E4007C" w:rsidP="00E4007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4391">
              <w:rPr>
                <w:rFonts w:ascii="Times New Roman" w:hAnsi="Times New Roman" w:cs="Times New Roman"/>
                <w:sz w:val="24"/>
                <w:szCs w:val="24"/>
              </w:rPr>
              <w:t>- доля населения, вовлеченного в решение вопросов местного</w:t>
            </w:r>
          </w:p>
          <w:p w:rsidR="00E4007C" w:rsidRPr="00BA4391" w:rsidRDefault="00E4007C" w:rsidP="00E4007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4391">
              <w:rPr>
                <w:rFonts w:ascii="Times New Roman" w:hAnsi="Times New Roman" w:cs="Times New Roman"/>
                <w:sz w:val="24"/>
                <w:szCs w:val="24"/>
              </w:rPr>
              <w:t xml:space="preserve">значения путем реализации инициативных проектов, </w:t>
            </w:r>
            <w:proofErr w:type="gramStart"/>
            <w:r w:rsidRPr="00BA4391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BA4391">
              <w:rPr>
                <w:rFonts w:ascii="Times New Roman" w:hAnsi="Times New Roman" w:cs="Times New Roman"/>
                <w:sz w:val="24"/>
                <w:szCs w:val="24"/>
              </w:rPr>
              <w:t xml:space="preserve"> общей</w:t>
            </w:r>
          </w:p>
          <w:p w:rsidR="001A37AC" w:rsidRPr="00BA4391" w:rsidRDefault="00E4007C" w:rsidP="00E4007C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BA4391"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численности постоянного населения Каслинского муниципального района </w:t>
            </w:r>
          </w:p>
        </w:tc>
      </w:tr>
      <w:tr w:rsidR="001A37AC" w:rsidRPr="00BA4391" w:rsidTr="001A37AC"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A37AC" w:rsidRPr="00BA4391" w:rsidRDefault="001A37AC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391">
              <w:rPr>
                <w:rFonts w:ascii="Times New Roman" w:hAnsi="Times New Roman" w:cs="Times New Roman"/>
                <w:sz w:val="24"/>
                <w:szCs w:val="24"/>
              </w:rPr>
              <w:t>Этапы и сроки реализации программы</w:t>
            </w:r>
          </w:p>
        </w:tc>
        <w:tc>
          <w:tcPr>
            <w:tcW w:w="6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37AC" w:rsidRPr="00BA4391" w:rsidRDefault="001A37AC" w:rsidP="00E4007C">
            <w:pPr>
              <w:spacing w:after="0"/>
              <w:rPr>
                <w:sz w:val="24"/>
                <w:szCs w:val="24"/>
              </w:rPr>
            </w:pPr>
            <w:r w:rsidRPr="00BA43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</w:t>
            </w:r>
            <w:r w:rsidR="00E4007C" w:rsidRPr="00BA43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BA43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-202</w:t>
            </w:r>
            <w:r w:rsidR="00E4007C" w:rsidRPr="00BA43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BA43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годы</w:t>
            </w:r>
          </w:p>
        </w:tc>
      </w:tr>
      <w:tr w:rsidR="001A37AC" w:rsidRPr="00BA4391" w:rsidTr="001A37AC">
        <w:trPr>
          <w:trHeight w:val="1155"/>
        </w:trPr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A37AC" w:rsidRPr="00BA4391" w:rsidRDefault="001A37AC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391">
              <w:rPr>
                <w:rFonts w:ascii="Times New Roman" w:hAnsi="Times New Roman" w:cs="Times New Roman"/>
                <w:sz w:val="24"/>
                <w:szCs w:val="24"/>
              </w:rPr>
              <w:t>Объемы бюджетных ассигнований муниципальной программы</w:t>
            </w:r>
          </w:p>
        </w:tc>
        <w:tc>
          <w:tcPr>
            <w:tcW w:w="6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37AC" w:rsidRPr="002E4129" w:rsidRDefault="001A37A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391">
              <w:rPr>
                <w:rFonts w:ascii="Times New Roman" w:hAnsi="Times New Roman" w:cs="Times New Roman"/>
                <w:sz w:val="24"/>
                <w:szCs w:val="24"/>
              </w:rPr>
              <w:t xml:space="preserve">Общий </w:t>
            </w:r>
            <w:r w:rsidRPr="002E4129">
              <w:rPr>
                <w:rFonts w:ascii="Times New Roman" w:hAnsi="Times New Roman" w:cs="Times New Roman"/>
                <w:sz w:val="24"/>
                <w:szCs w:val="24"/>
              </w:rPr>
              <w:t>объем ассигнований муници</w:t>
            </w:r>
            <w:r w:rsidR="004779CC">
              <w:rPr>
                <w:rFonts w:ascii="Times New Roman" w:hAnsi="Times New Roman" w:cs="Times New Roman"/>
                <w:sz w:val="24"/>
                <w:szCs w:val="24"/>
              </w:rPr>
              <w:t>пальной программы* составляет:</w:t>
            </w:r>
          </w:p>
          <w:p w:rsidR="001A37AC" w:rsidRPr="002E4129" w:rsidRDefault="001A37AC">
            <w:pPr>
              <w:spacing w:after="0"/>
              <w:rPr>
                <w:sz w:val="24"/>
                <w:szCs w:val="24"/>
              </w:rPr>
            </w:pPr>
            <w:r w:rsidRPr="002E4129">
              <w:rPr>
                <w:rFonts w:ascii="Times New Roman" w:hAnsi="Times New Roman" w:cs="Times New Roman"/>
                <w:sz w:val="24"/>
                <w:szCs w:val="24"/>
              </w:rPr>
              <w:t>в 202</w:t>
            </w:r>
            <w:r w:rsidR="00E4007C" w:rsidRPr="002E412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2E4129">
              <w:rPr>
                <w:rFonts w:ascii="Times New Roman" w:hAnsi="Times New Roman" w:cs="Times New Roman"/>
                <w:sz w:val="24"/>
                <w:szCs w:val="24"/>
              </w:rPr>
              <w:t xml:space="preserve"> году – </w:t>
            </w:r>
            <w:r w:rsidR="00B81C51">
              <w:rPr>
                <w:rFonts w:ascii="Times New Roman" w:hAnsi="Times New Roman" w:cs="Times New Roman"/>
                <w:sz w:val="24"/>
                <w:szCs w:val="24"/>
              </w:rPr>
              <w:t>252</w:t>
            </w:r>
            <w:r w:rsidR="004779CC">
              <w:rPr>
                <w:rFonts w:ascii="Times New Roman" w:hAnsi="Times New Roman" w:cs="Times New Roman"/>
                <w:sz w:val="24"/>
                <w:szCs w:val="24"/>
              </w:rPr>
              <w:t>87,5</w:t>
            </w:r>
            <w:r w:rsidR="00B81C51">
              <w:rPr>
                <w:rFonts w:ascii="Times New Roman" w:hAnsi="Times New Roman" w:cs="Times New Roman"/>
                <w:sz w:val="24"/>
                <w:szCs w:val="24"/>
              </w:rPr>
              <w:t xml:space="preserve">,2 </w:t>
            </w:r>
            <w:r w:rsidRPr="002E4129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1A37AC" w:rsidRPr="002E4129" w:rsidRDefault="001A37A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E4129">
              <w:rPr>
                <w:rFonts w:ascii="Times New Roman" w:hAnsi="Times New Roman" w:cs="Times New Roman"/>
                <w:sz w:val="24"/>
                <w:szCs w:val="24"/>
              </w:rPr>
              <w:t>в 202</w:t>
            </w:r>
            <w:r w:rsidR="00E4007C" w:rsidRPr="002E412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091291" w:rsidRPr="002E41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E4129">
              <w:rPr>
                <w:rFonts w:ascii="Times New Roman" w:hAnsi="Times New Roman" w:cs="Times New Roman"/>
                <w:sz w:val="24"/>
                <w:szCs w:val="24"/>
              </w:rPr>
              <w:t>году –</w:t>
            </w:r>
            <w:r w:rsidR="00B81C51">
              <w:rPr>
                <w:rFonts w:ascii="Times New Roman" w:hAnsi="Times New Roman" w:cs="Times New Roman"/>
                <w:sz w:val="24"/>
                <w:szCs w:val="24"/>
              </w:rPr>
              <w:t>24023,1</w:t>
            </w:r>
            <w:r w:rsidRPr="002E4129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FD6D0A" w:rsidRPr="00BA4391" w:rsidRDefault="001A37AC" w:rsidP="00B81C51">
            <w:pPr>
              <w:snapToGrid w:val="0"/>
              <w:spacing w:after="0"/>
              <w:rPr>
                <w:sz w:val="24"/>
                <w:szCs w:val="24"/>
              </w:rPr>
            </w:pPr>
            <w:r w:rsidRPr="002E4129">
              <w:rPr>
                <w:rFonts w:ascii="Times New Roman" w:hAnsi="Times New Roman" w:cs="Times New Roman"/>
                <w:sz w:val="24"/>
                <w:szCs w:val="24"/>
              </w:rPr>
              <w:t>в 202</w:t>
            </w:r>
            <w:r w:rsidR="00E4007C" w:rsidRPr="002E412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2E4129">
              <w:rPr>
                <w:rFonts w:ascii="Times New Roman" w:hAnsi="Times New Roman" w:cs="Times New Roman"/>
                <w:sz w:val="24"/>
                <w:szCs w:val="24"/>
              </w:rPr>
              <w:t xml:space="preserve"> году –</w:t>
            </w:r>
            <w:r w:rsidR="00B81C51">
              <w:rPr>
                <w:rFonts w:ascii="Times New Roman" w:hAnsi="Times New Roman" w:cs="Times New Roman"/>
                <w:sz w:val="24"/>
                <w:szCs w:val="24"/>
              </w:rPr>
              <w:t xml:space="preserve"> 22759,0</w:t>
            </w:r>
            <w:r w:rsidRPr="002E4129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рублей.</w:t>
            </w:r>
          </w:p>
        </w:tc>
      </w:tr>
      <w:tr w:rsidR="001A37AC" w:rsidRPr="00BA4391" w:rsidTr="001A37AC"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A37AC" w:rsidRPr="00BA4391" w:rsidRDefault="001A37AC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4391">
              <w:rPr>
                <w:rFonts w:ascii="Times New Roman" w:hAnsi="Times New Roman" w:cs="Times New Roman"/>
                <w:sz w:val="24"/>
                <w:szCs w:val="24"/>
              </w:rPr>
              <w:t>Ожидаемые результаты реализации муниципальной программы</w:t>
            </w:r>
          </w:p>
        </w:tc>
        <w:tc>
          <w:tcPr>
            <w:tcW w:w="6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07C" w:rsidRPr="00BA4391" w:rsidRDefault="00E4007C" w:rsidP="00E4007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4391">
              <w:rPr>
                <w:rFonts w:ascii="Times New Roman" w:hAnsi="Times New Roman" w:cs="Times New Roman"/>
                <w:sz w:val="24"/>
                <w:szCs w:val="24"/>
              </w:rPr>
              <w:t>- общее количество реализованных инициативных проектов, ед.:</w:t>
            </w:r>
          </w:p>
          <w:p w:rsidR="00E4007C" w:rsidRPr="00BA4391" w:rsidRDefault="00E4007C" w:rsidP="00E4007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4391">
              <w:rPr>
                <w:rFonts w:ascii="Times New Roman" w:hAnsi="Times New Roman" w:cs="Times New Roman"/>
                <w:sz w:val="24"/>
                <w:szCs w:val="24"/>
              </w:rPr>
              <w:t xml:space="preserve">2024 г. – </w:t>
            </w:r>
            <w:r w:rsidR="00066C4D" w:rsidRPr="00BA439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  <w:p w:rsidR="00E4007C" w:rsidRPr="00BA4391" w:rsidRDefault="00E4007C" w:rsidP="00E4007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4391">
              <w:rPr>
                <w:rFonts w:ascii="Times New Roman" w:hAnsi="Times New Roman" w:cs="Times New Roman"/>
                <w:sz w:val="24"/>
                <w:szCs w:val="24"/>
              </w:rPr>
              <w:t xml:space="preserve">2025 г. – </w:t>
            </w:r>
            <w:r w:rsidR="003247A0" w:rsidRPr="00BA439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  <w:p w:rsidR="00E4007C" w:rsidRPr="00BA4391" w:rsidRDefault="00E4007C" w:rsidP="00E4007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4391">
              <w:rPr>
                <w:rFonts w:ascii="Times New Roman" w:hAnsi="Times New Roman" w:cs="Times New Roman"/>
                <w:sz w:val="24"/>
                <w:szCs w:val="24"/>
              </w:rPr>
              <w:t xml:space="preserve">2026 г. – </w:t>
            </w:r>
            <w:r w:rsidR="003247A0" w:rsidRPr="00BA4391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  <w:p w:rsidR="00E4007C" w:rsidRPr="00BA4391" w:rsidRDefault="00E4007C" w:rsidP="00E4007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4391">
              <w:rPr>
                <w:rFonts w:ascii="Times New Roman" w:hAnsi="Times New Roman" w:cs="Times New Roman"/>
                <w:sz w:val="24"/>
                <w:szCs w:val="24"/>
              </w:rPr>
              <w:t>- доля населения, вовлеченного в решение вопросов местного</w:t>
            </w:r>
          </w:p>
          <w:p w:rsidR="00E4007C" w:rsidRPr="00BA4391" w:rsidRDefault="00E4007C" w:rsidP="00E4007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4391">
              <w:rPr>
                <w:rFonts w:ascii="Times New Roman" w:hAnsi="Times New Roman" w:cs="Times New Roman"/>
                <w:sz w:val="24"/>
                <w:szCs w:val="24"/>
              </w:rPr>
              <w:t xml:space="preserve">значения путем реализации инициативных проектов, </w:t>
            </w:r>
            <w:proofErr w:type="gramStart"/>
            <w:r w:rsidRPr="00BA4391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BA4391">
              <w:rPr>
                <w:rFonts w:ascii="Times New Roman" w:hAnsi="Times New Roman" w:cs="Times New Roman"/>
                <w:sz w:val="24"/>
                <w:szCs w:val="24"/>
              </w:rPr>
              <w:t xml:space="preserve"> общей</w:t>
            </w:r>
          </w:p>
          <w:p w:rsidR="001A37AC" w:rsidRPr="00BA4391" w:rsidRDefault="00E4007C" w:rsidP="00E400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43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численности постоянного населения Каслинского муниципального района, %</w:t>
            </w:r>
          </w:p>
          <w:p w:rsidR="00E4007C" w:rsidRPr="00BA4391" w:rsidRDefault="00E4007C" w:rsidP="00E4007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4391">
              <w:rPr>
                <w:rFonts w:ascii="Times New Roman" w:hAnsi="Times New Roman" w:cs="Times New Roman"/>
                <w:sz w:val="24"/>
                <w:szCs w:val="24"/>
              </w:rPr>
              <w:t xml:space="preserve">2024 г. – </w:t>
            </w:r>
            <w:r w:rsidR="00066C4D" w:rsidRPr="00BA4391">
              <w:rPr>
                <w:rFonts w:ascii="Times New Roman" w:hAnsi="Times New Roman" w:cs="Times New Roman"/>
                <w:sz w:val="24"/>
                <w:szCs w:val="24"/>
              </w:rPr>
              <w:t>2,2</w:t>
            </w:r>
          </w:p>
          <w:p w:rsidR="00E4007C" w:rsidRPr="00BA4391" w:rsidRDefault="00E4007C" w:rsidP="00E4007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4391">
              <w:rPr>
                <w:rFonts w:ascii="Times New Roman" w:hAnsi="Times New Roman" w:cs="Times New Roman"/>
                <w:sz w:val="24"/>
                <w:szCs w:val="24"/>
              </w:rPr>
              <w:t xml:space="preserve">2025 г. – </w:t>
            </w:r>
            <w:r w:rsidR="00066C4D" w:rsidRPr="00BA4391">
              <w:rPr>
                <w:rFonts w:ascii="Times New Roman" w:hAnsi="Times New Roman" w:cs="Times New Roman"/>
                <w:sz w:val="24"/>
                <w:szCs w:val="24"/>
              </w:rPr>
              <w:t>2,4</w:t>
            </w:r>
          </w:p>
          <w:p w:rsidR="00E4007C" w:rsidRPr="00BA4391" w:rsidRDefault="00E4007C" w:rsidP="00E4007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4391">
              <w:rPr>
                <w:rFonts w:ascii="Times New Roman" w:hAnsi="Times New Roman" w:cs="Times New Roman"/>
                <w:sz w:val="24"/>
                <w:szCs w:val="24"/>
              </w:rPr>
              <w:t xml:space="preserve">2026 г. – </w:t>
            </w:r>
            <w:r w:rsidR="00066C4D" w:rsidRPr="00BA4391">
              <w:rPr>
                <w:rFonts w:ascii="Times New Roman" w:hAnsi="Times New Roman" w:cs="Times New Roman"/>
                <w:sz w:val="24"/>
                <w:szCs w:val="24"/>
              </w:rPr>
              <w:t>2,6</w:t>
            </w:r>
          </w:p>
          <w:p w:rsidR="00E4007C" w:rsidRPr="00BA4391" w:rsidRDefault="00E4007C" w:rsidP="00E4007C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</w:tbl>
    <w:p w:rsidR="001A37AC" w:rsidRPr="00E4007C" w:rsidRDefault="001A37AC" w:rsidP="001A37A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8"/>
          <w:szCs w:val="24"/>
        </w:rPr>
      </w:pPr>
      <w:r w:rsidRPr="00E4007C">
        <w:rPr>
          <w:rFonts w:ascii="Times New Roman" w:hAnsi="Times New Roman" w:cs="Times New Roman"/>
          <w:sz w:val="18"/>
          <w:szCs w:val="24"/>
        </w:rPr>
        <w:lastRenderedPageBreak/>
        <w:t xml:space="preserve">*Финансирование будет осуществляться за счет средств муниципальных программ Каслинского муниципального района </w:t>
      </w:r>
    </w:p>
    <w:p w:rsidR="00592990" w:rsidRDefault="00592990" w:rsidP="001A37A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</w:p>
    <w:p w:rsidR="001A37AC" w:rsidRPr="00BA4391" w:rsidRDefault="001A37AC" w:rsidP="00592990">
      <w:pPr>
        <w:pageBreakBefore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  <w:highlight w:val="white"/>
          <w:lang w:eastAsia="ru-RU"/>
        </w:rPr>
      </w:pPr>
      <w:r w:rsidRPr="00BA4391">
        <w:rPr>
          <w:rFonts w:ascii="Times New Roman" w:hAnsi="Times New Roman" w:cs="Times New Roman"/>
          <w:b/>
          <w:sz w:val="24"/>
          <w:szCs w:val="24"/>
          <w:lang w:eastAsia="ru-RU"/>
        </w:rPr>
        <w:lastRenderedPageBreak/>
        <w:t>РАЗДЕЛ I. ПЕРЕЧЕНЬ МЕРОПРИЯТИЙ И ФИНАНСОВОЕ ОБЕСПЕЧЕНИЕ ПРОГРАММЫ</w:t>
      </w:r>
    </w:p>
    <w:p w:rsidR="001A37AC" w:rsidRPr="00BA4391" w:rsidRDefault="001A37AC" w:rsidP="001A37AC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BA4391">
        <w:rPr>
          <w:rFonts w:ascii="Times New Roman" w:hAnsi="Times New Roman" w:cs="Times New Roman"/>
          <w:sz w:val="24"/>
          <w:szCs w:val="24"/>
          <w:lang w:eastAsia="ru-RU"/>
        </w:rPr>
        <w:t xml:space="preserve">        </w:t>
      </w:r>
      <w:r w:rsidRPr="00BA4391">
        <w:rPr>
          <w:rFonts w:ascii="Times New Roman" w:hAnsi="Times New Roman" w:cs="Times New Roman"/>
          <w:b/>
          <w:sz w:val="24"/>
          <w:szCs w:val="24"/>
          <w:lang w:eastAsia="ru-RU"/>
        </w:rPr>
        <w:t>Таблица №1</w:t>
      </w:r>
      <w:r w:rsidRPr="00BA4391">
        <w:rPr>
          <w:rFonts w:ascii="Times New Roman" w:hAnsi="Times New Roman" w:cs="Times New Roman"/>
          <w:sz w:val="24"/>
          <w:szCs w:val="24"/>
          <w:lang w:eastAsia="ru-RU"/>
        </w:rPr>
        <w:t xml:space="preserve"> – Перечень мероприятий программы</w:t>
      </w:r>
    </w:p>
    <w:p w:rsidR="001A37AC" w:rsidRPr="00BA4391" w:rsidRDefault="001A37AC" w:rsidP="001A37AC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zh-CN"/>
        </w:rPr>
      </w:pPr>
    </w:p>
    <w:tbl>
      <w:tblPr>
        <w:tblpPr w:leftFromText="180" w:rightFromText="180" w:bottomFromText="200" w:vertAnchor="text" w:tblpX="392" w:tblpY="1"/>
        <w:tblOverlap w:val="never"/>
        <w:tblW w:w="9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4961"/>
        <w:gridCol w:w="2268"/>
        <w:gridCol w:w="1702"/>
      </w:tblGrid>
      <w:tr w:rsidR="00592990" w:rsidRPr="00BA4391" w:rsidTr="00592990">
        <w:trPr>
          <w:trHeight w:val="509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990" w:rsidRPr="00BA4391" w:rsidRDefault="005929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BA4391">
              <w:rPr>
                <w:rFonts w:ascii="Times New Roman" w:hAnsi="Times New Roman" w:cs="Times New Roman"/>
                <w:sz w:val="24"/>
                <w:szCs w:val="24"/>
                <w:highlight w:val="white"/>
                <w:lang w:eastAsia="ru-RU"/>
              </w:rPr>
              <w:t xml:space="preserve">№ </w:t>
            </w:r>
            <w:proofErr w:type="gramStart"/>
            <w:r w:rsidRPr="00BA4391">
              <w:rPr>
                <w:rFonts w:ascii="Times New Roman" w:hAnsi="Times New Roman" w:cs="Times New Roman"/>
                <w:sz w:val="24"/>
                <w:szCs w:val="24"/>
                <w:highlight w:val="white"/>
                <w:lang w:eastAsia="ru-RU"/>
              </w:rPr>
              <w:t>п</w:t>
            </w:r>
            <w:proofErr w:type="gramEnd"/>
            <w:r w:rsidRPr="00BA4391">
              <w:rPr>
                <w:rFonts w:ascii="Times New Roman" w:hAnsi="Times New Roman" w:cs="Times New Roman"/>
                <w:sz w:val="24"/>
                <w:szCs w:val="24"/>
                <w:highlight w:val="white"/>
                <w:lang w:eastAsia="ru-RU"/>
              </w:rPr>
              <w:t>/п</w:t>
            </w:r>
          </w:p>
        </w:tc>
        <w:tc>
          <w:tcPr>
            <w:tcW w:w="4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990" w:rsidRPr="00BA4391" w:rsidRDefault="005929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BA439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Наименование задачи, мероприятия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990" w:rsidRPr="00BA4391" w:rsidRDefault="005929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BA4391">
              <w:rPr>
                <w:rFonts w:ascii="Times New Roman" w:hAnsi="Times New Roman" w:cs="Times New Roman"/>
                <w:sz w:val="24"/>
                <w:szCs w:val="24"/>
                <w:highlight w:val="white"/>
                <w:lang w:eastAsia="ru-RU"/>
              </w:rPr>
              <w:t>Ответственный исполнитель, соисполнитель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990" w:rsidRPr="00BA4391" w:rsidRDefault="005929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BA4391">
              <w:rPr>
                <w:rFonts w:ascii="Times New Roman" w:hAnsi="Times New Roman" w:cs="Times New Roman"/>
                <w:sz w:val="24"/>
                <w:szCs w:val="24"/>
                <w:highlight w:val="white"/>
                <w:lang w:eastAsia="ru-RU"/>
              </w:rPr>
              <w:t>Срок реализации</w:t>
            </w:r>
          </w:p>
        </w:tc>
      </w:tr>
      <w:tr w:rsidR="00592990" w:rsidRPr="00BA4391" w:rsidTr="00592990">
        <w:trPr>
          <w:trHeight w:val="537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2990" w:rsidRPr="00BA4391" w:rsidRDefault="005929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2990" w:rsidRPr="00BA4391" w:rsidRDefault="005929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2990" w:rsidRPr="00BA4391" w:rsidRDefault="005929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2990" w:rsidRPr="00BA4391" w:rsidRDefault="005929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592990" w:rsidRPr="00BA4391" w:rsidTr="0059299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990" w:rsidRPr="00BA4391" w:rsidRDefault="008F4A3E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  <w:lang w:eastAsia="ru-RU"/>
              </w:rPr>
            </w:pPr>
            <w:r w:rsidRPr="00BA4391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  <w:lang w:eastAsia="ru-RU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990" w:rsidRPr="00BA4391" w:rsidRDefault="00592990" w:rsidP="00BA4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391">
              <w:rPr>
                <w:rFonts w:ascii="Times New Roman" w:hAnsi="Times New Roman" w:cs="Times New Roman"/>
                <w:b/>
                <w:sz w:val="24"/>
                <w:szCs w:val="24"/>
              </w:rPr>
              <w:t>Задача 1</w:t>
            </w:r>
            <w:r w:rsidRPr="00BA439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ED4EB1" w:rsidRPr="00BA4391">
              <w:rPr>
                <w:rFonts w:ascii="Times New Roman" w:hAnsi="Times New Roman" w:cs="Times New Roman"/>
                <w:b/>
                <w:sz w:val="24"/>
                <w:szCs w:val="24"/>
              </w:rPr>
              <w:t>Реализация мероприятий, имеющих приоритетное значение для жителей Каслинского муниципального района, посредством вовлечения граждан в бюджетный процесс по решению вопросов местного значения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990" w:rsidRPr="00BA4391" w:rsidRDefault="00592990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990" w:rsidRPr="00BA4391" w:rsidRDefault="0059299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  <w:lang w:eastAsia="ru-RU"/>
              </w:rPr>
            </w:pPr>
          </w:p>
        </w:tc>
      </w:tr>
      <w:tr w:rsidR="00592990" w:rsidRPr="00BA4391" w:rsidTr="00B8493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990" w:rsidRPr="00BA4391" w:rsidRDefault="0059299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  <w:lang w:eastAsia="ru-RU"/>
              </w:rPr>
            </w:pPr>
            <w:r w:rsidRPr="00BA4391">
              <w:rPr>
                <w:rFonts w:ascii="Times New Roman" w:hAnsi="Times New Roman" w:cs="Times New Roman"/>
                <w:sz w:val="24"/>
                <w:szCs w:val="24"/>
                <w:highlight w:val="white"/>
                <w:lang w:eastAsia="ru-RU"/>
              </w:rPr>
              <w:t>1</w:t>
            </w:r>
            <w:r w:rsidR="008F4A3E" w:rsidRPr="00BA4391">
              <w:rPr>
                <w:rFonts w:ascii="Times New Roman" w:hAnsi="Times New Roman" w:cs="Times New Roman"/>
                <w:sz w:val="24"/>
                <w:szCs w:val="24"/>
                <w:highlight w:val="white"/>
                <w:lang w:eastAsia="ru-RU"/>
              </w:rPr>
              <w:t>.1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990" w:rsidRPr="00BA4391" w:rsidRDefault="00BA4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391">
              <w:rPr>
                <w:rFonts w:ascii="Times New Roman" w:hAnsi="Times New Roman" w:cs="Times New Roman"/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990" w:rsidRPr="00BA4391" w:rsidRDefault="002259DE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43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Каслинского муниципального района </w:t>
            </w:r>
          </w:p>
          <w:p w:rsidR="002259DE" w:rsidRPr="00BA4391" w:rsidRDefault="002259DE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43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Отраслевые функциональные органы администрации Каслинского муниципального района, подведомственные им учреждения,  главы городских и сельских поселений Каслинского муниципального района 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990" w:rsidRPr="00BA4391" w:rsidRDefault="00592990" w:rsidP="00B8493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  <w:lang w:eastAsia="ru-RU"/>
              </w:rPr>
            </w:pPr>
            <w:r w:rsidRPr="00BA4391">
              <w:rPr>
                <w:rFonts w:ascii="Times New Roman" w:hAnsi="Times New Roman" w:cs="Times New Roman"/>
                <w:sz w:val="24"/>
                <w:szCs w:val="24"/>
                <w:highlight w:val="white"/>
                <w:lang w:eastAsia="ru-RU"/>
              </w:rPr>
              <w:t>202</w:t>
            </w:r>
            <w:r w:rsidR="00B84937" w:rsidRPr="00BA4391">
              <w:rPr>
                <w:rFonts w:ascii="Times New Roman" w:hAnsi="Times New Roman" w:cs="Times New Roman"/>
                <w:sz w:val="24"/>
                <w:szCs w:val="24"/>
                <w:highlight w:val="white"/>
                <w:lang w:eastAsia="ru-RU"/>
              </w:rPr>
              <w:t>4</w:t>
            </w:r>
            <w:r w:rsidRPr="00BA4391">
              <w:rPr>
                <w:rFonts w:ascii="Times New Roman" w:hAnsi="Times New Roman" w:cs="Times New Roman"/>
                <w:sz w:val="24"/>
                <w:szCs w:val="24"/>
                <w:highlight w:val="white"/>
                <w:lang w:eastAsia="ru-RU"/>
              </w:rPr>
              <w:t>-202</w:t>
            </w:r>
            <w:r w:rsidR="00B84937" w:rsidRPr="00BA4391">
              <w:rPr>
                <w:rFonts w:ascii="Times New Roman" w:hAnsi="Times New Roman" w:cs="Times New Roman"/>
                <w:sz w:val="24"/>
                <w:szCs w:val="24"/>
                <w:highlight w:val="white"/>
                <w:lang w:eastAsia="ru-RU"/>
              </w:rPr>
              <w:t>6</w:t>
            </w:r>
            <w:r w:rsidRPr="00BA4391">
              <w:rPr>
                <w:rFonts w:ascii="Times New Roman" w:hAnsi="Times New Roman" w:cs="Times New Roman"/>
                <w:sz w:val="24"/>
                <w:szCs w:val="24"/>
                <w:highlight w:val="white"/>
                <w:lang w:eastAsia="ru-RU"/>
              </w:rPr>
              <w:t>гг.</w:t>
            </w:r>
          </w:p>
        </w:tc>
      </w:tr>
    </w:tbl>
    <w:p w:rsidR="001A37AC" w:rsidRPr="00BA4391" w:rsidRDefault="001A37AC" w:rsidP="001A37AC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1A37AC" w:rsidRPr="00BA4391" w:rsidRDefault="001A37AC" w:rsidP="001A37AC">
      <w:pPr>
        <w:spacing w:after="0" w:line="240" w:lineRule="auto"/>
        <w:ind w:firstLine="567"/>
        <w:rPr>
          <w:sz w:val="24"/>
          <w:szCs w:val="24"/>
        </w:rPr>
      </w:pPr>
      <w:r w:rsidRPr="00BA4391">
        <w:rPr>
          <w:rFonts w:ascii="Times New Roman" w:hAnsi="Times New Roman" w:cs="Times New Roman"/>
          <w:sz w:val="24"/>
          <w:szCs w:val="24"/>
          <w:lang w:eastAsia="ru-RU"/>
        </w:rPr>
        <w:t>Таблица 2</w:t>
      </w:r>
      <w:r w:rsidRPr="00BA4391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–  </w:t>
      </w:r>
      <w:r w:rsidRPr="00BA4391">
        <w:rPr>
          <w:rFonts w:ascii="Times New Roman" w:hAnsi="Times New Roman" w:cs="Times New Roman"/>
          <w:sz w:val="24"/>
          <w:szCs w:val="24"/>
          <w:lang w:eastAsia="ru-RU"/>
        </w:rPr>
        <w:t>Финансовое обеспечение муниципальной программы</w:t>
      </w:r>
      <w:r w:rsidRPr="00BA4391">
        <w:rPr>
          <w:rFonts w:ascii="Times New Roman" w:hAnsi="Times New Roman" w:cs="Times New Roman"/>
          <w:sz w:val="24"/>
          <w:szCs w:val="24"/>
          <w:highlight w:val="white"/>
          <w:lang w:eastAsia="ru-RU"/>
        </w:rPr>
        <w:t>, тыс. рублей</w:t>
      </w:r>
    </w:p>
    <w:p w:rsidR="001A37AC" w:rsidRPr="00BA4391" w:rsidRDefault="001A37AC" w:rsidP="001A37AC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tbl>
      <w:tblPr>
        <w:tblW w:w="989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00"/>
        <w:gridCol w:w="2213"/>
        <w:gridCol w:w="1362"/>
        <w:gridCol w:w="1188"/>
        <w:gridCol w:w="1331"/>
      </w:tblGrid>
      <w:tr w:rsidR="00592990" w:rsidRPr="00BA4391" w:rsidTr="001D7088">
        <w:trPr>
          <w:trHeight w:val="900"/>
        </w:trPr>
        <w:tc>
          <w:tcPr>
            <w:tcW w:w="3800" w:type="dxa"/>
            <w:vAlign w:val="bottom"/>
            <w:hideMark/>
          </w:tcPr>
          <w:p w:rsidR="00592990" w:rsidRPr="00BA4391" w:rsidRDefault="00592990" w:rsidP="005929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4391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Показатель</w:t>
            </w:r>
          </w:p>
        </w:tc>
        <w:tc>
          <w:tcPr>
            <w:tcW w:w="2213" w:type="dxa"/>
            <w:vAlign w:val="bottom"/>
            <w:hideMark/>
          </w:tcPr>
          <w:p w:rsidR="00592990" w:rsidRPr="00BA4391" w:rsidRDefault="00592990" w:rsidP="005929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4391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Источник финансирования </w:t>
            </w:r>
          </w:p>
        </w:tc>
        <w:tc>
          <w:tcPr>
            <w:tcW w:w="1362" w:type="dxa"/>
            <w:hideMark/>
          </w:tcPr>
          <w:p w:rsidR="00592990" w:rsidRPr="00BA4391" w:rsidRDefault="00592990" w:rsidP="00ED4EB1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BA4391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202</w:t>
            </w:r>
            <w:r w:rsidR="00ED4EB1" w:rsidRPr="00BA4391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1188" w:type="dxa"/>
          </w:tcPr>
          <w:p w:rsidR="00592990" w:rsidRPr="00BA4391" w:rsidRDefault="00592990" w:rsidP="00ED4EB1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BA4391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202</w:t>
            </w:r>
            <w:r w:rsidR="00ED4EB1" w:rsidRPr="00BA4391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1331" w:type="dxa"/>
          </w:tcPr>
          <w:p w:rsidR="00592990" w:rsidRPr="00BA4391" w:rsidRDefault="00592990" w:rsidP="00ED4EB1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BA4391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202</w:t>
            </w:r>
            <w:r w:rsidR="00ED4EB1" w:rsidRPr="00BA4391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6</w:t>
            </w:r>
          </w:p>
        </w:tc>
      </w:tr>
      <w:tr w:rsidR="00592990" w:rsidRPr="00BA4391" w:rsidTr="001D7088">
        <w:trPr>
          <w:trHeight w:val="300"/>
        </w:trPr>
        <w:tc>
          <w:tcPr>
            <w:tcW w:w="3800" w:type="dxa"/>
            <w:vAlign w:val="bottom"/>
            <w:hideMark/>
          </w:tcPr>
          <w:p w:rsidR="00592990" w:rsidRPr="00BA4391" w:rsidRDefault="00592990" w:rsidP="005929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4391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 финансирование по программе *</w:t>
            </w:r>
          </w:p>
        </w:tc>
        <w:tc>
          <w:tcPr>
            <w:tcW w:w="2213" w:type="dxa"/>
            <w:vAlign w:val="bottom"/>
            <w:hideMark/>
          </w:tcPr>
          <w:p w:rsidR="00592990" w:rsidRPr="00BA4391" w:rsidRDefault="00592990" w:rsidP="005929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4391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362" w:type="dxa"/>
            <w:vAlign w:val="bottom"/>
          </w:tcPr>
          <w:p w:rsidR="00592990" w:rsidRPr="00BA4391" w:rsidRDefault="001B0359" w:rsidP="004779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2528</w:t>
            </w:r>
            <w:r w:rsidR="004779C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7,5</w:t>
            </w:r>
          </w:p>
        </w:tc>
        <w:tc>
          <w:tcPr>
            <w:tcW w:w="1188" w:type="dxa"/>
            <w:vAlign w:val="bottom"/>
          </w:tcPr>
          <w:p w:rsidR="00592990" w:rsidRPr="00BA4391" w:rsidRDefault="001B0359" w:rsidP="005929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24023,1</w:t>
            </w:r>
          </w:p>
        </w:tc>
        <w:tc>
          <w:tcPr>
            <w:tcW w:w="1331" w:type="dxa"/>
            <w:vAlign w:val="bottom"/>
          </w:tcPr>
          <w:p w:rsidR="00592990" w:rsidRPr="00BA4391" w:rsidRDefault="001B0359" w:rsidP="005929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22759,0</w:t>
            </w:r>
          </w:p>
        </w:tc>
      </w:tr>
      <w:tr w:rsidR="00077F64" w:rsidRPr="00BA4391" w:rsidTr="001D7088">
        <w:trPr>
          <w:trHeight w:val="300"/>
        </w:trPr>
        <w:tc>
          <w:tcPr>
            <w:tcW w:w="3800" w:type="dxa"/>
            <w:vAlign w:val="bottom"/>
          </w:tcPr>
          <w:p w:rsidR="00077F64" w:rsidRPr="00BA4391" w:rsidRDefault="00077F64" w:rsidP="005929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 том числе</w:t>
            </w:r>
          </w:p>
        </w:tc>
        <w:tc>
          <w:tcPr>
            <w:tcW w:w="2213" w:type="dxa"/>
            <w:vAlign w:val="bottom"/>
          </w:tcPr>
          <w:p w:rsidR="00077F64" w:rsidRPr="00BA4391" w:rsidRDefault="00077F64" w:rsidP="005929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2" w:type="dxa"/>
            <w:vAlign w:val="bottom"/>
          </w:tcPr>
          <w:p w:rsidR="00077F64" w:rsidRDefault="00077F64" w:rsidP="005929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88" w:type="dxa"/>
            <w:vAlign w:val="bottom"/>
          </w:tcPr>
          <w:p w:rsidR="00077F64" w:rsidRDefault="00077F64" w:rsidP="005929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31" w:type="dxa"/>
            <w:vAlign w:val="bottom"/>
          </w:tcPr>
          <w:p w:rsidR="00077F64" w:rsidRDefault="00077F64" w:rsidP="005929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D7088" w:rsidRPr="00BA4391" w:rsidTr="001D7088">
        <w:trPr>
          <w:trHeight w:val="300"/>
        </w:trPr>
        <w:tc>
          <w:tcPr>
            <w:tcW w:w="3800" w:type="dxa"/>
            <w:vAlign w:val="bottom"/>
          </w:tcPr>
          <w:p w:rsidR="001D7088" w:rsidRPr="00BA4391" w:rsidRDefault="001D7088" w:rsidP="005929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13" w:type="dxa"/>
            <w:vAlign w:val="bottom"/>
          </w:tcPr>
          <w:p w:rsidR="001D7088" w:rsidRPr="00BA4391" w:rsidRDefault="00CD1070" w:rsidP="005929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ОБ</w:t>
            </w:r>
          </w:p>
        </w:tc>
        <w:tc>
          <w:tcPr>
            <w:tcW w:w="1362" w:type="dxa"/>
            <w:vAlign w:val="bottom"/>
          </w:tcPr>
          <w:p w:rsidR="001D7088" w:rsidRPr="00BA4391" w:rsidRDefault="00A15534" w:rsidP="005929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25262,2</w:t>
            </w:r>
          </w:p>
        </w:tc>
        <w:tc>
          <w:tcPr>
            <w:tcW w:w="1188" w:type="dxa"/>
            <w:vAlign w:val="bottom"/>
          </w:tcPr>
          <w:p w:rsidR="001D7088" w:rsidRPr="00BA4391" w:rsidRDefault="00A15534" w:rsidP="005929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23999,1</w:t>
            </w:r>
          </w:p>
        </w:tc>
        <w:tc>
          <w:tcPr>
            <w:tcW w:w="1331" w:type="dxa"/>
            <w:vAlign w:val="bottom"/>
          </w:tcPr>
          <w:p w:rsidR="001D7088" w:rsidRPr="00BA4391" w:rsidRDefault="00A15534" w:rsidP="005929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22736,0</w:t>
            </w:r>
          </w:p>
        </w:tc>
      </w:tr>
      <w:tr w:rsidR="001D7088" w:rsidRPr="00BA4391" w:rsidTr="001D7088">
        <w:trPr>
          <w:trHeight w:val="300"/>
        </w:trPr>
        <w:tc>
          <w:tcPr>
            <w:tcW w:w="3800" w:type="dxa"/>
            <w:vAlign w:val="bottom"/>
          </w:tcPr>
          <w:p w:rsidR="001D7088" w:rsidRPr="00BA4391" w:rsidRDefault="001D7088" w:rsidP="005929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13" w:type="dxa"/>
            <w:vAlign w:val="bottom"/>
          </w:tcPr>
          <w:p w:rsidR="001D7088" w:rsidRPr="00BA4391" w:rsidRDefault="00CD1070" w:rsidP="005929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МБ</w:t>
            </w:r>
          </w:p>
        </w:tc>
        <w:tc>
          <w:tcPr>
            <w:tcW w:w="1362" w:type="dxa"/>
            <w:vAlign w:val="bottom"/>
          </w:tcPr>
          <w:p w:rsidR="001D7088" w:rsidRPr="00BA4391" w:rsidRDefault="004779CC" w:rsidP="005929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25,3</w:t>
            </w:r>
          </w:p>
        </w:tc>
        <w:tc>
          <w:tcPr>
            <w:tcW w:w="1188" w:type="dxa"/>
            <w:vAlign w:val="bottom"/>
          </w:tcPr>
          <w:p w:rsidR="001D7088" w:rsidRPr="00BA4391" w:rsidRDefault="00A15534" w:rsidP="005929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24,0</w:t>
            </w:r>
          </w:p>
        </w:tc>
        <w:tc>
          <w:tcPr>
            <w:tcW w:w="1331" w:type="dxa"/>
            <w:vAlign w:val="bottom"/>
          </w:tcPr>
          <w:p w:rsidR="001D7088" w:rsidRPr="00BA4391" w:rsidRDefault="00A15534" w:rsidP="005929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23,0</w:t>
            </w:r>
          </w:p>
        </w:tc>
      </w:tr>
    </w:tbl>
    <w:p w:rsidR="00077F64" w:rsidRDefault="00077F64" w:rsidP="001A37A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4"/>
        </w:rPr>
      </w:pPr>
    </w:p>
    <w:p w:rsidR="001A37AC" w:rsidRPr="00077F64" w:rsidRDefault="001A37AC" w:rsidP="001A37A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4"/>
        </w:rPr>
      </w:pPr>
      <w:r w:rsidRPr="00077F64">
        <w:rPr>
          <w:rFonts w:ascii="Times New Roman" w:hAnsi="Times New Roman" w:cs="Times New Roman"/>
          <w:sz w:val="20"/>
          <w:szCs w:val="24"/>
        </w:rPr>
        <w:t xml:space="preserve">*Финансирование будет осуществляться за счет средств муниципальных программ Каслинского муниципального района </w:t>
      </w:r>
    </w:p>
    <w:p w:rsidR="001A37AC" w:rsidRPr="00BA4391" w:rsidRDefault="001A37AC" w:rsidP="001A37AC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</w:p>
    <w:p w:rsidR="00A15534" w:rsidRDefault="00A1553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/>
          <w:b/>
          <w:bCs/>
        </w:rPr>
        <w:br w:type="page"/>
      </w:r>
    </w:p>
    <w:p w:rsidR="00C0511A" w:rsidRPr="00BA4391" w:rsidRDefault="00C0511A" w:rsidP="00C0511A">
      <w:pPr>
        <w:pStyle w:val="Standard"/>
        <w:snapToGrid w:val="0"/>
        <w:ind w:firstLine="680"/>
        <w:jc w:val="both"/>
        <w:rPr>
          <w:rFonts w:eastAsiaTheme="minorHAnsi" w:cs="Times New Roman"/>
          <w:b/>
          <w:bCs/>
          <w:kern w:val="0"/>
          <w:lang w:val="ru-RU" w:eastAsia="en-US" w:bidi="ar-SA"/>
        </w:rPr>
      </w:pPr>
    </w:p>
    <w:p w:rsidR="00C0511A" w:rsidRPr="00BA4391" w:rsidRDefault="00C0511A" w:rsidP="00C0511A">
      <w:pPr>
        <w:pStyle w:val="Standard"/>
        <w:snapToGrid w:val="0"/>
        <w:ind w:firstLine="680"/>
        <w:jc w:val="both"/>
        <w:rPr>
          <w:rFonts w:eastAsiaTheme="minorHAnsi" w:cs="Times New Roman"/>
          <w:b/>
          <w:bCs/>
          <w:kern w:val="0"/>
          <w:lang w:val="ru-RU" w:eastAsia="en-US" w:bidi="ar-SA"/>
        </w:rPr>
      </w:pPr>
      <w:r w:rsidRPr="00BA4391">
        <w:rPr>
          <w:rFonts w:eastAsiaTheme="minorHAnsi" w:cs="Times New Roman"/>
          <w:b/>
          <w:bCs/>
          <w:kern w:val="0"/>
          <w:lang w:val="ru-RU" w:eastAsia="en-US" w:bidi="ar-SA"/>
        </w:rPr>
        <w:t>РАЗДЕЛ II. ОЖИДАЕМЫЕ РЕЗУЛЬТАТЫ РЕАЛИЗАЦИИ МУНИЦИПАЛЬНОЙ ПРОГРАММЫ</w:t>
      </w:r>
    </w:p>
    <w:p w:rsidR="00C0511A" w:rsidRPr="00BA4391" w:rsidRDefault="00C0511A" w:rsidP="00C0511A">
      <w:pPr>
        <w:pStyle w:val="Standard"/>
        <w:snapToGrid w:val="0"/>
        <w:ind w:firstLine="680"/>
        <w:jc w:val="both"/>
        <w:rPr>
          <w:rFonts w:eastAsiaTheme="minorHAnsi" w:cs="Times New Roman"/>
          <w:bCs/>
          <w:kern w:val="0"/>
          <w:lang w:val="ru-RU" w:eastAsia="en-US" w:bidi="ar-SA"/>
        </w:rPr>
      </w:pPr>
    </w:p>
    <w:p w:rsidR="00C0511A" w:rsidRPr="00BA4391" w:rsidRDefault="00C0511A" w:rsidP="00C0511A">
      <w:pPr>
        <w:pStyle w:val="Standard"/>
        <w:snapToGrid w:val="0"/>
        <w:ind w:firstLine="680"/>
        <w:jc w:val="both"/>
        <w:rPr>
          <w:rFonts w:eastAsiaTheme="minorHAnsi" w:cs="Times New Roman"/>
          <w:bCs/>
          <w:kern w:val="0"/>
          <w:lang w:val="ru-RU" w:eastAsia="en-US" w:bidi="ar-SA"/>
        </w:rPr>
      </w:pPr>
      <w:r w:rsidRPr="00BA4391">
        <w:rPr>
          <w:rFonts w:eastAsiaTheme="minorHAnsi" w:cs="Times New Roman"/>
          <w:bCs/>
          <w:kern w:val="0"/>
          <w:lang w:val="ru-RU" w:eastAsia="en-US" w:bidi="ar-SA"/>
        </w:rPr>
        <w:t>Таблица №3.</w:t>
      </w:r>
    </w:p>
    <w:p w:rsidR="00C0511A" w:rsidRPr="00BA4391" w:rsidRDefault="00C0511A" w:rsidP="00C0511A">
      <w:pPr>
        <w:pStyle w:val="Standard"/>
        <w:snapToGrid w:val="0"/>
        <w:ind w:firstLine="680"/>
        <w:jc w:val="right"/>
        <w:rPr>
          <w:rFonts w:cs="Times New Roman"/>
          <w:lang w:val="ru-RU"/>
        </w:rPr>
      </w:pPr>
    </w:p>
    <w:tbl>
      <w:tblPr>
        <w:tblW w:w="9874" w:type="dxa"/>
        <w:tblInd w:w="93" w:type="dxa"/>
        <w:tblLook w:val="04A0" w:firstRow="1" w:lastRow="0" w:firstColumn="1" w:lastColumn="0" w:noHBand="0" w:noVBand="1"/>
      </w:tblPr>
      <w:tblGrid>
        <w:gridCol w:w="773"/>
        <w:gridCol w:w="2747"/>
        <w:gridCol w:w="3016"/>
        <w:gridCol w:w="3338"/>
      </w:tblGrid>
      <w:tr w:rsidR="00C0511A" w:rsidRPr="00BA4391" w:rsidTr="00160F60">
        <w:trPr>
          <w:trHeight w:val="664"/>
          <w:tblHeader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0511A" w:rsidRPr="00BA4391" w:rsidRDefault="00C0511A" w:rsidP="00160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43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BA43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BA43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11A" w:rsidRPr="00BA4391" w:rsidRDefault="00C0511A" w:rsidP="00160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A43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Наименование задачи</w:t>
            </w:r>
          </w:p>
        </w:tc>
        <w:tc>
          <w:tcPr>
            <w:tcW w:w="3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11A" w:rsidRPr="00BA4391" w:rsidRDefault="00C0511A" w:rsidP="00160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A43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Ожидаемый результат</w:t>
            </w:r>
          </w:p>
        </w:tc>
        <w:tc>
          <w:tcPr>
            <w:tcW w:w="3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11A" w:rsidRPr="00BA4391" w:rsidRDefault="00C0511A" w:rsidP="00160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A43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Связь с целевыми показателями</w:t>
            </w:r>
          </w:p>
        </w:tc>
      </w:tr>
      <w:tr w:rsidR="002D4667" w:rsidRPr="00BA4391" w:rsidTr="002D4667">
        <w:trPr>
          <w:trHeight w:val="1299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4667" w:rsidRPr="00BA4391" w:rsidRDefault="002D4667" w:rsidP="002D4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43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4667" w:rsidRPr="00BA4391" w:rsidRDefault="002259DE" w:rsidP="002D46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391">
              <w:rPr>
                <w:rFonts w:ascii="Times New Roman" w:hAnsi="Times New Roman" w:cs="Times New Roman"/>
                <w:sz w:val="24"/>
                <w:szCs w:val="24"/>
              </w:rPr>
              <w:t>Реализация мероприятий, имеющих приоритетное значение для жителей Каслинского муниципального района, посредством вовлечения граждан в бюджетный процесс по решению вопросов местного значения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9DE" w:rsidRPr="00BA4391" w:rsidRDefault="002259DE" w:rsidP="002259DE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4391">
              <w:rPr>
                <w:rFonts w:ascii="Times New Roman" w:hAnsi="Times New Roman" w:cs="Times New Roman"/>
                <w:sz w:val="24"/>
                <w:szCs w:val="24"/>
              </w:rPr>
              <w:t>- общее количество реализованных инициативных проектов, ед.:</w:t>
            </w:r>
          </w:p>
          <w:p w:rsidR="002259DE" w:rsidRPr="00BA4391" w:rsidRDefault="002259DE" w:rsidP="002259DE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4391">
              <w:rPr>
                <w:rFonts w:ascii="Times New Roman" w:hAnsi="Times New Roman" w:cs="Times New Roman"/>
                <w:sz w:val="24"/>
                <w:szCs w:val="24"/>
              </w:rPr>
              <w:t>2024 г. – 15</w:t>
            </w:r>
          </w:p>
          <w:p w:rsidR="002259DE" w:rsidRPr="00BA4391" w:rsidRDefault="002259DE" w:rsidP="002259DE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4391">
              <w:rPr>
                <w:rFonts w:ascii="Times New Roman" w:hAnsi="Times New Roman" w:cs="Times New Roman"/>
                <w:sz w:val="24"/>
                <w:szCs w:val="24"/>
              </w:rPr>
              <w:t>2025 г. – 20</w:t>
            </w:r>
          </w:p>
          <w:p w:rsidR="002259DE" w:rsidRPr="00BA4391" w:rsidRDefault="002259DE" w:rsidP="002259DE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4391">
              <w:rPr>
                <w:rFonts w:ascii="Times New Roman" w:hAnsi="Times New Roman" w:cs="Times New Roman"/>
                <w:sz w:val="24"/>
                <w:szCs w:val="24"/>
              </w:rPr>
              <w:t>2026 г. – 25</w:t>
            </w:r>
          </w:p>
          <w:p w:rsidR="002259DE" w:rsidRPr="00BA4391" w:rsidRDefault="002259DE" w:rsidP="002259DE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4391">
              <w:rPr>
                <w:rFonts w:ascii="Times New Roman" w:hAnsi="Times New Roman" w:cs="Times New Roman"/>
                <w:sz w:val="24"/>
                <w:szCs w:val="24"/>
              </w:rPr>
              <w:t>- доля населения, вовлеченного в решение вопросов местного</w:t>
            </w:r>
          </w:p>
          <w:p w:rsidR="002259DE" w:rsidRPr="00BA4391" w:rsidRDefault="002259DE" w:rsidP="002259DE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4391">
              <w:rPr>
                <w:rFonts w:ascii="Times New Roman" w:hAnsi="Times New Roman" w:cs="Times New Roman"/>
                <w:sz w:val="24"/>
                <w:szCs w:val="24"/>
              </w:rPr>
              <w:t xml:space="preserve">значения путем реализации инициативных проектов, </w:t>
            </w:r>
            <w:proofErr w:type="gramStart"/>
            <w:r w:rsidRPr="00BA4391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BA4391">
              <w:rPr>
                <w:rFonts w:ascii="Times New Roman" w:hAnsi="Times New Roman" w:cs="Times New Roman"/>
                <w:sz w:val="24"/>
                <w:szCs w:val="24"/>
              </w:rPr>
              <w:t xml:space="preserve"> общей</w:t>
            </w:r>
          </w:p>
          <w:p w:rsidR="002259DE" w:rsidRPr="00BA4391" w:rsidRDefault="002259DE" w:rsidP="002259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4391">
              <w:rPr>
                <w:rFonts w:ascii="Times New Roman" w:hAnsi="Times New Roman" w:cs="Times New Roman"/>
                <w:sz w:val="24"/>
                <w:szCs w:val="24"/>
              </w:rPr>
              <w:t>численности постоянного населения Каслинского муниципального района, %</w:t>
            </w:r>
          </w:p>
          <w:p w:rsidR="002259DE" w:rsidRPr="00BA4391" w:rsidRDefault="002259DE" w:rsidP="002259DE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4391">
              <w:rPr>
                <w:rFonts w:ascii="Times New Roman" w:hAnsi="Times New Roman" w:cs="Times New Roman"/>
                <w:sz w:val="24"/>
                <w:szCs w:val="24"/>
              </w:rPr>
              <w:t>2024 г. – 2,2</w:t>
            </w:r>
          </w:p>
          <w:p w:rsidR="002259DE" w:rsidRPr="00BA4391" w:rsidRDefault="002259DE" w:rsidP="002259DE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4391">
              <w:rPr>
                <w:rFonts w:ascii="Times New Roman" w:hAnsi="Times New Roman" w:cs="Times New Roman"/>
                <w:sz w:val="24"/>
                <w:szCs w:val="24"/>
              </w:rPr>
              <w:t>2025 г. – 2,4</w:t>
            </w:r>
          </w:p>
          <w:p w:rsidR="002259DE" w:rsidRPr="00BA4391" w:rsidRDefault="002259DE" w:rsidP="002259DE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4391">
              <w:rPr>
                <w:rFonts w:ascii="Times New Roman" w:hAnsi="Times New Roman" w:cs="Times New Roman"/>
                <w:sz w:val="24"/>
                <w:szCs w:val="24"/>
              </w:rPr>
              <w:t>2026 г. – 2,6</w:t>
            </w:r>
          </w:p>
          <w:p w:rsidR="002D4667" w:rsidRPr="00BA4391" w:rsidRDefault="002D4667" w:rsidP="002259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9DE" w:rsidRPr="00BA4391" w:rsidRDefault="002259DE" w:rsidP="00BA43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391">
              <w:rPr>
                <w:rFonts w:ascii="Times New Roman" w:hAnsi="Times New Roman" w:cs="Times New Roman"/>
                <w:sz w:val="24"/>
                <w:szCs w:val="24"/>
              </w:rPr>
              <w:t>удовлетворение</w:t>
            </w:r>
          </w:p>
          <w:p w:rsidR="002259DE" w:rsidRPr="00BA4391" w:rsidRDefault="002259DE" w:rsidP="00BA43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391">
              <w:rPr>
                <w:rFonts w:ascii="Times New Roman" w:hAnsi="Times New Roman" w:cs="Times New Roman"/>
                <w:sz w:val="24"/>
                <w:szCs w:val="24"/>
              </w:rPr>
              <w:t xml:space="preserve">потребностей граждан </w:t>
            </w:r>
            <w:proofErr w:type="gramStart"/>
            <w:r w:rsidRPr="00BA4391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  <w:p w:rsidR="002259DE" w:rsidRPr="00BA4391" w:rsidRDefault="002259DE" w:rsidP="00BA43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A4391">
              <w:rPr>
                <w:rFonts w:ascii="Times New Roman" w:hAnsi="Times New Roman" w:cs="Times New Roman"/>
                <w:sz w:val="24"/>
                <w:szCs w:val="24"/>
              </w:rPr>
              <w:t>повышении</w:t>
            </w:r>
            <w:proofErr w:type="gramEnd"/>
            <w:r w:rsidRPr="00BA4391">
              <w:rPr>
                <w:rFonts w:ascii="Times New Roman" w:hAnsi="Times New Roman" w:cs="Times New Roman"/>
                <w:sz w:val="24"/>
                <w:szCs w:val="24"/>
              </w:rPr>
              <w:t xml:space="preserve"> качества</w:t>
            </w:r>
          </w:p>
          <w:p w:rsidR="002259DE" w:rsidRPr="00BA4391" w:rsidRDefault="002259DE" w:rsidP="00BA43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391">
              <w:rPr>
                <w:rFonts w:ascii="Times New Roman" w:hAnsi="Times New Roman" w:cs="Times New Roman"/>
                <w:sz w:val="24"/>
                <w:szCs w:val="24"/>
              </w:rPr>
              <w:t xml:space="preserve">жизни </w:t>
            </w:r>
            <w:r w:rsidR="00BA4391">
              <w:rPr>
                <w:rFonts w:ascii="Times New Roman" w:hAnsi="Times New Roman" w:cs="Times New Roman"/>
                <w:sz w:val="24"/>
                <w:szCs w:val="24"/>
              </w:rPr>
              <w:t>жителей Каслинского муниципального района</w:t>
            </w:r>
            <w:r w:rsidRPr="00BA439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2259DE" w:rsidRPr="00BA4391" w:rsidRDefault="002259DE" w:rsidP="00BA43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391">
              <w:rPr>
                <w:rFonts w:ascii="Times New Roman" w:hAnsi="Times New Roman" w:cs="Times New Roman"/>
                <w:sz w:val="24"/>
                <w:szCs w:val="24"/>
              </w:rPr>
              <w:t>увеличение</w:t>
            </w:r>
          </w:p>
          <w:p w:rsidR="002259DE" w:rsidRPr="00BA4391" w:rsidRDefault="002259DE" w:rsidP="00BA43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391">
              <w:rPr>
                <w:rFonts w:ascii="Times New Roman" w:hAnsi="Times New Roman" w:cs="Times New Roman"/>
                <w:sz w:val="24"/>
                <w:szCs w:val="24"/>
              </w:rPr>
              <w:t xml:space="preserve">вовлеченности граждан </w:t>
            </w:r>
            <w:proofErr w:type="gramStart"/>
            <w:r w:rsidRPr="00BA4391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  <w:p w:rsidR="002D4667" w:rsidRPr="00BA4391" w:rsidRDefault="002259DE" w:rsidP="00BA43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391">
              <w:rPr>
                <w:rFonts w:ascii="Times New Roman" w:hAnsi="Times New Roman" w:cs="Times New Roman"/>
                <w:sz w:val="24"/>
                <w:szCs w:val="24"/>
              </w:rPr>
              <w:t>бюджетный процесс</w:t>
            </w:r>
          </w:p>
        </w:tc>
      </w:tr>
    </w:tbl>
    <w:p w:rsidR="00C0511A" w:rsidRPr="00BA4391" w:rsidRDefault="00C0511A" w:rsidP="00C051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F4A3E" w:rsidRPr="00BA4391" w:rsidRDefault="008F4A3E" w:rsidP="00C051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A4391" w:rsidRDefault="00BA43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3260" w:rsidRDefault="000132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3260" w:rsidRDefault="00013260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13260">
          <w:pgSz w:w="11906" w:h="16838"/>
          <w:pgMar w:top="1134" w:right="424" w:bottom="1134" w:left="1701" w:header="0" w:footer="0" w:gutter="0"/>
          <w:cols w:space="720"/>
          <w:formProt w:val="0"/>
          <w:docGrid w:linePitch="360" w:charSpace="4096"/>
        </w:sectPr>
      </w:pPr>
    </w:p>
    <w:p w:rsidR="00013260" w:rsidRDefault="001A3EA9" w:rsidP="0001326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2</w:t>
      </w:r>
    </w:p>
    <w:p w:rsidR="00013260" w:rsidRDefault="001A3EA9" w:rsidP="0001326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="00013260">
        <w:rPr>
          <w:rFonts w:ascii="Times New Roman" w:hAnsi="Times New Roman" w:cs="Times New Roman"/>
          <w:sz w:val="24"/>
          <w:szCs w:val="24"/>
        </w:rPr>
        <w:t xml:space="preserve"> распоряжени</w:t>
      </w:r>
      <w:r>
        <w:rPr>
          <w:rFonts w:ascii="Times New Roman" w:hAnsi="Times New Roman" w:cs="Times New Roman"/>
          <w:sz w:val="24"/>
          <w:szCs w:val="24"/>
        </w:rPr>
        <w:t>ю</w:t>
      </w:r>
      <w:r w:rsidR="00013260">
        <w:rPr>
          <w:rFonts w:ascii="Times New Roman" w:hAnsi="Times New Roman" w:cs="Times New Roman"/>
          <w:sz w:val="24"/>
          <w:szCs w:val="24"/>
        </w:rPr>
        <w:t xml:space="preserve"> администрации</w:t>
      </w:r>
    </w:p>
    <w:p w:rsidR="001A3EA9" w:rsidRDefault="00013260" w:rsidP="0001326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Каслинского муниципального </w:t>
      </w:r>
    </w:p>
    <w:p w:rsidR="00013260" w:rsidRDefault="00013260" w:rsidP="0001326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района</w:t>
      </w:r>
    </w:p>
    <w:p w:rsidR="00013260" w:rsidRDefault="0001326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13260" w:rsidRDefault="00013260" w:rsidP="0001326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1326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СВОДНЫЙ  ПЛАН РЕАЛИЗАЦИИ МЕРОПРИЯТИЙ МЕЖВЕДОМСТВЕННОЙ МУНИЦИПАЛЬНОЙ ПРОГРАММЫ  «ПОДДЕРЖКА ИНИЦИАТИВНЫХ ПРОЕТОВ В КАСЛИНСКОМ МУНИЦИПАЛЬНОМ РАЙОН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Е»</w:t>
      </w:r>
    </w:p>
    <w:p w:rsidR="00013260" w:rsidRDefault="000132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5232" w:type="dxa"/>
        <w:tblInd w:w="93" w:type="dxa"/>
        <w:tblLook w:val="04A0" w:firstRow="1" w:lastRow="0" w:firstColumn="1" w:lastColumn="0" w:noHBand="0" w:noVBand="1"/>
      </w:tblPr>
      <w:tblGrid>
        <w:gridCol w:w="600"/>
        <w:gridCol w:w="10472"/>
        <w:gridCol w:w="1360"/>
        <w:gridCol w:w="1360"/>
        <w:gridCol w:w="1440"/>
      </w:tblGrid>
      <w:tr w:rsidR="00013260" w:rsidRPr="00013260" w:rsidTr="00013260">
        <w:trPr>
          <w:trHeight w:val="315"/>
          <w:tblHeader/>
        </w:trPr>
        <w:tc>
          <w:tcPr>
            <w:tcW w:w="600" w:type="dxa"/>
            <w:vMerge w:val="restart"/>
            <w:tcBorders>
              <w:top w:val="single" w:sz="4" w:space="0" w:color="2C2C2C"/>
              <w:left w:val="single" w:sz="4" w:space="0" w:color="2C2C2C"/>
              <w:bottom w:val="single" w:sz="4" w:space="0" w:color="2C2C2C"/>
              <w:right w:val="single" w:sz="4" w:space="0" w:color="2C2C2C"/>
            </w:tcBorders>
            <w:shd w:val="clear" w:color="auto" w:fill="auto"/>
            <w:hideMark/>
          </w:tcPr>
          <w:p w:rsidR="00013260" w:rsidRPr="00013260" w:rsidRDefault="00013260" w:rsidP="00013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2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0132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0132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10472" w:type="dxa"/>
            <w:vMerge w:val="restart"/>
            <w:tcBorders>
              <w:top w:val="single" w:sz="4" w:space="0" w:color="2C2C2C"/>
              <w:left w:val="single" w:sz="4" w:space="0" w:color="2C2C2C"/>
              <w:bottom w:val="single" w:sz="4" w:space="0" w:color="2C2C2C"/>
              <w:right w:val="single" w:sz="4" w:space="0" w:color="2C2C2C"/>
            </w:tcBorders>
            <w:shd w:val="clear" w:color="auto" w:fill="auto"/>
            <w:vAlign w:val="center"/>
            <w:hideMark/>
          </w:tcPr>
          <w:p w:rsidR="00013260" w:rsidRPr="00013260" w:rsidRDefault="00013260" w:rsidP="00013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2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</w:t>
            </w:r>
          </w:p>
        </w:tc>
        <w:tc>
          <w:tcPr>
            <w:tcW w:w="4160" w:type="dxa"/>
            <w:gridSpan w:val="3"/>
            <w:tcBorders>
              <w:top w:val="single" w:sz="4" w:space="0" w:color="2C2C2C"/>
              <w:left w:val="nil"/>
              <w:bottom w:val="nil"/>
              <w:right w:val="single" w:sz="4" w:space="0" w:color="2C2C2C"/>
            </w:tcBorders>
            <w:shd w:val="clear" w:color="auto" w:fill="auto"/>
            <w:hideMark/>
          </w:tcPr>
          <w:p w:rsidR="00013260" w:rsidRPr="00013260" w:rsidRDefault="00013260" w:rsidP="00013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2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Финансирование, тыс. руб.</w:t>
            </w:r>
          </w:p>
        </w:tc>
      </w:tr>
      <w:tr w:rsidR="00013260" w:rsidRPr="00013260" w:rsidTr="00013260">
        <w:trPr>
          <w:trHeight w:val="315"/>
          <w:tblHeader/>
        </w:trPr>
        <w:tc>
          <w:tcPr>
            <w:tcW w:w="600" w:type="dxa"/>
            <w:vMerge/>
            <w:tcBorders>
              <w:top w:val="single" w:sz="4" w:space="0" w:color="2C2C2C"/>
              <w:left w:val="single" w:sz="4" w:space="0" w:color="2C2C2C"/>
              <w:bottom w:val="single" w:sz="4" w:space="0" w:color="2C2C2C"/>
              <w:right w:val="single" w:sz="4" w:space="0" w:color="2C2C2C"/>
            </w:tcBorders>
            <w:vAlign w:val="center"/>
            <w:hideMark/>
          </w:tcPr>
          <w:p w:rsidR="00013260" w:rsidRPr="00013260" w:rsidRDefault="00013260" w:rsidP="00013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72" w:type="dxa"/>
            <w:vMerge/>
            <w:tcBorders>
              <w:top w:val="single" w:sz="4" w:space="0" w:color="2C2C2C"/>
              <w:left w:val="single" w:sz="4" w:space="0" w:color="2C2C2C"/>
              <w:bottom w:val="single" w:sz="4" w:space="0" w:color="2C2C2C"/>
              <w:right w:val="single" w:sz="4" w:space="0" w:color="2C2C2C"/>
            </w:tcBorders>
            <w:vAlign w:val="center"/>
            <w:hideMark/>
          </w:tcPr>
          <w:p w:rsidR="00013260" w:rsidRPr="00013260" w:rsidRDefault="00013260" w:rsidP="00013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13260" w:rsidRPr="00013260" w:rsidRDefault="00013260" w:rsidP="00013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32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360" w:type="dxa"/>
            <w:tcBorders>
              <w:top w:val="single" w:sz="4" w:space="0" w:color="2C2C2C"/>
              <w:left w:val="nil"/>
              <w:bottom w:val="single" w:sz="4" w:space="0" w:color="2C2C2C"/>
              <w:right w:val="single" w:sz="4" w:space="0" w:color="2C2C2C"/>
            </w:tcBorders>
            <w:shd w:val="clear" w:color="auto" w:fill="auto"/>
            <w:hideMark/>
          </w:tcPr>
          <w:p w:rsidR="00013260" w:rsidRPr="00013260" w:rsidRDefault="00013260" w:rsidP="00013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2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1440" w:type="dxa"/>
            <w:tcBorders>
              <w:top w:val="single" w:sz="4" w:space="0" w:color="2C2C2C"/>
              <w:left w:val="nil"/>
              <w:bottom w:val="single" w:sz="4" w:space="0" w:color="2C2C2C"/>
              <w:right w:val="single" w:sz="4" w:space="0" w:color="2C2C2C"/>
            </w:tcBorders>
            <w:shd w:val="clear" w:color="auto" w:fill="auto"/>
            <w:hideMark/>
          </w:tcPr>
          <w:p w:rsidR="00013260" w:rsidRPr="00013260" w:rsidRDefault="00013260" w:rsidP="00013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2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 год</w:t>
            </w:r>
          </w:p>
        </w:tc>
      </w:tr>
      <w:tr w:rsidR="00013260" w:rsidRPr="00013260" w:rsidTr="00013260">
        <w:trPr>
          <w:trHeight w:val="129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260" w:rsidRPr="00013260" w:rsidRDefault="00013260" w:rsidP="00013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132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260" w:rsidRPr="00013260" w:rsidRDefault="00013260" w:rsidP="000132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1326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Муниципальная программа «Управление муниципальными финансами  Каслинского муниципального района»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260" w:rsidRPr="00013260" w:rsidRDefault="00013260" w:rsidP="00013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01326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6 091,8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260" w:rsidRPr="00013260" w:rsidRDefault="00013260" w:rsidP="00013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01326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260" w:rsidRPr="00013260" w:rsidRDefault="00013260" w:rsidP="00013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01326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0,0</w:t>
            </w:r>
          </w:p>
        </w:tc>
      </w:tr>
      <w:tr w:rsidR="00013260" w:rsidRPr="00013260" w:rsidTr="00013260">
        <w:trPr>
          <w:trHeight w:val="94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260" w:rsidRPr="00013260" w:rsidRDefault="00013260" w:rsidP="00013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32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10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260" w:rsidRPr="00013260" w:rsidRDefault="00013260" w:rsidP="000132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32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Проект 1:                                                                                                                                                   «Благоустройство сквера памяти воинов-интернационалистов, расположенного по адресу: Челябинская область, Каслинский район, пгт. Вишневогорск, ул. Советская, д.61а»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260" w:rsidRPr="00013260" w:rsidRDefault="00013260" w:rsidP="00013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32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3 308,7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260" w:rsidRPr="00013260" w:rsidRDefault="00013260" w:rsidP="00013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32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2D4D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260" w:rsidRPr="00013260" w:rsidRDefault="002D4D0E" w:rsidP="00013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="00013260" w:rsidRPr="000132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013260" w:rsidRPr="00013260" w:rsidTr="00013260">
        <w:trPr>
          <w:trHeight w:val="109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260" w:rsidRPr="00013260" w:rsidRDefault="00013260" w:rsidP="00013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32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10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260" w:rsidRPr="00013260" w:rsidRDefault="00013260" w:rsidP="000132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32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Проект 2:  «Реконструкция мемориала воинам, павшим в Великой Отечественной войне 1941-1945 гг., расположенного по адресу: Челябинская область, Каслинский район, с.Багаряк, ул. Карла Маркса»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260" w:rsidRPr="00013260" w:rsidRDefault="00013260" w:rsidP="00013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32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2 783,1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260" w:rsidRPr="00013260" w:rsidRDefault="002D4D0E" w:rsidP="00013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="00013260" w:rsidRPr="000132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260" w:rsidRPr="00013260" w:rsidRDefault="00013260" w:rsidP="00013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32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2D4D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013260" w:rsidRPr="00013260" w:rsidTr="00013260">
        <w:trPr>
          <w:trHeight w:val="73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260" w:rsidRPr="00013260" w:rsidRDefault="00013260" w:rsidP="00013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1326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260" w:rsidRPr="00013260" w:rsidRDefault="00013260" w:rsidP="000132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01326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Муниципальная программа «Развитие культуры Каслинского муниципального района"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260" w:rsidRPr="00013260" w:rsidRDefault="00013260" w:rsidP="00013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01326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2 593,9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260" w:rsidRPr="00013260" w:rsidRDefault="00013260" w:rsidP="00013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01326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260" w:rsidRPr="00013260" w:rsidRDefault="00013260" w:rsidP="00013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01326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0,0</w:t>
            </w:r>
          </w:p>
        </w:tc>
      </w:tr>
      <w:tr w:rsidR="00013260" w:rsidRPr="00013260" w:rsidTr="00013260">
        <w:trPr>
          <w:trHeight w:val="1200"/>
        </w:trPr>
        <w:tc>
          <w:tcPr>
            <w:tcW w:w="600" w:type="dxa"/>
            <w:tcBorders>
              <w:top w:val="nil"/>
              <w:left w:val="single" w:sz="4" w:space="0" w:color="2C2C2C"/>
              <w:bottom w:val="single" w:sz="4" w:space="0" w:color="2C2C2C"/>
              <w:right w:val="single" w:sz="4" w:space="0" w:color="2C2C2C"/>
            </w:tcBorders>
            <w:shd w:val="clear" w:color="auto" w:fill="auto"/>
            <w:hideMark/>
          </w:tcPr>
          <w:p w:rsidR="00013260" w:rsidRPr="00013260" w:rsidRDefault="00013260" w:rsidP="00013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2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10472" w:type="dxa"/>
            <w:tcBorders>
              <w:top w:val="single" w:sz="4" w:space="0" w:color="2C2C2C"/>
              <w:left w:val="nil"/>
              <w:bottom w:val="nil"/>
              <w:right w:val="single" w:sz="4" w:space="0" w:color="2C2C2C"/>
            </w:tcBorders>
            <w:shd w:val="clear" w:color="auto" w:fill="auto"/>
            <w:hideMark/>
          </w:tcPr>
          <w:p w:rsidR="00013260" w:rsidRPr="00013260" w:rsidRDefault="00013260" w:rsidP="000132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2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 1 «Устройство ограждения, благоустройство территории, оснащение мебелью и оборудованием Муниципального учреждения дополнительного образования «Детская школа искусств» г.Касли расположенного по адресу: Челябинская область, г.Касли, ул. Ленина, д.29»</w:t>
            </w:r>
          </w:p>
        </w:tc>
        <w:tc>
          <w:tcPr>
            <w:tcW w:w="1360" w:type="dxa"/>
            <w:tcBorders>
              <w:top w:val="single" w:sz="4" w:space="0" w:color="2C2C2C"/>
              <w:left w:val="nil"/>
              <w:bottom w:val="nil"/>
              <w:right w:val="single" w:sz="4" w:space="0" w:color="2C2C2C"/>
            </w:tcBorders>
            <w:shd w:val="clear" w:color="auto" w:fill="auto"/>
            <w:vAlign w:val="center"/>
            <w:hideMark/>
          </w:tcPr>
          <w:p w:rsidR="00013260" w:rsidRPr="00013260" w:rsidRDefault="00013260" w:rsidP="00013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2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2 593,9</w:t>
            </w:r>
          </w:p>
        </w:tc>
        <w:tc>
          <w:tcPr>
            <w:tcW w:w="1360" w:type="dxa"/>
            <w:tcBorders>
              <w:top w:val="single" w:sz="4" w:space="0" w:color="2C2C2C"/>
              <w:left w:val="nil"/>
              <w:bottom w:val="nil"/>
              <w:right w:val="single" w:sz="4" w:space="0" w:color="2C2C2C"/>
            </w:tcBorders>
            <w:shd w:val="clear" w:color="auto" w:fill="auto"/>
            <w:vAlign w:val="center"/>
            <w:hideMark/>
          </w:tcPr>
          <w:p w:rsidR="00013260" w:rsidRPr="00013260" w:rsidRDefault="00013260" w:rsidP="00013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2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260" w:rsidRPr="00013260" w:rsidRDefault="00013260" w:rsidP="00013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32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013260" w:rsidRPr="00013260" w:rsidTr="00013260">
        <w:trPr>
          <w:trHeight w:val="990"/>
        </w:trPr>
        <w:tc>
          <w:tcPr>
            <w:tcW w:w="600" w:type="dxa"/>
            <w:tcBorders>
              <w:top w:val="nil"/>
              <w:left w:val="single" w:sz="4" w:space="0" w:color="2C2C2C"/>
              <w:bottom w:val="single" w:sz="4" w:space="0" w:color="2C2C2C"/>
              <w:right w:val="nil"/>
            </w:tcBorders>
            <w:shd w:val="clear" w:color="auto" w:fill="auto"/>
            <w:hideMark/>
          </w:tcPr>
          <w:p w:rsidR="00013260" w:rsidRPr="00013260" w:rsidRDefault="00013260" w:rsidP="00013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132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0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260" w:rsidRPr="00013260" w:rsidRDefault="00013260" w:rsidP="000132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1326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Муниципальная программа «Развитие физической культуры и спорта на территории Каслинского муниципального района»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260" w:rsidRPr="00013260" w:rsidRDefault="00013260" w:rsidP="00013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1326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4 387,2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260" w:rsidRPr="00013260" w:rsidRDefault="00013260" w:rsidP="00013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1326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260" w:rsidRPr="00013260" w:rsidRDefault="00013260" w:rsidP="00013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1326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0,0</w:t>
            </w:r>
          </w:p>
        </w:tc>
      </w:tr>
      <w:tr w:rsidR="00013260" w:rsidRPr="00013260" w:rsidTr="00013260">
        <w:trPr>
          <w:trHeight w:val="960"/>
        </w:trPr>
        <w:tc>
          <w:tcPr>
            <w:tcW w:w="600" w:type="dxa"/>
            <w:tcBorders>
              <w:top w:val="nil"/>
              <w:left w:val="single" w:sz="4" w:space="0" w:color="2C2C2C"/>
              <w:bottom w:val="single" w:sz="4" w:space="0" w:color="2C2C2C"/>
              <w:right w:val="single" w:sz="4" w:space="0" w:color="2C2C2C"/>
            </w:tcBorders>
            <w:shd w:val="clear" w:color="auto" w:fill="auto"/>
            <w:hideMark/>
          </w:tcPr>
          <w:p w:rsidR="00013260" w:rsidRPr="00013260" w:rsidRDefault="00013260" w:rsidP="00013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2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10472" w:type="dxa"/>
            <w:tcBorders>
              <w:top w:val="nil"/>
              <w:left w:val="nil"/>
              <w:bottom w:val="single" w:sz="4" w:space="0" w:color="2C2C2C"/>
              <w:right w:val="single" w:sz="4" w:space="0" w:color="auto"/>
            </w:tcBorders>
            <w:shd w:val="clear" w:color="auto" w:fill="auto"/>
            <w:hideMark/>
          </w:tcPr>
          <w:p w:rsidR="00013260" w:rsidRPr="00013260" w:rsidRDefault="00013260" w:rsidP="000132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2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 1. «Строительство многофункциональной спортивной площадки вблизи ДК с.Булзи, расположенного по адресу:</w:t>
            </w:r>
            <w:r w:rsidR="001A3E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bookmarkStart w:id="0" w:name="_GoBack"/>
            <w:bookmarkEnd w:id="0"/>
            <w:r w:rsidRPr="000132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с. Булзи, ул. </w:t>
            </w:r>
            <w:proofErr w:type="gramStart"/>
            <w:r w:rsidRPr="000132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Школьная</w:t>
            </w:r>
            <w:proofErr w:type="gramEnd"/>
            <w:r w:rsidRPr="000132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1»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260" w:rsidRPr="00013260" w:rsidRDefault="00013260" w:rsidP="00013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32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4 387,2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260" w:rsidRPr="00013260" w:rsidRDefault="00013260" w:rsidP="00013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2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260" w:rsidRPr="00013260" w:rsidRDefault="00013260" w:rsidP="00013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2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013260" w:rsidRPr="00013260" w:rsidTr="00013260">
        <w:trPr>
          <w:trHeight w:val="915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260" w:rsidRPr="00013260" w:rsidRDefault="00013260" w:rsidP="00013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01326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lastRenderedPageBreak/>
              <w:t>4</w:t>
            </w:r>
          </w:p>
        </w:tc>
        <w:tc>
          <w:tcPr>
            <w:tcW w:w="10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3260" w:rsidRPr="00013260" w:rsidRDefault="00013260" w:rsidP="000132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01326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Муниципальная программа «Развитие образования в  Каслинском муниципальном районе»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3260" w:rsidRPr="00013260" w:rsidRDefault="00013260" w:rsidP="00013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01326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12 214,6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3260" w:rsidRPr="00013260" w:rsidRDefault="00013260" w:rsidP="00013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01326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3260" w:rsidRPr="00013260" w:rsidRDefault="00013260" w:rsidP="00013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01326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0,0</w:t>
            </w:r>
          </w:p>
        </w:tc>
      </w:tr>
      <w:tr w:rsidR="00013260" w:rsidRPr="00013260" w:rsidTr="00013260">
        <w:trPr>
          <w:trHeight w:val="9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260" w:rsidRPr="00013260" w:rsidRDefault="00013260" w:rsidP="00013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32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4.1</w:t>
            </w:r>
          </w:p>
        </w:tc>
        <w:tc>
          <w:tcPr>
            <w:tcW w:w="10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260" w:rsidRPr="00013260" w:rsidRDefault="00013260" w:rsidP="00013260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32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Проект 1 «Замена ограждения МОУ «Каслинская средняя общеобразовательная школа № 27», расположенного по адресу: Челябинская область, г.Касли, ул. Ленина, д.42»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3260" w:rsidRPr="00013260" w:rsidRDefault="00013260" w:rsidP="00013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32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2 598,1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3260" w:rsidRPr="00013260" w:rsidRDefault="00013260" w:rsidP="00013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32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3260" w:rsidRPr="00013260" w:rsidRDefault="00013260" w:rsidP="00013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32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013260" w:rsidRPr="00013260" w:rsidTr="00013260">
        <w:trPr>
          <w:trHeight w:val="9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260" w:rsidRPr="00013260" w:rsidRDefault="00013260" w:rsidP="00013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32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4.2</w:t>
            </w:r>
          </w:p>
        </w:tc>
        <w:tc>
          <w:tcPr>
            <w:tcW w:w="10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260" w:rsidRPr="00013260" w:rsidRDefault="00013260" w:rsidP="00013260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32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Проект 2 Ремонт  МОУ «Тюбукская средняя общеобразовательная школа №3», </w:t>
            </w:r>
            <w:proofErr w:type="gramStart"/>
            <w:r w:rsidRPr="000132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расположенного</w:t>
            </w:r>
            <w:proofErr w:type="gramEnd"/>
            <w:r w:rsidRPr="000132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 адресу: Челябинская область, Каслинский район, с.Тюбук, Гагарина, 8»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3260" w:rsidRPr="00013260" w:rsidRDefault="00013260" w:rsidP="00013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32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5 100,0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3260" w:rsidRPr="00013260" w:rsidRDefault="00013260" w:rsidP="00013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32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3260" w:rsidRPr="00013260" w:rsidRDefault="00013260" w:rsidP="00013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32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013260" w:rsidRPr="00013260" w:rsidTr="00013260">
        <w:trPr>
          <w:trHeight w:val="9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260" w:rsidRPr="00013260" w:rsidRDefault="00013260" w:rsidP="00013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32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4.3</w:t>
            </w:r>
          </w:p>
        </w:tc>
        <w:tc>
          <w:tcPr>
            <w:tcW w:w="10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260" w:rsidRPr="00013260" w:rsidRDefault="00013260" w:rsidP="000132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32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Проект 3 «Ремонт МДОУ «Детский сад «Тополек» с.Шабурово Каслинского муниципального района, расположенного по адресу: Челябинская область, Каслинский район, с.Шабурово, </w:t>
            </w:r>
            <w:proofErr w:type="spellStart"/>
            <w:r w:rsidRPr="000132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</w:t>
            </w:r>
            <w:proofErr w:type="gramStart"/>
            <w:r w:rsidRPr="000132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.Л</w:t>
            </w:r>
            <w:proofErr w:type="gramEnd"/>
            <w:r w:rsidRPr="000132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енина</w:t>
            </w:r>
            <w:proofErr w:type="spellEnd"/>
            <w:r w:rsidRPr="000132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д.65»</w:t>
            </w:r>
            <w:r w:rsidRPr="000132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 w:type="page"/>
            </w:r>
            <w:r w:rsidRPr="000132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 w:type="page"/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3260" w:rsidRPr="00013260" w:rsidRDefault="00013260" w:rsidP="00013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32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2 675,5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3260" w:rsidRPr="00013260" w:rsidRDefault="00013260" w:rsidP="00013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32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3260" w:rsidRPr="00013260" w:rsidRDefault="00013260" w:rsidP="00013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32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013260" w:rsidRPr="00013260" w:rsidTr="00013260">
        <w:trPr>
          <w:trHeight w:val="64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260" w:rsidRPr="00013260" w:rsidRDefault="00013260" w:rsidP="00013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32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4.4</w:t>
            </w:r>
          </w:p>
        </w:tc>
        <w:tc>
          <w:tcPr>
            <w:tcW w:w="10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260" w:rsidRPr="00013260" w:rsidRDefault="00013260" w:rsidP="00013260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32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Проект 4 «Ремонт МОУ «Булзинская основная общеобразовательная школа» Каслинского муниципального района, </w:t>
            </w:r>
            <w:proofErr w:type="gramStart"/>
            <w:r w:rsidRPr="000132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расположенном</w:t>
            </w:r>
            <w:proofErr w:type="gramEnd"/>
            <w:r w:rsidRPr="000132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 адресу: Челябинская область, Каслинский муниципальный района, с.Булзи, </w:t>
            </w:r>
            <w:proofErr w:type="spellStart"/>
            <w:r w:rsidRPr="000132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</w:t>
            </w:r>
            <w:proofErr w:type="gramStart"/>
            <w:r w:rsidRPr="000132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.Л</w:t>
            </w:r>
            <w:proofErr w:type="gramEnd"/>
            <w:r w:rsidRPr="000132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енина</w:t>
            </w:r>
            <w:proofErr w:type="spellEnd"/>
            <w:r w:rsidRPr="000132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д.56»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3260" w:rsidRPr="00013260" w:rsidRDefault="00013260" w:rsidP="00013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32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1 841,0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3260" w:rsidRPr="00013260" w:rsidRDefault="00013260" w:rsidP="00013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32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3260" w:rsidRPr="00013260" w:rsidRDefault="00013260" w:rsidP="00013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32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013260" w:rsidRPr="00013260" w:rsidTr="00013260">
        <w:trPr>
          <w:trHeight w:val="64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3260" w:rsidRPr="00013260" w:rsidRDefault="00013260" w:rsidP="00013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01326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04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13260" w:rsidRPr="00013260" w:rsidRDefault="00013260" w:rsidP="000132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32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инициативных проектов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3260" w:rsidRPr="00013260" w:rsidRDefault="00013260" w:rsidP="00013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32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3260" w:rsidRPr="00013260" w:rsidRDefault="00013260" w:rsidP="00013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32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24 023,1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3260" w:rsidRPr="00013260" w:rsidRDefault="00013260" w:rsidP="00013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32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22 759,0</w:t>
            </w:r>
          </w:p>
        </w:tc>
      </w:tr>
      <w:tr w:rsidR="00013260" w:rsidRPr="00013260" w:rsidTr="00013260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260" w:rsidRPr="00013260" w:rsidRDefault="00013260" w:rsidP="00013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</w:pPr>
            <w:r w:rsidRPr="00013260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0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260" w:rsidRPr="00013260" w:rsidRDefault="00013260" w:rsidP="000132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013260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ВСЕГО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260" w:rsidRPr="00013260" w:rsidRDefault="00013260" w:rsidP="00013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013260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25 287,5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260" w:rsidRPr="00013260" w:rsidRDefault="00013260" w:rsidP="00013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013260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24 023,1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260" w:rsidRPr="00013260" w:rsidRDefault="00013260" w:rsidP="00013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013260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22 759,0</w:t>
            </w:r>
          </w:p>
        </w:tc>
      </w:tr>
    </w:tbl>
    <w:p w:rsidR="00013260" w:rsidRDefault="000132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3260" w:rsidRPr="00BA4391" w:rsidRDefault="000132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013260" w:rsidRPr="00BA4391" w:rsidSect="001A3EA9">
      <w:pgSz w:w="16838" w:h="11906" w:orient="landscape"/>
      <w:pgMar w:top="568" w:right="1134" w:bottom="425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DejaVu Sans"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FreeSan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nos">
    <w:altName w:val="Times New Roman"/>
    <w:charset w:val="01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310336"/>
    <w:multiLevelType w:val="multilevel"/>
    <w:tmpl w:val="BF6C44B2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644443CC"/>
    <w:multiLevelType w:val="multilevel"/>
    <w:tmpl w:val="73CCE0A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2F9F"/>
    <w:rsid w:val="00010C1E"/>
    <w:rsid w:val="00013260"/>
    <w:rsid w:val="000205E6"/>
    <w:rsid w:val="00026622"/>
    <w:rsid w:val="00035588"/>
    <w:rsid w:val="00051886"/>
    <w:rsid w:val="000606EC"/>
    <w:rsid w:val="00063E4C"/>
    <w:rsid w:val="00066C4D"/>
    <w:rsid w:val="00077F64"/>
    <w:rsid w:val="00091291"/>
    <w:rsid w:val="000D5050"/>
    <w:rsid w:val="00160F60"/>
    <w:rsid w:val="001A37AC"/>
    <w:rsid w:val="001A3EA9"/>
    <w:rsid w:val="001B0359"/>
    <w:rsid w:val="001B03DA"/>
    <w:rsid w:val="001D7088"/>
    <w:rsid w:val="002020A2"/>
    <w:rsid w:val="002259DE"/>
    <w:rsid w:val="002B0A83"/>
    <w:rsid w:val="002D4667"/>
    <w:rsid w:val="002D4D0E"/>
    <w:rsid w:val="002D5768"/>
    <w:rsid w:val="002E4129"/>
    <w:rsid w:val="003247A0"/>
    <w:rsid w:val="003E459A"/>
    <w:rsid w:val="003F1A5C"/>
    <w:rsid w:val="00406E3A"/>
    <w:rsid w:val="00413BE9"/>
    <w:rsid w:val="004779CC"/>
    <w:rsid w:val="004A2CF9"/>
    <w:rsid w:val="00583A5F"/>
    <w:rsid w:val="00592990"/>
    <w:rsid w:val="005B090A"/>
    <w:rsid w:val="00652F9F"/>
    <w:rsid w:val="006A361F"/>
    <w:rsid w:val="0073597D"/>
    <w:rsid w:val="0077474B"/>
    <w:rsid w:val="007A2875"/>
    <w:rsid w:val="008F4A3E"/>
    <w:rsid w:val="009D05F2"/>
    <w:rsid w:val="009E0834"/>
    <w:rsid w:val="00A15534"/>
    <w:rsid w:val="00A67A65"/>
    <w:rsid w:val="00A87255"/>
    <w:rsid w:val="00B81C51"/>
    <w:rsid w:val="00B84937"/>
    <w:rsid w:val="00BA4391"/>
    <w:rsid w:val="00BE6256"/>
    <w:rsid w:val="00C0511A"/>
    <w:rsid w:val="00C63A6C"/>
    <w:rsid w:val="00C830C6"/>
    <w:rsid w:val="00CD1070"/>
    <w:rsid w:val="00CE2509"/>
    <w:rsid w:val="00D07B29"/>
    <w:rsid w:val="00E11EC1"/>
    <w:rsid w:val="00E3646F"/>
    <w:rsid w:val="00E4007C"/>
    <w:rsid w:val="00E511C8"/>
    <w:rsid w:val="00E51CC6"/>
    <w:rsid w:val="00E628C6"/>
    <w:rsid w:val="00ED3370"/>
    <w:rsid w:val="00ED4EB1"/>
    <w:rsid w:val="00F72A41"/>
    <w:rsid w:val="00F8573B"/>
    <w:rsid w:val="00F97058"/>
    <w:rsid w:val="00FA449B"/>
    <w:rsid w:val="00FB5283"/>
    <w:rsid w:val="00FD6D0A"/>
    <w:rsid w:val="00FD7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3260"/>
    <w:pPr>
      <w:spacing w:after="200" w:line="276" w:lineRule="auto"/>
    </w:pPr>
    <w:rPr>
      <w:sz w:val="22"/>
    </w:rPr>
  </w:style>
  <w:style w:type="paragraph" w:styleId="1">
    <w:name w:val="heading 1"/>
    <w:aliases w:val="Оглавление 1 Знак1,Заголовок 1 Знак Знак,Оглавление 1 Знак1 Знак Знак,Заголовок 1 Знак Знак Знак Знак,Оглавление 1 Знак1 Знак Знак Знак Знак,Заголовок 1 Знак Знак Знак Знак Знак Знак,Оглавление 1 Знак1 Знак Знак Знак Знак Знак Знак"/>
    <w:basedOn w:val="a"/>
    <w:next w:val="a"/>
    <w:link w:val="10"/>
    <w:qFormat/>
    <w:rsid w:val="007A2875"/>
    <w:pPr>
      <w:keepNext/>
      <w:numPr>
        <w:numId w:val="1"/>
      </w:numPr>
      <w:outlineLvl w:val="0"/>
    </w:pPr>
    <w:rPr>
      <w:rFonts w:eastAsia="Times New Roman"/>
      <w:sz w:val="24"/>
    </w:rPr>
  </w:style>
  <w:style w:type="paragraph" w:styleId="2">
    <w:name w:val="heading 2"/>
    <w:aliases w:val="Оглавление 2 Знак1,Заголовок 2 Знак Знак,Оглавление 2 Знак1 Знак Знак,Заголовок 2 Знак Знак Знак Знак,Оглавление 2 Знак1 Знак Знак Знак Знак,Заголовок 2 Знак Знак Знак Знак Знак Знак,Оглавление 2 Знак1 Знак Знак Знак Знак Знак Знак"/>
    <w:basedOn w:val="a"/>
    <w:next w:val="a"/>
    <w:link w:val="20"/>
    <w:semiHidden/>
    <w:unhideWhenUsed/>
    <w:qFormat/>
    <w:rsid w:val="007A2875"/>
    <w:pPr>
      <w:keepNext/>
      <w:numPr>
        <w:ilvl w:val="1"/>
        <w:numId w:val="1"/>
      </w:numPr>
      <w:outlineLvl w:val="1"/>
    </w:pPr>
    <w:rPr>
      <w:rFonts w:eastAsia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basedOn w:val="a0"/>
    <w:qFormat/>
    <w:rsid w:val="007B4D88"/>
    <w:rPr>
      <w:rFonts w:ascii="Times New Roman" w:eastAsia="Andale Sans UI" w:hAnsi="Times New Roman" w:cs="Times New Roman"/>
      <w:kern w:val="2"/>
      <w:sz w:val="24"/>
      <w:szCs w:val="24"/>
    </w:rPr>
  </w:style>
  <w:style w:type="paragraph" w:customStyle="1" w:styleId="11">
    <w:name w:val="Заголовок1"/>
    <w:basedOn w:val="a"/>
    <w:next w:val="a4"/>
    <w:qFormat/>
    <w:pPr>
      <w:keepNext/>
      <w:spacing w:before="240" w:after="120"/>
    </w:pPr>
    <w:rPr>
      <w:rFonts w:ascii="Liberation Sans" w:eastAsia="DejaVu Sans" w:hAnsi="Liberation Sans" w:cs="FreeSans"/>
      <w:sz w:val="28"/>
      <w:szCs w:val="28"/>
    </w:rPr>
  </w:style>
  <w:style w:type="paragraph" w:styleId="a4">
    <w:name w:val="Body Text"/>
    <w:basedOn w:val="a"/>
    <w:unhideWhenUsed/>
    <w:rsid w:val="007B4D88"/>
    <w:pPr>
      <w:widowControl w:val="0"/>
      <w:suppressAutoHyphens/>
      <w:spacing w:after="120" w:line="240" w:lineRule="auto"/>
    </w:pPr>
    <w:rPr>
      <w:rFonts w:ascii="Times New Roman" w:eastAsia="Andale Sans UI" w:hAnsi="Times New Roman" w:cs="Times New Roman"/>
      <w:kern w:val="2"/>
      <w:sz w:val="24"/>
      <w:szCs w:val="24"/>
    </w:rPr>
  </w:style>
  <w:style w:type="paragraph" w:styleId="a5">
    <w:name w:val="List"/>
    <w:basedOn w:val="a4"/>
    <w:rPr>
      <w:rFonts w:cs="FreeSans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FreeSans"/>
    </w:rPr>
  </w:style>
  <w:style w:type="paragraph" w:customStyle="1" w:styleId="Standard">
    <w:name w:val="Standard"/>
    <w:qFormat/>
    <w:rsid w:val="007B4D88"/>
    <w:pPr>
      <w:widowControl w:val="0"/>
      <w:suppressAutoHyphens/>
    </w:pPr>
    <w:rPr>
      <w:rFonts w:ascii="Times New Roman" w:eastAsia="Andale Sans UI" w:hAnsi="Times New Roman" w:cs="Tahoma"/>
      <w:kern w:val="2"/>
      <w:sz w:val="24"/>
      <w:szCs w:val="24"/>
      <w:lang w:val="de-DE" w:eastAsia="ja-JP" w:bidi="fa-IR"/>
    </w:rPr>
  </w:style>
  <w:style w:type="table" w:styleId="a8">
    <w:name w:val="Table Grid"/>
    <w:basedOn w:val="a1"/>
    <w:uiPriority w:val="59"/>
    <w:rsid w:val="007A145F"/>
    <w:rPr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aliases w:val="Оглавление 1 Знак1 Знак,Заголовок 1 Знак Знак Знак,Оглавление 1 Знак1 Знак Знак Знак,Заголовок 1 Знак Знак Знак Знак Знак,Оглавление 1 Знак1 Знак Знак Знак Знак Знак,Заголовок 1 Знак Знак Знак Знак Знак Знак Знак"/>
    <w:basedOn w:val="a0"/>
    <w:link w:val="1"/>
    <w:rsid w:val="007A2875"/>
    <w:rPr>
      <w:rFonts w:eastAsia="Times New Roman"/>
      <w:sz w:val="24"/>
    </w:rPr>
  </w:style>
  <w:style w:type="character" w:customStyle="1" w:styleId="20">
    <w:name w:val="Заголовок 2 Знак"/>
    <w:aliases w:val="Оглавление 2 Знак1 Знак,Заголовок 2 Знак Знак Знак,Оглавление 2 Знак1 Знак Знак Знак,Заголовок 2 Знак Знак Знак Знак Знак,Оглавление 2 Знак1 Знак Знак Знак Знак Знак,Заголовок 2 Знак Знак Знак Знак Знак Знак Знак"/>
    <w:basedOn w:val="a0"/>
    <w:link w:val="2"/>
    <w:semiHidden/>
    <w:rsid w:val="007A2875"/>
    <w:rPr>
      <w:rFonts w:eastAsia="Times New Roman"/>
      <w:sz w:val="24"/>
    </w:rPr>
  </w:style>
  <w:style w:type="character" w:customStyle="1" w:styleId="bx-messenger-ajax">
    <w:name w:val="bx-messenger-ajax"/>
    <w:rsid w:val="00C0511A"/>
  </w:style>
  <w:style w:type="paragraph" w:customStyle="1" w:styleId="formattext">
    <w:name w:val="formattext"/>
    <w:basedOn w:val="a"/>
    <w:rsid w:val="00592990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ConsPlusNormal">
    <w:name w:val="ConsPlusNormal"/>
    <w:qFormat/>
    <w:rsid w:val="008F4A3E"/>
    <w:pPr>
      <w:suppressAutoHyphens/>
      <w:autoSpaceDE w:val="0"/>
    </w:pPr>
    <w:rPr>
      <w:rFonts w:ascii="Times New Roman" w:eastAsia="Times New Roman" w:hAnsi="Times New Roman" w:cs="Calibri"/>
      <w:sz w:val="24"/>
      <w:szCs w:val="24"/>
      <w:lang w:eastAsia="zh-CN"/>
    </w:rPr>
  </w:style>
  <w:style w:type="paragraph" w:styleId="a9">
    <w:name w:val="Balloon Text"/>
    <w:basedOn w:val="a"/>
    <w:link w:val="aa"/>
    <w:uiPriority w:val="99"/>
    <w:semiHidden/>
    <w:unhideWhenUsed/>
    <w:rsid w:val="00CE25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E250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3260"/>
    <w:pPr>
      <w:spacing w:after="200" w:line="276" w:lineRule="auto"/>
    </w:pPr>
    <w:rPr>
      <w:sz w:val="22"/>
    </w:rPr>
  </w:style>
  <w:style w:type="paragraph" w:styleId="1">
    <w:name w:val="heading 1"/>
    <w:aliases w:val="Оглавление 1 Знак1,Заголовок 1 Знак Знак,Оглавление 1 Знак1 Знак Знак,Заголовок 1 Знак Знак Знак Знак,Оглавление 1 Знак1 Знак Знак Знак Знак,Заголовок 1 Знак Знак Знак Знак Знак Знак,Оглавление 1 Знак1 Знак Знак Знак Знак Знак Знак"/>
    <w:basedOn w:val="a"/>
    <w:next w:val="a"/>
    <w:link w:val="10"/>
    <w:qFormat/>
    <w:rsid w:val="007A2875"/>
    <w:pPr>
      <w:keepNext/>
      <w:numPr>
        <w:numId w:val="1"/>
      </w:numPr>
      <w:outlineLvl w:val="0"/>
    </w:pPr>
    <w:rPr>
      <w:rFonts w:eastAsia="Times New Roman"/>
      <w:sz w:val="24"/>
    </w:rPr>
  </w:style>
  <w:style w:type="paragraph" w:styleId="2">
    <w:name w:val="heading 2"/>
    <w:aliases w:val="Оглавление 2 Знак1,Заголовок 2 Знак Знак,Оглавление 2 Знак1 Знак Знак,Заголовок 2 Знак Знак Знак Знак,Оглавление 2 Знак1 Знак Знак Знак Знак,Заголовок 2 Знак Знак Знак Знак Знак Знак,Оглавление 2 Знак1 Знак Знак Знак Знак Знак Знак"/>
    <w:basedOn w:val="a"/>
    <w:next w:val="a"/>
    <w:link w:val="20"/>
    <w:semiHidden/>
    <w:unhideWhenUsed/>
    <w:qFormat/>
    <w:rsid w:val="007A2875"/>
    <w:pPr>
      <w:keepNext/>
      <w:numPr>
        <w:ilvl w:val="1"/>
        <w:numId w:val="1"/>
      </w:numPr>
      <w:outlineLvl w:val="1"/>
    </w:pPr>
    <w:rPr>
      <w:rFonts w:eastAsia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basedOn w:val="a0"/>
    <w:qFormat/>
    <w:rsid w:val="007B4D88"/>
    <w:rPr>
      <w:rFonts w:ascii="Times New Roman" w:eastAsia="Andale Sans UI" w:hAnsi="Times New Roman" w:cs="Times New Roman"/>
      <w:kern w:val="2"/>
      <w:sz w:val="24"/>
      <w:szCs w:val="24"/>
    </w:rPr>
  </w:style>
  <w:style w:type="paragraph" w:customStyle="1" w:styleId="11">
    <w:name w:val="Заголовок1"/>
    <w:basedOn w:val="a"/>
    <w:next w:val="a4"/>
    <w:qFormat/>
    <w:pPr>
      <w:keepNext/>
      <w:spacing w:before="240" w:after="120"/>
    </w:pPr>
    <w:rPr>
      <w:rFonts w:ascii="Liberation Sans" w:eastAsia="DejaVu Sans" w:hAnsi="Liberation Sans" w:cs="FreeSans"/>
      <w:sz w:val="28"/>
      <w:szCs w:val="28"/>
    </w:rPr>
  </w:style>
  <w:style w:type="paragraph" w:styleId="a4">
    <w:name w:val="Body Text"/>
    <w:basedOn w:val="a"/>
    <w:unhideWhenUsed/>
    <w:rsid w:val="007B4D88"/>
    <w:pPr>
      <w:widowControl w:val="0"/>
      <w:suppressAutoHyphens/>
      <w:spacing w:after="120" w:line="240" w:lineRule="auto"/>
    </w:pPr>
    <w:rPr>
      <w:rFonts w:ascii="Times New Roman" w:eastAsia="Andale Sans UI" w:hAnsi="Times New Roman" w:cs="Times New Roman"/>
      <w:kern w:val="2"/>
      <w:sz w:val="24"/>
      <w:szCs w:val="24"/>
    </w:rPr>
  </w:style>
  <w:style w:type="paragraph" w:styleId="a5">
    <w:name w:val="List"/>
    <w:basedOn w:val="a4"/>
    <w:rPr>
      <w:rFonts w:cs="FreeSans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FreeSans"/>
    </w:rPr>
  </w:style>
  <w:style w:type="paragraph" w:customStyle="1" w:styleId="Standard">
    <w:name w:val="Standard"/>
    <w:qFormat/>
    <w:rsid w:val="007B4D88"/>
    <w:pPr>
      <w:widowControl w:val="0"/>
      <w:suppressAutoHyphens/>
    </w:pPr>
    <w:rPr>
      <w:rFonts w:ascii="Times New Roman" w:eastAsia="Andale Sans UI" w:hAnsi="Times New Roman" w:cs="Tahoma"/>
      <w:kern w:val="2"/>
      <w:sz w:val="24"/>
      <w:szCs w:val="24"/>
      <w:lang w:val="de-DE" w:eastAsia="ja-JP" w:bidi="fa-IR"/>
    </w:rPr>
  </w:style>
  <w:style w:type="table" w:styleId="a8">
    <w:name w:val="Table Grid"/>
    <w:basedOn w:val="a1"/>
    <w:uiPriority w:val="59"/>
    <w:rsid w:val="007A145F"/>
    <w:rPr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aliases w:val="Оглавление 1 Знак1 Знак,Заголовок 1 Знак Знак Знак,Оглавление 1 Знак1 Знак Знак Знак,Заголовок 1 Знак Знак Знак Знак Знак,Оглавление 1 Знак1 Знак Знак Знак Знак Знак,Заголовок 1 Знак Знак Знак Знак Знак Знак Знак"/>
    <w:basedOn w:val="a0"/>
    <w:link w:val="1"/>
    <w:rsid w:val="007A2875"/>
    <w:rPr>
      <w:rFonts w:eastAsia="Times New Roman"/>
      <w:sz w:val="24"/>
    </w:rPr>
  </w:style>
  <w:style w:type="character" w:customStyle="1" w:styleId="20">
    <w:name w:val="Заголовок 2 Знак"/>
    <w:aliases w:val="Оглавление 2 Знак1 Знак,Заголовок 2 Знак Знак Знак,Оглавление 2 Знак1 Знак Знак Знак,Заголовок 2 Знак Знак Знак Знак Знак,Оглавление 2 Знак1 Знак Знак Знак Знак Знак,Заголовок 2 Знак Знак Знак Знак Знак Знак Знак"/>
    <w:basedOn w:val="a0"/>
    <w:link w:val="2"/>
    <w:semiHidden/>
    <w:rsid w:val="007A2875"/>
    <w:rPr>
      <w:rFonts w:eastAsia="Times New Roman"/>
      <w:sz w:val="24"/>
    </w:rPr>
  </w:style>
  <w:style w:type="character" w:customStyle="1" w:styleId="bx-messenger-ajax">
    <w:name w:val="bx-messenger-ajax"/>
    <w:rsid w:val="00C0511A"/>
  </w:style>
  <w:style w:type="paragraph" w:customStyle="1" w:styleId="formattext">
    <w:name w:val="formattext"/>
    <w:basedOn w:val="a"/>
    <w:rsid w:val="00592990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ConsPlusNormal">
    <w:name w:val="ConsPlusNormal"/>
    <w:qFormat/>
    <w:rsid w:val="008F4A3E"/>
    <w:pPr>
      <w:suppressAutoHyphens/>
      <w:autoSpaceDE w:val="0"/>
    </w:pPr>
    <w:rPr>
      <w:rFonts w:ascii="Times New Roman" w:eastAsia="Times New Roman" w:hAnsi="Times New Roman" w:cs="Calibri"/>
      <w:sz w:val="24"/>
      <w:szCs w:val="24"/>
      <w:lang w:eastAsia="zh-CN"/>
    </w:rPr>
  </w:style>
  <w:style w:type="paragraph" w:styleId="a9">
    <w:name w:val="Balloon Text"/>
    <w:basedOn w:val="a"/>
    <w:link w:val="aa"/>
    <w:uiPriority w:val="99"/>
    <w:semiHidden/>
    <w:unhideWhenUsed/>
    <w:rsid w:val="00CE25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E250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27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5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7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9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5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0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9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26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5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4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7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7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6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7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DBBBF9-7A76-4ADA-A43F-D5C9B0B657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7</Pages>
  <Words>1127</Words>
  <Characters>6426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Шеф</dc:creator>
  <cp:lastModifiedBy>Пользователь Windows</cp:lastModifiedBy>
  <cp:revision>33</cp:revision>
  <cp:lastPrinted>2022-04-12T08:40:00Z</cp:lastPrinted>
  <dcterms:created xsi:type="dcterms:W3CDTF">2024-02-09T10:45:00Z</dcterms:created>
  <dcterms:modified xsi:type="dcterms:W3CDTF">2024-02-16T05:45:00Z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