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4CA0A345" w14:textId="21B5B52D" w:rsidR="00053AC2" w:rsidRPr="00B915E8" w:rsidRDefault="008102FB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</w:t>
      </w:r>
      <w:proofErr w:type="spellStart"/>
      <w:r w:rsidRPr="00B915E8">
        <w:rPr>
          <w:rStyle w:val="normaltextrun"/>
        </w:rPr>
        <w:t>Каслинского</w:t>
      </w:r>
      <w:proofErr w:type="spellEnd"/>
      <w:r w:rsidRPr="00B915E8">
        <w:rPr>
          <w:rStyle w:val="normaltextrun"/>
        </w:rPr>
        <w:t xml:space="preserve">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</w:p>
    <w:p w14:paraId="7BB96C1E" w14:textId="35FAE144" w:rsidR="000C6D77" w:rsidRDefault="00030B9F" w:rsidP="000C6D77">
      <w:pPr>
        <w:pStyle w:val="paragraph"/>
        <w:spacing w:before="0" w:after="0"/>
        <w:ind w:firstLine="720"/>
        <w:jc w:val="both"/>
        <w:textAlignment w:val="baseline"/>
      </w:pPr>
      <w:bookmarkStart w:id="0" w:name="_Hlk142907755"/>
      <w:r>
        <w:rPr>
          <w:rStyle w:val="normaltextrun"/>
        </w:rPr>
        <w:t>1</w:t>
      </w:r>
      <w:r w:rsidR="000C6D77" w:rsidRPr="00B915E8">
        <w:rPr>
          <w:rStyle w:val="normaltextrun"/>
        </w:rPr>
        <w:t xml:space="preserve">) </w:t>
      </w:r>
      <w:r w:rsidR="000C6D77" w:rsidRPr="00B915E8">
        <w:t xml:space="preserve">Челябинская область, </w:t>
      </w:r>
      <w:proofErr w:type="spellStart"/>
      <w:r w:rsidR="000C6D77" w:rsidRPr="00B915E8">
        <w:t>Каслинский</w:t>
      </w:r>
      <w:proofErr w:type="spellEnd"/>
      <w:r w:rsidR="000C6D77" w:rsidRPr="00B915E8">
        <w:t xml:space="preserve"> район,</w:t>
      </w:r>
      <w:r w:rsidR="000C6D77">
        <w:t xml:space="preserve"> с. </w:t>
      </w:r>
      <w:proofErr w:type="spellStart"/>
      <w:r w:rsidR="000C6D77">
        <w:t>Клеопино</w:t>
      </w:r>
      <w:proofErr w:type="spellEnd"/>
      <w:r w:rsidR="000C6D77">
        <w:t xml:space="preserve">, примыкает с </w:t>
      </w:r>
      <w:r w:rsidR="000C6D77">
        <w:t>запада</w:t>
      </w:r>
      <w:r w:rsidR="000C6D77">
        <w:t xml:space="preserve"> к земельному участку с кадастровым номером 74:09:</w:t>
      </w:r>
      <w:r w:rsidR="000C6D77">
        <w:t>0603001</w:t>
      </w:r>
      <w:r w:rsidR="000C6D77">
        <w:t>:</w:t>
      </w:r>
      <w:r w:rsidR="000C6D77">
        <w:t>438</w:t>
      </w:r>
      <w:r w:rsidR="000C6D77">
        <w:t>, обще</w:t>
      </w:r>
      <w:r w:rsidR="000C6D77" w:rsidRPr="00B915E8">
        <w:t xml:space="preserve">й площадью </w:t>
      </w:r>
      <w:r w:rsidR="000C6D77">
        <w:t>1</w:t>
      </w:r>
      <w:r w:rsidR="000C6D77">
        <w:t>400</w:t>
      </w:r>
      <w:r w:rsidR="000C6D77">
        <w:t xml:space="preserve"> </w:t>
      </w:r>
      <w:proofErr w:type="spellStart"/>
      <w:r w:rsidR="000C6D77" w:rsidRPr="00B915E8">
        <w:t>кв.м</w:t>
      </w:r>
      <w:proofErr w:type="spellEnd"/>
      <w:r w:rsidR="000C6D77" w:rsidRPr="00B915E8">
        <w:t xml:space="preserve">., категория земель: земли </w:t>
      </w:r>
      <w:r w:rsidR="000C6D77">
        <w:t>населенных пунктов</w:t>
      </w:r>
      <w:r w:rsidR="000C6D77" w:rsidRPr="00B915E8">
        <w:t xml:space="preserve">, </w:t>
      </w:r>
      <w:r w:rsidR="000C6D77">
        <w:t>для ведение личного подсобного хозяйства (без права капитального строительства);</w:t>
      </w:r>
    </w:p>
    <w:p w14:paraId="06488FCA" w14:textId="57CEC8C3" w:rsidR="000C6D77" w:rsidRDefault="00030B9F" w:rsidP="00DB5973">
      <w:pPr>
        <w:pStyle w:val="paragraph"/>
        <w:spacing w:before="0" w:after="0"/>
        <w:ind w:firstLine="720"/>
        <w:jc w:val="both"/>
        <w:textAlignment w:val="baseline"/>
      </w:pPr>
      <w:r>
        <w:t>2</w:t>
      </w:r>
      <w:r w:rsidR="000C6D77" w:rsidRPr="000C6D77">
        <w:t xml:space="preserve">) Челябинская область, </w:t>
      </w:r>
      <w:proofErr w:type="spellStart"/>
      <w:r w:rsidR="000C6D77" w:rsidRPr="000C6D77">
        <w:t>Каслинский</w:t>
      </w:r>
      <w:proofErr w:type="spellEnd"/>
      <w:r w:rsidR="000C6D77" w:rsidRPr="000C6D77">
        <w:t xml:space="preserve"> район, с. Воскресенское, примыкает с </w:t>
      </w:r>
      <w:r w:rsidR="000C6D77">
        <w:t>северо</w:t>
      </w:r>
      <w:r w:rsidR="000C6D77" w:rsidRPr="000C6D77">
        <w:t>-востока к земельному участку с кадастровым номером 74:09:</w:t>
      </w:r>
      <w:r w:rsidR="000C6D77">
        <w:t>0000000</w:t>
      </w:r>
      <w:r w:rsidR="000C6D77" w:rsidRPr="000C6D77">
        <w:t>:</w:t>
      </w:r>
      <w:r w:rsidR="000C6D77">
        <w:t>4708</w:t>
      </w:r>
      <w:r w:rsidR="000C6D77" w:rsidRPr="000C6D77">
        <w:t>, общей площадью 1</w:t>
      </w:r>
      <w:r w:rsidR="000C6D77">
        <w:t>324</w:t>
      </w:r>
      <w:r w:rsidR="000C6D77" w:rsidRPr="000C6D77">
        <w:t xml:space="preserve"> </w:t>
      </w:r>
      <w:proofErr w:type="spellStart"/>
      <w:r w:rsidR="000C6D77" w:rsidRPr="000C6D77">
        <w:t>кв.м</w:t>
      </w:r>
      <w:proofErr w:type="spellEnd"/>
      <w:r w:rsidR="000C6D77" w:rsidRPr="000C6D77">
        <w:t>., категория земель: земли населенных пунктов, для ведение личного подсобного хозяйства (без права капитального строительства);</w:t>
      </w:r>
    </w:p>
    <w:p w14:paraId="36F475A0" w14:textId="4E83A3DB" w:rsidR="000C6D77" w:rsidRDefault="00030B9F" w:rsidP="00DB5973">
      <w:pPr>
        <w:pStyle w:val="paragraph"/>
        <w:spacing w:before="0" w:after="0"/>
        <w:ind w:firstLine="720"/>
        <w:jc w:val="both"/>
        <w:textAlignment w:val="baseline"/>
      </w:pPr>
      <w:r>
        <w:t>3</w:t>
      </w:r>
      <w:r w:rsidR="000C6D77" w:rsidRPr="000C6D77">
        <w:t xml:space="preserve">) Челябинская область, </w:t>
      </w:r>
      <w:proofErr w:type="spellStart"/>
      <w:r w:rsidR="000C6D77" w:rsidRPr="000C6D77">
        <w:t>Каслинский</w:t>
      </w:r>
      <w:proofErr w:type="spellEnd"/>
      <w:r w:rsidR="000C6D77" w:rsidRPr="000C6D77">
        <w:t xml:space="preserve"> район, с. Воскресенское, примыкает с </w:t>
      </w:r>
      <w:r w:rsidR="00E2274F">
        <w:t>северо</w:t>
      </w:r>
      <w:r w:rsidR="000C6D77" w:rsidRPr="000C6D77">
        <w:t>-востока к земельному участку с кадастровым номером 74:09:0903002:</w:t>
      </w:r>
      <w:r w:rsidR="00E2274F">
        <w:t>157</w:t>
      </w:r>
      <w:r w:rsidR="000C6D77" w:rsidRPr="000C6D77">
        <w:t>, общей площадью 1</w:t>
      </w:r>
      <w:r w:rsidR="00E2274F">
        <w:t>512</w:t>
      </w:r>
      <w:r w:rsidR="000C6D77" w:rsidRPr="000C6D77">
        <w:t xml:space="preserve"> </w:t>
      </w:r>
      <w:proofErr w:type="spellStart"/>
      <w:r w:rsidR="000C6D77" w:rsidRPr="000C6D77">
        <w:t>кв.м</w:t>
      </w:r>
      <w:proofErr w:type="spellEnd"/>
      <w:r w:rsidR="000C6D77" w:rsidRPr="000C6D77">
        <w:t>., категория земель: земли населенных пунктов, для ведение личного подсобного хозяйства (без права капитального строительства);</w:t>
      </w:r>
    </w:p>
    <w:p w14:paraId="12B0C638" w14:textId="1E713845" w:rsidR="00030B9F" w:rsidRDefault="00030B9F" w:rsidP="00030B9F">
      <w:pPr>
        <w:pStyle w:val="paragraph"/>
        <w:spacing w:before="0" w:after="0"/>
        <w:ind w:firstLine="720"/>
        <w:jc w:val="both"/>
        <w:textAlignment w:val="baseline"/>
      </w:pPr>
      <w:r>
        <w:t>4</w:t>
      </w:r>
      <w:r w:rsidRPr="000C6D77">
        <w:t xml:space="preserve">) Челябинская область, </w:t>
      </w:r>
      <w:proofErr w:type="spellStart"/>
      <w:r w:rsidRPr="000C6D77">
        <w:t>Каслинский</w:t>
      </w:r>
      <w:proofErr w:type="spellEnd"/>
      <w:r w:rsidRPr="000C6D77">
        <w:t xml:space="preserve"> район, </w:t>
      </w:r>
      <w:r>
        <w:t>в 49 м. на север от земельного участка с кадастровым номером 74:09:0904001:29</w:t>
      </w:r>
      <w:r w:rsidRPr="000C6D77">
        <w:t>, общей площадью 1</w:t>
      </w:r>
      <w:r>
        <w:t>690</w:t>
      </w:r>
      <w:r w:rsidRPr="000C6D77">
        <w:t xml:space="preserve"> </w:t>
      </w:r>
      <w:proofErr w:type="spellStart"/>
      <w:r w:rsidRPr="000C6D77">
        <w:t>кв.м</w:t>
      </w:r>
      <w:proofErr w:type="spellEnd"/>
      <w:r w:rsidRPr="000C6D77">
        <w:t>., категория земель: земли населенных пунктов, для ведение личного подсобного хозяйства (без права капитального строительства);</w:t>
      </w:r>
    </w:p>
    <w:p w14:paraId="2832A6E1" w14:textId="0D9B8086" w:rsidR="00030B9F" w:rsidRDefault="00030B9F" w:rsidP="00030B9F">
      <w:pPr>
        <w:pStyle w:val="paragraph"/>
        <w:spacing w:before="0" w:after="0"/>
        <w:ind w:firstLine="720"/>
        <w:jc w:val="both"/>
        <w:textAlignment w:val="baseline"/>
      </w:pPr>
      <w:r>
        <w:t>5</w:t>
      </w:r>
      <w:r w:rsidRPr="000C6D77">
        <w:t xml:space="preserve">) Челябинская область, </w:t>
      </w:r>
      <w:proofErr w:type="spellStart"/>
      <w:r w:rsidRPr="000C6D77">
        <w:t>Каслинский</w:t>
      </w:r>
      <w:proofErr w:type="spellEnd"/>
      <w:r w:rsidRPr="000C6D77">
        <w:t xml:space="preserve"> район, </w:t>
      </w:r>
      <w:r>
        <w:t>д. Григорьевка, примыкает к северной стороне земельного участка с кадастровым номером 74:09:0000000:4921</w:t>
      </w:r>
      <w:r w:rsidRPr="000C6D77">
        <w:t xml:space="preserve">, общей площадью </w:t>
      </w:r>
      <w:r>
        <w:t>708</w:t>
      </w:r>
      <w:bookmarkStart w:id="1" w:name="_GoBack"/>
      <w:bookmarkEnd w:id="1"/>
      <w:r w:rsidRPr="000C6D77">
        <w:t xml:space="preserve"> </w:t>
      </w:r>
      <w:proofErr w:type="spellStart"/>
      <w:r w:rsidRPr="000C6D77">
        <w:t>кв.м</w:t>
      </w:r>
      <w:proofErr w:type="spellEnd"/>
      <w:r w:rsidRPr="000C6D77">
        <w:t>., категория земель: земли населенных пунктов, для ведение личного подсобного хозяйства (без права капитального строительства);</w:t>
      </w:r>
    </w:p>
    <w:p w14:paraId="2B31E360" w14:textId="77777777" w:rsidR="00030B9F" w:rsidRDefault="00030B9F" w:rsidP="00DB5973">
      <w:pPr>
        <w:pStyle w:val="paragraph"/>
        <w:spacing w:before="0" w:after="0"/>
        <w:ind w:firstLine="720"/>
        <w:jc w:val="both"/>
        <w:textAlignment w:val="baseline"/>
      </w:pPr>
    </w:p>
    <w:bookmarkEnd w:id="0"/>
    <w:p w14:paraId="4AB8969E" w14:textId="68959BB7" w:rsidR="00053AC2" w:rsidRPr="00B915E8" w:rsidRDefault="0095668F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Г</w:t>
      </w:r>
      <w:r w:rsidR="008102FB" w:rsidRPr="00B915E8">
        <w:rPr>
          <w:rStyle w:val="normaltextrun"/>
        </w:rPr>
        <w:t xml:space="preserve">раждане, заинтересованные в предоставлении земельного участка, в течение </w:t>
      </w:r>
      <w:r w:rsidR="006758CF">
        <w:rPr>
          <w:rStyle w:val="normaltextrun"/>
        </w:rPr>
        <w:t>тридцати</w:t>
      </w:r>
      <w:r w:rsidR="008102FB"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="008102FB" w:rsidRPr="00B915E8">
        <w:rPr>
          <w:rStyle w:val="eop"/>
        </w:rPr>
        <w:t> </w:t>
      </w:r>
    </w:p>
    <w:p w14:paraId="26770D55" w14:textId="77777777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B915E8">
        <w:t>Каслинского</w:t>
      </w:r>
      <w:proofErr w:type="spellEnd"/>
      <w:r w:rsidRPr="00B915E8">
        <w:t xml:space="preserve">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6B8802C3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E2274F" w:rsidRPr="00E2274F">
        <w:rPr>
          <w:rStyle w:val="normaltextrun"/>
          <w:b/>
          <w:bCs/>
        </w:rPr>
        <w:t>18</w:t>
      </w:r>
      <w:r w:rsidRPr="00E2274F">
        <w:rPr>
          <w:rStyle w:val="normaltextrun"/>
          <w:b/>
          <w:bCs/>
        </w:rPr>
        <w:t>.</w:t>
      </w:r>
      <w:r w:rsidR="00ED3974" w:rsidRPr="009F4F76">
        <w:rPr>
          <w:rStyle w:val="normaltextrun"/>
          <w:b/>
          <w:bCs/>
        </w:rPr>
        <w:t>10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EC3C73">
        <w:rPr>
          <w:rStyle w:val="normaltextrun"/>
          <w:b/>
        </w:rPr>
        <w:t>3</w:t>
      </w:r>
    </w:p>
    <w:p w14:paraId="075D5EF7" w14:textId="135B3308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>Дата окончания приема заявлений</w:t>
      </w:r>
      <w:r w:rsidRPr="00EC3C73">
        <w:rPr>
          <w:rStyle w:val="normaltextrun"/>
          <w:b/>
          <w:bCs/>
        </w:rPr>
        <w:t>:</w:t>
      </w:r>
      <w:r w:rsidR="00377FDF">
        <w:rPr>
          <w:rStyle w:val="normaltextrun"/>
          <w:b/>
          <w:bCs/>
        </w:rPr>
        <w:t>1</w:t>
      </w:r>
      <w:r w:rsidR="00E2274F">
        <w:rPr>
          <w:rStyle w:val="normaltextrun"/>
          <w:b/>
          <w:bCs/>
        </w:rPr>
        <w:t>7</w:t>
      </w:r>
      <w:r w:rsidR="003F2443">
        <w:rPr>
          <w:rStyle w:val="normaltextrun"/>
          <w:b/>
          <w:bCs/>
        </w:rPr>
        <w:t>.</w:t>
      </w:r>
      <w:r w:rsidR="00214044">
        <w:rPr>
          <w:rStyle w:val="normaltextrun"/>
          <w:b/>
          <w:bCs/>
        </w:rPr>
        <w:t>1</w:t>
      </w:r>
      <w:r w:rsidR="00ED3974" w:rsidRPr="009F4F76">
        <w:rPr>
          <w:rStyle w:val="normaltextrun"/>
          <w:b/>
          <w:bCs/>
        </w:rPr>
        <w:t>1</w:t>
      </w:r>
      <w:r w:rsidRPr="00B915E8">
        <w:rPr>
          <w:rStyle w:val="normaltextrun"/>
          <w:b/>
        </w:rPr>
        <w:t>.202</w:t>
      </w:r>
      <w:r w:rsidR="00B915E8" w:rsidRPr="00B915E8">
        <w:rPr>
          <w:rStyle w:val="normaltextrun"/>
          <w:b/>
        </w:rPr>
        <w:t>3</w:t>
      </w:r>
      <w:r w:rsidRPr="00B915E8">
        <w:rPr>
          <w:rStyle w:val="normaltextrun"/>
        </w:rPr>
        <w:t xml:space="preserve">     до </w:t>
      </w:r>
      <w:r w:rsidRPr="00B915E8">
        <w:rPr>
          <w:rStyle w:val="normaltextrun"/>
          <w:b/>
        </w:rPr>
        <w:t>13.00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proofErr w:type="spellStart"/>
      <w:r w:rsidRPr="00B915E8">
        <w:rPr>
          <w:rStyle w:val="spellingerror"/>
          <w:sz w:val="24"/>
          <w:szCs w:val="24"/>
        </w:rPr>
        <w:t>каб</w:t>
      </w:r>
      <w:proofErr w:type="spellEnd"/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2" w:name="__DdeLink__66_537503942"/>
      <w:bookmarkEnd w:id="2"/>
    </w:p>
    <w:sectPr w:rsidR="00053AC2">
      <w:headerReference w:type="default" r:id="rId7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charset w:val="CC"/>
    <w:family w:val="swiss"/>
    <w:pitch w:val="variable"/>
    <w:sig w:usb0="E7000EFF" w:usb1="5200FDFF" w:usb2="0A042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inos">
    <w:altName w:val="Cambria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C2"/>
    <w:rsid w:val="000079AC"/>
    <w:rsid w:val="00012E0F"/>
    <w:rsid w:val="0002151B"/>
    <w:rsid w:val="00030B9F"/>
    <w:rsid w:val="00053916"/>
    <w:rsid w:val="00053AC2"/>
    <w:rsid w:val="000A5FB5"/>
    <w:rsid w:val="000A767E"/>
    <w:rsid w:val="000B3241"/>
    <w:rsid w:val="000B4186"/>
    <w:rsid w:val="000C6D77"/>
    <w:rsid w:val="000F75CF"/>
    <w:rsid w:val="001900EF"/>
    <w:rsid w:val="001A4F62"/>
    <w:rsid w:val="001B2B93"/>
    <w:rsid w:val="001B2E49"/>
    <w:rsid w:val="00214044"/>
    <w:rsid w:val="00235423"/>
    <w:rsid w:val="00273C64"/>
    <w:rsid w:val="00290EA4"/>
    <w:rsid w:val="002A58AC"/>
    <w:rsid w:val="002A7490"/>
    <w:rsid w:val="002C26F2"/>
    <w:rsid w:val="002D0F4C"/>
    <w:rsid w:val="002D7741"/>
    <w:rsid w:val="002E2DAD"/>
    <w:rsid w:val="00377FDF"/>
    <w:rsid w:val="00390DB3"/>
    <w:rsid w:val="003C059C"/>
    <w:rsid w:val="003F2443"/>
    <w:rsid w:val="00460CCD"/>
    <w:rsid w:val="00532C68"/>
    <w:rsid w:val="00535D2E"/>
    <w:rsid w:val="0057543F"/>
    <w:rsid w:val="00592001"/>
    <w:rsid w:val="005A4F5F"/>
    <w:rsid w:val="005B3D03"/>
    <w:rsid w:val="005E084A"/>
    <w:rsid w:val="00601976"/>
    <w:rsid w:val="006758CF"/>
    <w:rsid w:val="006E0FD8"/>
    <w:rsid w:val="00701C88"/>
    <w:rsid w:val="00711088"/>
    <w:rsid w:val="00733D5B"/>
    <w:rsid w:val="007414D1"/>
    <w:rsid w:val="00747D1D"/>
    <w:rsid w:val="007878BB"/>
    <w:rsid w:val="007F3810"/>
    <w:rsid w:val="008102FB"/>
    <w:rsid w:val="00811EAF"/>
    <w:rsid w:val="00815723"/>
    <w:rsid w:val="008447AE"/>
    <w:rsid w:val="0088319D"/>
    <w:rsid w:val="00896E72"/>
    <w:rsid w:val="008A7935"/>
    <w:rsid w:val="008B37B9"/>
    <w:rsid w:val="008D3A39"/>
    <w:rsid w:val="008F49FD"/>
    <w:rsid w:val="00931D4C"/>
    <w:rsid w:val="00944231"/>
    <w:rsid w:val="0095668F"/>
    <w:rsid w:val="0096672D"/>
    <w:rsid w:val="009C5278"/>
    <w:rsid w:val="009D7E3E"/>
    <w:rsid w:val="009F4F76"/>
    <w:rsid w:val="00A366D8"/>
    <w:rsid w:val="00A44DD5"/>
    <w:rsid w:val="00A61FCA"/>
    <w:rsid w:val="00AA68F4"/>
    <w:rsid w:val="00AD2759"/>
    <w:rsid w:val="00AF3209"/>
    <w:rsid w:val="00B33C0A"/>
    <w:rsid w:val="00B422A8"/>
    <w:rsid w:val="00B43A2B"/>
    <w:rsid w:val="00B915E8"/>
    <w:rsid w:val="00BE456D"/>
    <w:rsid w:val="00C26139"/>
    <w:rsid w:val="00C3083B"/>
    <w:rsid w:val="00C45A4A"/>
    <w:rsid w:val="00C54199"/>
    <w:rsid w:val="00C602A3"/>
    <w:rsid w:val="00C93F62"/>
    <w:rsid w:val="00D04B22"/>
    <w:rsid w:val="00D63C2B"/>
    <w:rsid w:val="00DB3998"/>
    <w:rsid w:val="00DB5973"/>
    <w:rsid w:val="00DD430E"/>
    <w:rsid w:val="00DD606B"/>
    <w:rsid w:val="00DF3CFA"/>
    <w:rsid w:val="00DF4C4D"/>
    <w:rsid w:val="00E05249"/>
    <w:rsid w:val="00E069C7"/>
    <w:rsid w:val="00E1051D"/>
    <w:rsid w:val="00E12845"/>
    <w:rsid w:val="00E15F62"/>
    <w:rsid w:val="00E2274F"/>
    <w:rsid w:val="00E93625"/>
    <w:rsid w:val="00EC3C73"/>
    <w:rsid w:val="00ED2131"/>
    <w:rsid w:val="00ED3974"/>
    <w:rsid w:val="00EE31D2"/>
    <w:rsid w:val="00F15766"/>
    <w:rsid w:val="00F4616E"/>
    <w:rsid w:val="00F5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0CD91-87C4-49F6-A7BB-C9C091CC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2</cp:revision>
  <cp:lastPrinted>2023-10-16T07:54:00Z</cp:lastPrinted>
  <dcterms:created xsi:type="dcterms:W3CDTF">2023-10-16T10:45:00Z</dcterms:created>
  <dcterms:modified xsi:type="dcterms:W3CDTF">2023-10-16T10:45:00Z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